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749A" w:rsidRDefault="002B7EB6">
      <w:pPr>
        <w:jc w:val="center"/>
      </w:pPr>
      <w:r>
        <w:rPr>
          <w:rFonts w:ascii="Times New Roman" w:eastAsia="Times New Roman" w:hAnsi="Times New Roman" w:cs="Times New Roman"/>
          <w:b/>
          <w:sz w:val="60"/>
          <w:szCs w:val="60"/>
        </w:rPr>
        <w:t>Green Production of Terephthalic Acid for the Synthesis of PETE</w:t>
      </w:r>
    </w:p>
    <w:p w:rsidR="001F749A" w:rsidRDefault="001F749A">
      <w:pPr>
        <w:jc w:val="center"/>
      </w:pPr>
    </w:p>
    <w:p w:rsidR="001F749A" w:rsidRDefault="002B7EB6">
      <w:pPr>
        <w:jc w:val="center"/>
      </w:pPr>
      <w:r>
        <w:rPr>
          <w:rFonts w:ascii="Times New Roman" w:eastAsia="Times New Roman" w:hAnsi="Times New Roman" w:cs="Times New Roman"/>
          <w:sz w:val="36"/>
          <w:szCs w:val="36"/>
        </w:rPr>
        <w:t xml:space="preserve">By Team 3: Timothy Chen, </w:t>
      </w:r>
      <w:proofErr w:type="spellStart"/>
      <w:r>
        <w:rPr>
          <w:rFonts w:ascii="Times New Roman" w:eastAsia="Times New Roman" w:hAnsi="Times New Roman" w:cs="Times New Roman"/>
          <w:sz w:val="36"/>
          <w:szCs w:val="36"/>
        </w:rPr>
        <w:t>Qingyuan</w:t>
      </w:r>
      <w:proofErr w:type="spellEnd"/>
      <w:r>
        <w:rPr>
          <w:rFonts w:ascii="Times New Roman" w:eastAsia="Times New Roman" w:hAnsi="Times New Roman" w:cs="Times New Roman"/>
          <w:sz w:val="36"/>
          <w:szCs w:val="36"/>
        </w:rPr>
        <w:t xml:space="preserve"> Liu, Tom </w:t>
      </w:r>
      <w:proofErr w:type="spellStart"/>
      <w:r>
        <w:rPr>
          <w:rFonts w:ascii="Times New Roman" w:eastAsia="Times New Roman" w:hAnsi="Times New Roman" w:cs="Times New Roman"/>
          <w:sz w:val="36"/>
          <w:szCs w:val="36"/>
        </w:rPr>
        <w:t>Sikorski</w:t>
      </w:r>
      <w:proofErr w:type="spellEnd"/>
      <w:r>
        <w:rPr>
          <w:rFonts w:ascii="Times New Roman" w:eastAsia="Times New Roman" w:hAnsi="Times New Roman" w:cs="Times New Roman"/>
          <w:sz w:val="36"/>
          <w:szCs w:val="36"/>
        </w:rPr>
        <w:t xml:space="preserve">, and </w:t>
      </w:r>
      <w:proofErr w:type="spellStart"/>
      <w:r>
        <w:rPr>
          <w:rFonts w:ascii="Times New Roman" w:eastAsia="Times New Roman" w:hAnsi="Times New Roman" w:cs="Times New Roman"/>
          <w:sz w:val="36"/>
          <w:szCs w:val="36"/>
        </w:rPr>
        <w:t>Yiqi</w:t>
      </w:r>
      <w:proofErr w:type="spellEnd"/>
      <w:r>
        <w:rPr>
          <w:rFonts w:ascii="Times New Roman" w:eastAsia="Times New Roman" w:hAnsi="Times New Roman" w:cs="Times New Roman"/>
          <w:sz w:val="36"/>
          <w:szCs w:val="36"/>
        </w:rPr>
        <w:t xml:space="preserve"> Wang</w:t>
      </w:r>
    </w:p>
    <w:p w:rsidR="001F749A" w:rsidRDefault="001F749A"/>
    <w:p w:rsidR="001F749A" w:rsidRDefault="002B7EB6">
      <w:r>
        <w:rPr>
          <w:rFonts w:ascii="Times New Roman" w:eastAsia="Times New Roman" w:hAnsi="Times New Roman" w:cs="Times New Roman"/>
          <w:sz w:val="24"/>
          <w:szCs w:val="24"/>
        </w:rPr>
        <w:t>A design and economic evaluation of a novel process involving the green synthesis of p-xylene using isobutanol as a feedstock for use in production of TPA.</w:t>
      </w:r>
    </w:p>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2B7EB6">
      <w:r>
        <w:rPr>
          <w:noProof/>
        </w:rPr>
        <w:drawing>
          <wp:inline distT="114300" distB="114300" distL="114300" distR="114300">
            <wp:extent cx="5943600" cy="2146300"/>
            <wp:effectExtent l="0" t="0" r="0" b="0"/>
            <wp:docPr id="4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
                    <a:srcRect/>
                    <a:stretch>
                      <a:fillRect/>
                    </a:stretch>
                  </pic:blipFill>
                  <pic:spPr>
                    <a:xfrm>
                      <a:off x="0" y="0"/>
                      <a:ext cx="5943600" cy="2146300"/>
                    </a:xfrm>
                    <a:prstGeom prst="rect">
                      <a:avLst/>
                    </a:prstGeom>
                    <a:ln/>
                  </pic:spPr>
                </pic:pic>
              </a:graphicData>
            </a:graphic>
          </wp:inline>
        </w:drawing>
      </w:r>
    </w:p>
    <w:p w:rsidR="001F749A" w:rsidRDefault="001F749A"/>
    <w:p w:rsidR="001F749A" w:rsidRDefault="001F749A"/>
    <w:p w:rsidR="001F749A" w:rsidRDefault="001F749A"/>
    <w:p w:rsidR="001F749A" w:rsidRDefault="001F749A"/>
    <w:p w:rsidR="001F749A" w:rsidRDefault="001F749A"/>
    <w:p w:rsidR="006F716E" w:rsidRDefault="006F716E"/>
    <w:p w:rsidR="001F749A" w:rsidRDefault="001F749A"/>
    <w:p w:rsidR="001F749A" w:rsidRPr="002C7640" w:rsidRDefault="002B7EB6" w:rsidP="002C7640">
      <w:pPr>
        <w:pStyle w:val="Heading2"/>
        <w:pBdr>
          <w:bottom w:val="single" w:sz="4" w:space="1" w:color="auto"/>
        </w:pBdr>
        <w:contextualSpacing w:val="0"/>
      </w:pPr>
      <w:bookmarkStart w:id="0" w:name="h.s32rjiwsk2c1" w:colFirst="0" w:colLast="0"/>
      <w:bookmarkEnd w:id="0"/>
      <w:r w:rsidRPr="002C7640">
        <w:rPr>
          <w:rFonts w:ascii="Times New Roman" w:eastAsia="Times New Roman" w:hAnsi="Times New Roman" w:cs="Times New Roman"/>
          <w:b/>
          <w:sz w:val="48"/>
          <w:szCs w:val="48"/>
        </w:rPr>
        <w:lastRenderedPageBreak/>
        <w:t>Abstract</w:t>
      </w:r>
    </w:p>
    <w:p w:rsidR="001F749A" w:rsidRPr="006F716E" w:rsidRDefault="002B7EB6" w:rsidP="00CD03AA">
      <w:pPr>
        <w:jc w:val="both"/>
        <w:rPr>
          <w:color w:val="auto"/>
        </w:rPr>
      </w:pPr>
      <w:r w:rsidRPr="006F716E">
        <w:rPr>
          <w:rFonts w:ascii="Times New Roman" w:eastAsia="Times New Roman" w:hAnsi="Times New Roman" w:cs="Times New Roman"/>
          <w:color w:val="auto"/>
          <w:sz w:val="24"/>
          <w:szCs w:val="24"/>
        </w:rPr>
        <w:t xml:space="preserve">Recently, </w:t>
      </w:r>
      <w:proofErr w:type="spellStart"/>
      <w:r w:rsidRPr="006F716E">
        <w:rPr>
          <w:rFonts w:ascii="Times New Roman" w:eastAsia="Times New Roman" w:hAnsi="Times New Roman" w:cs="Times New Roman"/>
          <w:color w:val="auto"/>
          <w:sz w:val="24"/>
          <w:szCs w:val="24"/>
        </w:rPr>
        <w:t>Triozim</w:t>
      </w:r>
      <w:proofErr w:type="spellEnd"/>
      <w:r w:rsidRPr="006F716E">
        <w:rPr>
          <w:rFonts w:ascii="Times New Roman" w:eastAsia="Times New Roman" w:hAnsi="Times New Roman" w:cs="Times New Roman"/>
          <w:color w:val="auto"/>
          <w:sz w:val="24"/>
          <w:szCs w:val="24"/>
        </w:rPr>
        <w:t xml:space="preserve"> has been contracted by ABC plastics to evaluate the possibility of finding novel methods for the sustainable production of TPA for manufacture of “green” PETE pellets. Herein presents the documentation of a design of a novel approach that can be used for the production of green PETE from isobutanol.  The proposed process is the synthesis of TPA from isobutanol in two major steps. The first step is the conversion of isobutanol to p-xylene which is then oxidized in the next step into polymer grade TPA for the synthesis of PETE. Due to time constraints, a detailed design was only performed on the synthesis of p-xylene from isobutanol with a preliminary TPA production scheme drawn based on a modified AMOCO process. This p-xylene synthesis involves the use of three reactors. The first is a </w:t>
      </w:r>
      <w:proofErr w:type="spellStart"/>
      <w:r w:rsidRPr="006F716E">
        <w:rPr>
          <w:rFonts w:ascii="Times New Roman" w:eastAsia="Times New Roman" w:hAnsi="Times New Roman" w:cs="Times New Roman"/>
          <w:color w:val="auto"/>
          <w:sz w:val="24"/>
          <w:szCs w:val="24"/>
        </w:rPr>
        <w:t>multitubular</w:t>
      </w:r>
      <w:proofErr w:type="spellEnd"/>
      <w:r w:rsidRPr="006F716E">
        <w:rPr>
          <w:rFonts w:ascii="Times New Roman" w:eastAsia="Times New Roman" w:hAnsi="Times New Roman" w:cs="Times New Roman"/>
          <w:color w:val="auto"/>
          <w:sz w:val="24"/>
          <w:szCs w:val="24"/>
        </w:rPr>
        <w:t xml:space="preserve"> reactor that uses </w:t>
      </w:r>
      <w:r w:rsidRPr="006F716E">
        <w:rPr>
          <w:rFonts w:ascii="Times New Roman" w:eastAsia="Times New Roman" w:hAnsi="Times New Roman" w:cs="Times New Roman"/>
          <w:color w:val="auto"/>
          <w:sz w:val="24"/>
          <w:szCs w:val="24"/>
          <w:highlight w:val="white"/>
        </w:rPr>
        <w:t xml:space="preserve">an acidic </w:t>
      </w:r>
      <w:r w:rsidRPr="006F716E">
        <w:rPr>
          <w:rFonts w:ascii="Times New Roman" w:eastAsia="Times New Roman" w:hAnsi="Times New Roman" w:cs="Times New Roman"/>
          <w:b/>
          <w:color w:val="auto"/>
          <w:sz w:val="24"/>
          <w:szCs w:val="24"/>
          <w:highlight w:val="white"/>
        </w:rPr>
        <w:t>γ-</w:t>
      </w:r>
      <w:r w:rsidRPr="006F716E">
        <w:rPr>
          <w:rFonts w:ascii="Times New Roman" w:eastAsia="Times New Roman" w:hAnsi="Times New Roman" w:cs="Times New Roman"/>
          <w:color w:val="auto"/>
          <w:sz w:val="24"/>
          <w:szCs w:val="24"/>
          <w:highlight w:val="white"/>
        </w:rPr>
        <w:t xml:space="preserve">alumina catalyst to perform a dehydration reaction. Isobutene, the product from the previous reaction, is fed into a reactive distillation column where it is </w:t>
      </w:r>
      <w:proofErr w:type="spellStart"/>
      <w:r w:rsidRPr="006F716E">
        <w:rPr>
          <w:rFonts w:ascii="Times New Roman" w:eastAsia="Times New Roman" w:hAnsi="Times New Roman" w:cs="Times New Roman"/>
          <w:color w:val="auto"/>
          <w:sz w:val="24"/>
          <w:szCs w:val="24"/>
          <w:highlight w:val="white"/>
        </w:rPr>
        <w:t>oligomerized</w:t>
      </w:r>
      <w:proofErr w:type="spellEnd"/>
      <w:r w:rsidRPr="006F716E">
        <w:rPr>
          <w:rFonts w:ascii="Times New Roman" w:eastAsia="Times New Roman" w:hAnsi="Times New Roman" w:cs="Times New Roman"/>
          <w:color w:val="auto"/>
          <w:sz w:val="24"/>
          <w:szCs w:val="24"/>
          <w:highlight w:val="white"/>
        </w:rPr>
        <w:t xml:space="preserve"> into di-isobutylene in the presence of a Ni-Al</w:t>
      </w:r>
      <w:r w:rsidRPr="006F716E">
        <w:rPr>
          <w:rFonts w:ascii="Times New Roman" w:eastAsia="Times New Roman" w:hAnsi="Times New Roman" w:cs="Times New Roman"/>
          <w:color w:val="auto"/>
          <w:sz w:val="24"/>
          <w:szCs w:val="24"/>
          <w:highlight w:val="white"/>
          <w:vertAlign w:val="subscript"/>
        </w:rPr>
        <w:t>2</w:t>
      </w:r>
      <w:r w:rsidRPr="006F716E">
        <w:rPr>
          <w:rFonts w:ascii="Times New Roman" w:eastAsia="Times New Roman" w:hAnsi="Times New Roman" w:cs="Times New Roman"/>
          <w:color w:val="auto"/>
          <w:sz w:val="24"/>
          <w:szCs w:val="24"/>
          <w:highlight w:val="white"/>
        </w:rPr>
        <w:t>O</w:t>
      </w:r>
      <w:r w:rsidRPr="006F716E">
        <w:rPr>
          <w:rFonts w:ascii="Times New Roman" w:eastAsia="Times New Roman" w:hAnsi="Times New Roman" w:cs="Times New Roman"/>
          <w:color w:val="auto"/>
          <w:sz w:val="24"/>
          <w:szCs w:val="24"/>
          <w:highlight w:val="white"/>
          <w:vertAlign w:val="subscript"/>
        </w:rPr>
        <w:t>3</w:t>
      </w:r>
      <w:r w:rsidRPr="006F716E">
        <w:rPr>
          <w:rFonts w:ascii="Times New Roman" w:eastAsia="Times New Roman" w:hAnsi="Times New Roman" w:cs="Times New Roman"/>
          <w:color w:val="auto"/>
          <w:sz w:val="24"/>
          <w:szCs w:val="24"/>
          <w:highlight w:val="white"/>
        </w:rPr>
        <w:t xml:space="preserve"> catalyst. The di-isobutylene then undergoes dehydrocyclization to produce p-xylene, hydrogen, as well as a variety of side products. Through a series of separations, 99.7 % and 99.5% by weight p-xylene was produced. The process was scaled to run with a 26000 kg/</w:t>
      </w:r>
      <w:proofErr w:type="spellStart"/>
      <w:r w:rsidRPr="006F716E">
        <w:rPr>
          <w:rFonts w:ascii="Times New Roman" w:eastAsia="Times New Roman" w:hAnsi="Times New Roman" w:cs="Times New Roman"/>
          <w:color w:val="auto"/>
          <w:sz w:val="24"/>
          <w:szCs w:val="24"/>
          <w:highlight w:val="white"/>
        </w:rPr>
        <w:t>hr</w:t>
      </w:r>
      <w:proofErr w:type="spellEnd"/>
      <w:r w:rsidRPr="006F716E">
        <w:rPr>
          <w:rFonts w:ascii="Times New Roman" w:eastAsia="Times New Roman" w:hAnsi="Times New Roman" w:cs="Times New Roman"/>
          <w:color w:val="auto"/>
          <w:sz w:val="24"/>
          <w:szCs w:val="24"/>
          <w:highlight w:val="white"/>
        </w:rPr>
        <w:t xml:space="preserve"> inlet feed mixture of isobutanol and water;</w:t>
      </w:r>
      <w:r w:rsidRPr="006F716E">
        <w:rPr>
          <w:rFonts w:ascii="Times New Roman" w:eastAsia="Times New Roman" w:hAnsi="Times New Roman" w:cs="Times New Roman"/>
          <w:color w:val="auto"/>
          <w:sz w:val="24"/>
          <w:szCs w:val="24"/>
        </w:rPr>
        <w:t xml:space="preserve"> projecting to handle 145 million kg of isobutanol and produce 58 million kg of p-xylene every year. Economic analysis was done under two scenarios: selling p-xylene as the product and selling TPA as the product, by assuming there is a downstream process that oxidizes the p-xylene produced into TPA.  </w:t>
      </w:r>
      <w:r w:rsidRPr="006F716E">
        <w:rPr>
          <w:rFonts w:ascii="Times New Roman" w:eastAsia="Times New Roman" w:hAnsi="Times New Roman" w:cs="Times New Roman"/>
          <w:color w:val="auto"/>
          <w:sz w:val="24"/>
          <w:szCs w:val="24"/>
          <w:highlight w:val="white"/>
        </w:rPr>
        <w:t>By basing production on the works of another team (</w:t>
      </w:r>
      <w:r w:rsidRPr="006F716E">
        <w:rPr>
          <w:rFonts w:ascii="Times New Roman" w:eastAsia="Times New Roman" w:hAnsi="Times New Roman" w:cs="Times New Roman"/>
          <w:color w:val="auto"/>
        </w:rPr>
        <w:t>Free Radical Engineering</w:t>
      </w:r>
      <w:r w:rsidRPr="006F716E">
        <w:rPr>
          <w:rFonts w:ascii="Times New Roman" w:eastAsia="Times New Roman" w:hAnsi="Times New Roman" w:cs="Times New Roman"/>
          <w:color w:val="auto"/>
          <w:sz w:val="24"/>
          <w:szCs w:val="24"/>
          <w:highlight w:val="white"/>
        </w:rPr>
        <w:t>), the combined process was projected to produce 45.8 million kg of TPA every year.</w:t>
      </w:r>
      <w:r w:rsidRPr="006F716E">
        <w:rPr>
          <w:rFonts w:ascii="Times New Roman" w:eastAsia="Times New Roman" w:hAnsi="Times New Roman" w:cs="Times New Roman"/>
          <w:color w:val="auto"/>
          <w:sz w:val="24"/>
          <w:szCs w:val="24"/>
        </w:rPr>
        <w:t xml:space="preserve"> Based on current isobutanol and p-xylene this project has a NPV value of -$52.31 million. Despite the apparent negative returns, the process is expected to be profitable when fossil fuel supplies dwindle in the future. When isobutanol prices are lower than $0.37/kg or p-xylene prices is above $1.77 /kg then the proposed project breaks even.</w:t>
      </w:r>
    </w:p>
    <w:p w:rsidR="001F749A" w:rsidRDefault="001F749A" w:rsidP="00CD03AA">
      <w:pPr>
        <w:jc w:val="both"/>
      </w:pPr>
    </w:p>
    <w:p w:rsidR="001F749A" w:rsidRDefault="001F749A" w:rsidP="00CD03AA">
      <w:pPr>
        <w:jc w:val="both"/>
      </w:pPr>
    </w:p>
    <w:p w:rsidR="001F749A" w:rsidRDefault="001F749A" w:rsidP="00CD03AA">
      <w:pPr>
        <w:jc w:val="both"/>
      </w:pPr>
    </w:p>
    <w:p w:rsidR="001F749A" w:rsidRDefault="001F749A"/>
    <w:p w:rsidR="001F749A" w:rsidRDefault="001F749A"/>
    <w:p w:rsidR="001F749A" w:rsidRDefault="001F749A"/>
    <w:p w:rsidR="001F749A" w:rsidRDefault="001F749A"/>
    <w:p w:rsidR="006F716E" w:rsidRDefault="006F716E"/>
    <w:p w:rsidR="006F716E" w:rsidRDefault="006F716E"/>
    <w:p w:rsidR="006F716E" w:rsidRDefault="006F716E"/>
    <w:p w:rsidR="006F716E" w:rsidRDefault="006F716E"/>
    <w:p w:rsidR="001F749A" w:rsidRPr="002C7640" w:rsidRDefault="002B7EB6" w:rsidP="002C7640">
      <w:pPr>
        <w:pStyle w:val="Heading2"/>
        <w:pBdr>
          <w:bottom w:val="single" w:sz="4" w:space="1" w:color="auto"/>
        </w:pBdr>
        <w:contextualSpacing w:val="0"/>
      </w:pPr>
      <w:bookmarkStart w:id="1" w:name="h.cx1sn4vzydpo" w:colFirst="0" w:colLast="0"/>
      <w:bookmarkEnd w:id="1"/>
      <w:r w:rsidRPr="002C7640">
        <w:rPr>
          <w:rFonts w:ascii="Times New Roman" w:eastAsia="Times New Roman" w:hAnsi="Times New Roman" w:cs="Times New Roman"/>
          <w:b/>
          <w:sz w:val="48"/>
          <w:szCs w:val="48"/>
        </w:rPr>
        <w:t xml:space="preserve">Acknowledgements </w:t>
      </w:r>
    </w:p>
    <w:p w:rsidR="001F749A" w:rsidRPr="007F6170" w:rsidRDefault="002B7EB6" w:rsidP="00CD03AA">
      <w:pPr>
        <w:jc w:val="both"/>
        <w:rPr>
          <w:rFonts w:ascii="Times New Roman" w:hAnsi="Times New Roman" w:cs="Times New Roman"/>
          <w:sz w:val="24"/>
          <w:szCs w:val="24"/>
        </w:rPr>
      </w:pPr>
      <w:r w:rsidRPr="007F6170">
        <w:rPr>
          <w:rFonts w:ascii="Times New Roman" w:hAnsi="Times New Roman" w:cs="Times New Roman"/>
          <w:sz w:val="24"/>
          <w:szCs w:val="24"/>
        </w:rPr>
        <w:t xml:space="preserve">Team 3 would like to thank Free Radical Engineering (Team 5) for useful discussion of economics and Team 6 for help with simulation. Team 3 would also like to thank </w:t>
      </w:r>
      <w:proofErr w:type="spellStart"/>
      <w:r w:rsidRPr="007F6170">
        <w:rPr>
          <w:rFonts w:ascii="Times New Roman" w:hAnsi="Times New Roman" w:cs="Times New Roman"/>
          <w:sz w:val="24"/>
          <w:szCs w:val="24"/>
        </w:rPr>
        <w:t>Malek</w:t>
      </w:r>
      <w:proofErr w:type="spellEnd"/>
      <w:r w:rsidRPr="007F6170">
        <w:rPr>
          <w:rFonts w:ascii="Times New Roman" w:hAnsi="Times New Roman" w:cs="Times New Roman"/>
          <w:sz w:val="24"/>
          <w:szCs w:val="24"/>
        </w:rPr>
        <w:t xml:space="preserve"> Ibrahim and Troy Vogel for useful insight and criticism in the design of the process. They always ask useful questions and have directed us toward the next step in our project. Their help has greatly improved the design of this project.</w:t>
      </w:r>
    </w:p>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6F716E" w:rsidRDefault="006F716E"/>
    <w:p w:rsidR="006F716E" w:rsidRDefault="006F716E"/>
    <w:p w:rsidR="006F716E" w:rsidRDefault="006F716E"/>
    <w:p w:rsidR="006F716E" w:rsidRDefault="006F716E"/>
    <w:p w:rsidR="006F716E" w:rsidRDefault="006F716E"/>
    <w:p w:rsidR="001F749A" w:rsidRDefault="002B7EB6" w:rsidP="002C7640">
      <w:pPr>
        <w:pStyle w:val="Heading2"/>
        <w:pBdr>
          <w:bottom w:val="single" w:sz="4" w:space="1" w:color="auto"/>
        </w:pBdr>
        <w:spacing w:line="240" w:lineRule="auto"/>
        <w:contextualSpacing w:val="0"/>
      </w:pPr>
      <w:bookmarkStart w:id="2" w:name="h.4kmkllmf1mz9" w:colFirst="0" w:colLast="0"/>
      <w:bookmarkEnd w:id="2"/>
      <w:r>
        <w:rPr>
          <w:rFonts w:ascii="Times New Roman" w:eastAsia="Times New Roman" w:hAnsi="Times New Roman" w:cs="Times New Roman"/>
          <w:b/>
          <w:sz w:val="48"/>
          <w:szCs w:val="48"/>
        </w:rPr>
        <w:t>Table of Contents</w:t>
      </w:r>
    </w:p>
    <w:p w:rsidR="001F749A" w:rsidRDefault="002B7EB6">
      <w:pPr>
        <w:pStyle w:val="Heading2"/>
        <w:spacing w:line="240" w:lineRule="auto"/>
        <w:contextualSpacing w:val="0"/>
      </w:pPr>
      <w:bookmarkStart w:id="3" w:name="h.uqewcghdgrdx" w:colFirst="0" w:colLast="0"/>
      <w:bookmarkEnd w:id="3"/>
      <w:r>
        <w:rPr>
          <w:rFonts w:ascii="Times New Roman" w:eastAsia="Times New Roman" w:hAnsi="Times New Roman" w:cs="Times New Roman"/>
          <w:b/>
          <w:sz w:val="24"/>
          <w:szCs w:val="24"/>
        </w:rPr>
        <w:t>Nomenclature</w:t>
      </w:r>
    </w:p>
    <w:p w:rsidR="001F749A" w:rsidRDefault="002B7EB6">
      <w:r>
        <w:rPr>
          <w:rFonts w:ascii="Times New Roman" w:eastAsia="Times New Roman" w:hAnsi="Times New Roman" w:cs="Times New Roman"/>
          <w:b/>
          <w:sz w:val="24"/>
          <w:szCs w:val="24"/>
        </w:rPr>
        <w:t xml:space="preserve">Chapter 1: </w:t>
      </w:r>
      <w:r>
        <w:rPr>
          <w:rFonts w:ascii="Times New Roman" w:eastAsia="Times New Roman" w:hAnsi="Times New Roman" w:cs="Times New Roman"/>
          <w:sz w:val="24"/>
          <w:szCs w:val="24"/>
        </w:rPr>
        <w:t>Introduction (TS, TC)</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 What is Polyethylene Terephthalate? ……………………………...</w:t>
      </w:r>
      <w:r w:rsidR="00A96A79">
        <w:rPr>
          <w:rFonts w:ascii="Times New Roman" w:eastAsia="Times New Roman" w:hAnsi="Times New Roman" w:cs="Times New Roman"/>
          <w:sz w:val="24"/>
          <w:szCs w:val="24"/>
        </w:rPr>
        <w:t>................8</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 Standard Production Method of PETE</w:t>
      </w:r>
      <w:r w:rsidR="00A96A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..................8</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1.3. Synthesis of Terephthalic Acid and the AMOCO </w:t>
      </w:r>
      <w:proofErr w:type="gramStart"/>
      <w:r>
        <w:rPr>
          <w:rFonts w:ascii="Times New Roman" w:eastAsia="Times New Roman" w:hAnsi="Times New Roman" w:cs="Times New Roman"/>
          <w:sz w:val="24"/>
          <w:szCs w:val="24"/>
        </w:rPr>
        <w:t>Process</w:t>
      </w:r>
      <w:r w:rsidR="00A96A79">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9</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 Global Fossil Fuel Shortage</w:t>
      </w:r>
      <w:r w:rsidR="00A96A79">
        <w:rPr>
          <w:rFonts w:ascii="Times New Roman" w:eastAsia="Times New Roman" w:hAnsi="Times New Roman" w:cs="Times New Roman"/>
          <w:sz w:val="24"/>
          <w:szCs w:val="24"/>
        </w:rPr>
        <w:t xml:space="preserve"> ………………………………………………...10</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 Green Synthesis Methods of Terephthalic Acid</w:t>
      </w:r>
      <w:r w:rsidR="00A96A79">
        <w:rPr>
          <w:rFonts w:ascii="Times New Roman" w:eastAsia="Times New Roman" w:hAnsi="Times New Roman" w:cs="Times New Roman"/>
          <w:sz w:val="24"/>
          <w:szCs w:val="24"/>
        </w:rPr>
        <w:t xml:space="preserve"> …...</w:t>
      </w:r>
      <w:r w:rsidR="00C41C60">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.12</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 Isobutanol Based Production of p-Xylene</w:t>
      </w:r>
      <w:r w:rsidR="00A96A79">
        <w:rPr>
          <w:rFonts w:ascii="Times New Roman" w:eastAsia="Times New Roman" w:hAnsi="Times New Roman" w:cs="Times New Roman"/>
          <w:sz w:val="24"/>
          <w:szCs w:val="24"/>
        </w:rPr>
        <w:t xml:space="preserve"> ...</w:t>
      </w:r>
      <w:r w:rsidR="00C41C60">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15</w:t>
      </w:r>
    </w:p>
    <w:p w:rsidR="001F749A" w:rsidRDefault="002B7EB6">
      <w:r>
        <w:rPr>
          <w:rFonts w:ascii="Times New Roman" w:eastAsia="Times New Roman" w:hAnsi="Times New Roman" w:cs="Times New Roman"/>
          <w:b/>
          <w:sz w:val="24"/>
          <w:szCs w:val="24"/>
        </w:rPr>
        <w:t>Chapter 2:</w:t>
      </w:r>
      <w:r>
        <w:rPr>
          <w:rFonts w:ascii="Times New Roman" w:eastAsia="Times New Roman" w:hAnsi="Times New Roman" w:cs="Times New Roman"/>
          <w:sz w:val="24"/>
          <w:szCs w:val="24"/>
        </w:rPr>
        <w:t xml:space="preserve"> Process Overview and PFD (TC, TS, YW)</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 PFD for Conversion of Isobutanol to p-Xylene</w:t>
      </w:r>
      <w:r w:rsidR="00A96A79">
        <w:rPr>
          <w:rFonts w:ascii="Times New Roman" w:eastAsia="Times New Roman" w:hAnsi="Times New Roman" w:cs="Times New Roman"/>
          <w:sz w:val="24"/>
          <w:szCs w:val="24"/>
        </w:rPr>
        <w:t xml:space="preserve"> </w:t>
      </w:r>
      <w:r w:rsidR="00C41C60">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….17</w:t>
      </w:r>
    </w:p>
    <w:p w:rsidR="001F749A" w:rsidRDefault="002B7EB6">
      <w:r>
        <w:rPr>
          <w:rFonts w:ascii="Times New Roman" w:eastAsia="Times New Roman" w:hAnsi="Times New Roman" w:cs="Times New Roman"/>
          <w:b/>
          <w:sz w:val="24"/>
          <w:szCs w:val="24"/>
        </w:rPr>
        <w:t xml:space="preserve">Chapter 3: </w:t>
      </w:r>
      <w:r>
        <w:rPr>
          <w:rFonts w:ascii="Times New Roman" w:eastAsia="Times New Roman" w:hAnsi="Times New Roman" w:cs="Times New Roman"/>
          <w:sz w:val="24"/>
          <w:szCs w:val="24"/>
        </w:rPr>
        <w:t>Results of Simulation (TC, TS)</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 Overview of Simulation Methodology</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28</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 Thermodynamic Model Selection</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30</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 Use of component separators</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31</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 Simulation of Reactors</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32</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 Results of Optimization</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A96A79">
        <w:rPr>
          <w:rFonts w:ascii="Times New Roman" w:eastAsia="Times New Roman" w:hAnsi="Times New Roman" w:cs="Times New Roman"/>
          <w:sz w:val="24"/>
          <w:szCs w:val="24"/>
        </w:rPr>
        <w:t>33</w:t>
      </w:r>
    </w:p>
    <w:p w:rsidR="001F749A" w:rsidRDefault="002B7EB6">
      <w:r>
        <w:rPr>
          <w:rFonts w:ascii="Times New Roman" w:eastAsia="Times New Roman" w:hAnsi="Times New Roman" w:cs="Times New Roman"/>
          <w:b/>
          <w:sz w:val="24"/>
          <w:szCs w:val="24"/>
        </w:rPr>
        <w:t>Chapter 4:</w:t>
      </w:r>
      <w:r>
        <w:rPr>
          <w:rFonts w:ascii="Times New Roman" w:eastAsia="Times New Roman" w:hAnsi="Times New Roman" w:cs="Times New Roman"/>
          <w:sz w:val="24"/>
          <w:szCs w:val="24"/>
        </w:rPr>
        <w:t xml:space="preserve"> Design Justification (TC, QL, TS)</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 Summary of p-xylene to TPA Design</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………….54</w:t>
      </w:r>
    </w:p>
    <w:p w:rsidR="001F749A" w:rsidRDefault="00847EF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w:t>
      </w:r>
      <w:r w:rsidR="002B7EB6">
        <w:rPr>
          <w:rFonts w:ascii="Times New Roman" w:eastAsia="Times New Roman" w:hAnsi="Times New Roman" w:cs="Times New Roman"/>
          <w:sz w:val="24"/>
          <w:szCs w:val="24"/>
        </w:rPr>
        <w:t>. Catalyst Selection</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………………………………55</w:t>
      </w:r>
    </w:p>
    <w:p w:rsidR="001F749A" w:rsidRDefault="00847EFD">
      <w:pPr>
        <w:ind w:left="720" w:firstLine="720"/>
      </w:pPr>
      <w:r>
        <w:rPr>
          <w:rFonts w:ascii="Times New Roman" w:eastAsia="Times New Roman" w:hAnsi="Times New Roman" w:cs="Times New Roman"/>
          <w:sz w:val="24"/>
          <w:szCs w:val="24"/>
        </w:rPr>
        <w:t>4.3</w:t>
      </w:r>
      <w:r w:rsidR="002B7EB6">
        <w:rPr>
          <w:rFonts w:ascii="Times New Roman" w:eastAsia="Times New Roman" w:hAnsi="Times New Roman" w:cs="Times New Roman"/>
          <w:sz w:val="24"/>
          <w:szCs w:val="24"/>
        </w:rPr>
        <w:t>. Reactor Selection</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………………………………55</w:t>
      </w:r>
    </w:p>
    <w:p w:rsidR="001F749A" w:rsidRDefault="00847EFD">
      <w:pPr>
        <w:ind w:left="1440"/>
      </w:pPr>
      <w:r>
        <w:rPr>
          <w:rFonts w:ascii="Times New Roman" w:eastAsia="Times New Roman" w:hAnsi="Times New Roman" w:cs="Times New Roman"/>
          <w:sz w:val="24"/>
          <w:szCs w:val="24"/>
        </w:rPr>
        <w:t>4.4</w:t>
      </w:r>
      <w:r w:rsidR="002B7EB6">
        <w:rPr>
          <w:rFonts w:ascii="Times New Roman" w:eastAsia="Times New Roman" w:hAnsi="Times New Roman" w:cs="Times New Roman"/>
          <w:sz w:val="24"/>
          <w:szCs w:val="24"/>
        </w:rPr>
        <w:t>. Material of Construction</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……………………….56</w:t>
      </w:r>
    </w:p>
    <w:p w:rsidR="001F749A" w:rsidRDefault="00847EFD">
      <w:pPr>
        <w:ind w:left="1440"/>
      </w:pPr>
      <w:r>
        <w:rPr>
          <w:rFonts w:ascii="Times New Roman" w:eastAsia="Times New Roman" w:hAnsi="Times New Roman" w:cs="Times New Roman"/>
          <w:sz w:val="24"/>
          <w:szCs w:val="24"/>
        </w:rPr>
        <w:t>4.5</w:t>
      </w:r>
      <w:r w:rsidR="002B7EB6">
        <w:rPr>
          <w:rFonts w:ascii="Times New Roman" w:eastAsia="Times New Roman" w:hAnsi="Times New Roman" w:cs="Times New Roman"/>
          <w:sz w:val="24"/>
          <w:szCs w:val="24"/>
        </w:rPr>
        <w:t>. Process Operating Conditions</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………………….56</w:t>
      </w:r>
    </w:p>
    <w:p w:rsidR="001F749A" w:rsidRDefault="00847EFD">
      <w:pPr>
        <w:ind w:left="1440"/>
      </w:pPr>
      <w:r>
        <w:rPr>
          <w:rFonts w:ascii="Times New Roman" w:eastAsia="Times New Roman" w:hAnsi="Times New Roman" w:cs="Times New Roman"/>
          <w:sz w:val="24"/>
          <w:szCs w:val="24"/>
        </w:rPr>
        <w:t>4.6</w:t>
      </w:r>
      <w:r w:rsidR="002B7EB6">
        <w:rPr>
          <w:rFonts w:ascii="Times New Roman" w:eastAsia="Times New Roman" w:hAnsi="Times New Roman" w:cs="Times New Roman"/>
          <w:sz w:val="24"/>
          <w:szCs w:val="24"/>
        </w:rPr>
        <w:t>. Production of Value-Added Products</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………….57</w:t>
      </w:r>
    </w:p>
    <w:p w:rsidR="001F749A" w:rsidRDefault="00847EFD">
      <w:pPr>
        <w:ind w:left="1440"/>
      </w:pPr>
      <w:r>
        <w:rPr>
          <w:rFonts w:ascii="Times New Roman" w:eastAsia="Times New Roman" w:hAnsi="Times New Roman" w:cs="Times New Roman"/>
          <w:sz w:val="24"/>
          <w:szCs w:val="24"/>
        </w:rPr>
        <w:t>4.7</w:t>
      </w:r>
      <w:r w:rsidR="002B7EB6">
        <w:rPr>
          <w:rFonts w:ascii="Times New Roman" w:eastAsia="Times New Roman" w:hAnsi="Times New Roman" w:cs="Times New Roman"/>
          <w:sz w:val="24"/>
          <w:szCs w:val="24"/>
        </w:rPr>
        <w:t>. Process Walkthrough</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…………………………..58</w:t>
      </w:r>
    </w:p>
    <w:p w:rsidR="001F749A" w:rsidRDefault="002B7EB6">
      <w:r>
        <w:rPr>
          <w:rFonts w:ascii="Times New Roman" w:eastAsia="Times New Roman" w:hAnsi="Times New Roman" w:cs="Times New Roman"/>
          <w:b/>
          <w:sz w:val="24"/>
          <w:szCs w:val="24"/>
        </w:rPr>
        <w:t>Chapter 5:</w:t>
      </w:r>
      <w:r>
        <w:rPr>
          <w:rFonts w:ascii="Times New Roman" w:eastAsia="Times New Roman" w:hAnsi="Times New Roman" w:cs="Times New Roman"/>
          <w:sz w:val="24"/>
          <w:szCs w:val="24"/>
        </w:rPr>
        <w:t xml:space="preserve"> Economic Analysis</w:t>
      </w:r>
      <w:r w:rsidR="00C41C6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(TC, TS)</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 Equipment Sizing</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………………………………62</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 Overall Capital Investment</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…………………….76</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5.3. Cost of Manufacturing</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…………………………77</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 Profitability Analysis</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…………………………..79</w:t>
      </w:r>
    </w:p>
    <w:p w:rsidR="001F749A" w:rsidRDefault="002B7EB6">
      <w:r>
        <w:rPr>
          <w:rFonts w:ascii="Times New Roman" w:eastAsia="Times New Roman" w:hAnsi="Times New Roman" w:cs="Times New Roman"/>
          <w:b/>
          <w:sz w:val="24"/>
          <w:szCs w:val="24"/>
        </w:rPr>
        <w:t xml:space="preserve">Chapter 6: </w:t>
      </w:r>
      <w:r>
        <w:rPr>
          <w:rFonts w:ascii="Times New Roman" w:eastAsia="Times New Roman" w:hAnsi="Times New Roman" w:cs="Times New Roman"/>
          <w:sz w:val="24"/>
          <w:szCs w:val="24"/>
        </w:rPr>
        <w:t>Environmental, Health, and Safety Concerns (YW)</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6.1. P&amp;ID of Reactor</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84</w:t>
      </w:r>
    </w:p>
    <w:p w:rsidR="001F749A" w:rsidRDefault="002B7EB6">
      <w:pPr>
        <w:ind w:left="720" w:firstLine="720"/>
      </w:pPr>
      <w:r>
        <w:rPr>
          <w:rFonts w:ascii="Times New Roman" w:eastAsia="Times New Roman" w:hAnsi="Times New Roman" w:cs="Times New Roman"/>
          <w:sz w:val="24"/>
          <w:szCs w:val="24"/>
        </w:rPr>
        <w:t>6</w:t>
      </w:r>
      <w:r w:rsidR="00C41C60">
        <w:rPr>
          <w:rFonts w:ascii="Times New Roman" w:eastAsia="Times New Roman" w:hAnsi="Times New Roman" w:cs="Times New Roman"/>
          <w:sz w:val="24"/>
          <w:szCs w:val="24"/>
        </w:rPr>
        <w:t>.2. P&amp;ID of Distillation Column……………………………</w:t>
      </w:r>
      <w:r w:rsidR="00847EFD">
        <w:rPr>
          <w:rFonts w:ascii="Times New Roman" w:eastAsia="Times New Roman" w:hAnsi="Times New Roman" w:cs="Times New Roman"/>
          <w:sz w:val="24"/>
          <w:szCs w:val="24"/>
        </w:rPr>
        <w:t>…………………..84</w:t>
      </w:r>
    </w:p>
    <w:p w:rsidR="001F749A" w:rsidRDefault="002B7EB6">
      <w:pPr>
        <w:ind w:left="720" w:firstLine="720"/>
      </w:pPr>
      <w:r>
        <w:rPr>
          <w:rFonts w:ascii="Times New Roman" w:eastAsia="Times New Roman" w:hAnsi="Times New Roman" w:cs="Times New Roman"/>
          <w:sz w:val="24"/>
          <w:szCs w:val="24"/>
        </w:rPr>
        <w:t>6.3. Chemical Safety</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………………………………..86</w:t>
      </w:r>
    </w:p>
    <w:p w:rsidR="001F749A" w:rsidRDefault="00847EF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6.4</w:t>
      </w:r>
      <w:r w:rsidR="002B7EB6">
        <w:rPr>
          <w:rFonts w:ascii="Times New Roman" w:eastAsia="Times New Roman" w:hAnsi="Times New Roman" w:cs="Times New Roman"/>
          <w:sz w:val="24"/>
          <w:szCs w:val="24"/>
        </w:rPr>
        <w:t>. Process Hazard Analysis (PHA)</w:t>
      </w:r>
      <w:r w:rsidR="00C41C60" w:rsidRPr="00C41C60">
        <w:rPr>
          <w:rFonts w:ascii="Times New Roman" w:eastAsia="Times New Roman" w:hAnsi="Times New Roman" w:cs="Times New Roman"/>
          <w:sz w:val="24"/>
          <w:szCs w:val="24"/>
        </w:rPr>
        <w:t xml:space="preserve"> </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88</w:t>
      </w:r>
    </w:p>
    <w:p w:rsidR="001F749A" w:rsidRDefault="00847EF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6.5</w:t>
      </w:r>
      <w:r w:rsidR="002B7EB6">
        <w:rPr>
          <w:rFonts w:ascii="Times New Roman" w:eastAsia="Times New Roman" w:hAnsi="Times New Roman" w:cs="Times New Roman"/>
          <w:sz w:val="24"/>
          <w:szCs w:val="24"/>
        </w:rPr>
        <w:t>. AICHE Safety Module Certifications</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………….89</w:t>
      </w:r>
    </w:p>
    <w:p w:rsidR="001F749A" w:rsidRDefault="002B7EB6">
      <w:r>
        <w:rPr>
          <w:rFonts w:ascii="Times New Roman" w:eastAsia="Times New Roman" w:hAnsi="Times New Roman" w:cs="Times New Roman"/>
          <w:b/>
          <w:sz w:val="24"/>
          <w:szCs w:val="24"/>
        </w:rPr>
        <w:t xml:space="preserve">Chapter 7: </w:t>
      </w:r>
      <w:r>
        <w:rPr>
          <w:rFonts w:ascii="Times New Roman" w:eastAsia="Times New Roman" w:hAnsi="Times New Roman" w:cs="Times New Roman"/>
          <w:sz w:val="24"/>
          <w:szCs w:val="24"/>
        </w:rPr>
        <w:t>Sustainability (TS)</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7.1. </w:t>
      </w:r>
      <w:proofErr w:type="spellStart"/>
      <w:r>
        <w:rPr>
          <w:rFonts w:ascii="Times New Roman" w:eastAsia="Times New Roman" w:hAnsi="Times New Roman" w:cs="Times New Roman"/>
          <w:sz w:val="24"/>
          <w:szCs w:val="24"/>
        </w:rPr>
        <w:t>Isobutanol</w:t>
      </w:r>
      <w:proofErr w:type="gramStart"/>
      <w:r>
        <w:rPr>
          <w:rFonts w:ascii="Times New Roman" w:eastAsia="Times New Roman" w:hAnsi="Times New Roman" w:cs="Times New Roman"/>
          <w:sz w:val="24"/>
          <w:szCs w:val="24"/>
        </w:rPr>
        <w:t>:Current</w:t>
      </w:r>
      <w:proofErr w:type="spellEnd"/>
      <w:proofErr w:type="gramEnd"/>
      <w:r>
        <w:rPr>
          <w:rFonts w:ascii="Times New Roman" w:eastAsia="Times New Roman" w:hAnsi="Times New Roman" w:cs="Times New Roman"/>
          <w:sz w:val="24"/>
          <w:szCs w:val="24"/>
        </w:rPr>
        <w:t xml:space="preserve"> and Future Production</w:t>
      </w:r>
      <w:r w:rsidR="007F617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7F617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94</w:t>
      </w:r>
    </w:p>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7.2. Governmental Research Grants</w:t>
      </w:r>
      <w:r w:rsidR="007F617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7F617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94</w:t>
      </w:r>
    </w:p>
    <w:p w:rsidR="001F749A" w:rsidRDefault="002B7EB6">
      <w:r>
        <w:rPr>
          <w:rFonts w:ascii="Times New Roman" w:eastAsia="Times New Roman" w:hAnsi="Times New Roman" w:cs="Times New Roman"/>
          <w:b/>
          <w:sz w:val="24"/>
          <w:szCs w:val="24"/>
        </w:rPr>
        <w:t>Chapter 8:</w:t>
      </w:r>
      <w:r>
        <w:rPr>
          <w:rFonts w:ascii="Times New Roman" w:eastAsia="Times New Roman" w:hAnsi="Times New Roman" w:cs="Times New Roman"/>
          <w:sz w:val="24"/>
          <w:szCs w:val="24"/>
        </w:rPr>
        <w:t xml:space="preserve"> Conclusions (TC)</w:t>
      </w:r>
      <w:r w:rsidR="00C41C60" w:rsidRPr="00C41C60">
        <w:rPr>
          <w:rFonts w:ascii="Times New Roman" w:eastAsia="Times New Roman" w:hAnsi="Times New Roman" w:cs="Times New Roman"/>
          <w:sz w:val="24"/>
          <w:szCs w:val="24"/>
        </w:rPr>
        <w:t xml:space="preserve"> </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95</w:t>
      </w:r>
    </w:p>
    <w:p w:rsidR="001F749A" w:rsidRDefault="007F6170">
      <w:r>
        <w:rPr>
          <w:rFonts w:ascii="Times New Roman" w:eastAsia="Times New Roman" w:hAnsi="Times New Roman" w:cs="Times New Roman"/>
          <w:b/>
          <w:sz w:val="24"/>
          <w:szCs w:val="24"/>
        </w:rPr>
        <w:t xml:space="preserve">Appendix A: </w:t>
      </w:r>
      <w:r w:rsidR="002B7EB6">
        <w:rPr>
          <w:rFonts w:ascii="Times New Roman" w:eastAsia="Times New Roman" w:hAnsi="Times New Roman" w:cs="Times New Roman"/>
          <w:sz w:val="24"/>
          <w:szCs w:val="24"/>
        </w:rPr>
        <w:t>PFD Review Summary</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96</w:t>
      </w:r>
    </w:p>
    <w:p w:rsidR="001F749A" w:rsidRDefault="007F6170">
      <w:r>
        <w:rPr>
          <w:rFonts w:ascii="Times New Roman" w:eastAsia="Times New Roman" w:hAnsi="Times New Roman" w:cs="Times New Roman"/>
          <w:b/>
          <w:sz w:val="24"/>
          <w:szCs w:val="24"/>
        </w:rPr>
        <w:t xml:space="preserve">Appendix B: </w:t>
      </w:r>
      <w:r w:rsidR="002B7EB6">
        <w:rPr>
          <w:rFonts w:ascii="Times New Roman" w:eastAsia="Times New Roman" w:hAnsi="Times New Roman" w:cs="Times New Roman"/>
          <w:sz w:val="24"/>
          <w:szCs w:val="24"/>
        </w:rPr>
        <w:t>Alternative Designs</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97</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C: </w:t>
      </w:r>
      <w:r>
        <w:rPr>
          <w:rFonts w:ascii="Times New Roman" w:eastAsia="Times New Roman" w:hAnsi="Times New Roman" w:cs="Times New Roman"/>
          <w:sz w:val="24"/>
          <w:szCs w:val="24"/>
        </w:rPr>
        <w:t>Sample Calculations</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98</w:t>
      </w:r>
    </w:p>
    <w:p w:rsidR="00F74D6E" w:rsidRPr="00F74D6E" w:rsidRDefault="00F74D6E">
      <w:r>
        <w:rPr>
          <w:rFonts w:ascii="Times New Roman" w:eastAsia="Times New Roman" w:hAnsi="Times New Roman" w:cs="Times New Roman"/>
          <w:b/>
          <w:sz w:val="24"/>
          <w:szCs w:val="24"/>
        </w:rPr>
        <w:t xml:space="preserve">Appendix D: </w:t>
      </w:r>
      <w:r>
        <w:rPr>
          <w:rFonts w:ascii="Times New Roman" w:eastAsia="Times New Roman" w:hAnsi="Times New Roman" w:cs="Times New Roman"/>
          <w:sz w:val="24"/>
          <w:szCs w:val="24"/>
        </w:rPr>
        <w:t>Equipment Costs</w:t>
      </w:r>
      <w:r w:rsidR="00C41C60">
        <w:rPr>
          <w:rFonts w:ascii="Times New Roman" w:eastAsia="Times New Roman" w:hAnsi="Times New Roman" w:cs="Times New Roman"/>
          <w:sz w:val="24"/>
          <w:szCs w:val="24"/>
        </w:rPr>
        <w:t>……………………………</w:t>
      </w:r>
      <w:r w:rsidR="00BA5A23">
        <w:rPr>
          <w:rFonts w:ascii="Times New Roman" w:eastAsia="Times New Roman" w:hAnsi="Times New Roman" w:cs="Times New Roman"/>
          <w:sz w:val="24"/>
          <w:szCs w:val="24"/>
        </w:rPr>
        <w:t>…………………………………...</w:t>
      </w:r>
      <w:r w:rsidR="00847EFD">
        <w:rPr>
          <w:rFonts w:ascii="Times New Roman" w:eastAsia="Times New Roman" w:hAnsi="Times New Roman" w:cs="Times New Roman"/>
          <w:sz w:val="24"/>
          <w:szCs w:val="24"/>
        </w:rPr>
        <w:t>100</w:t>
      </w:r>
    </w:p>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Pr>
        <w:pStyle w:val="Heading2"/>
        <w:contextualSpacing w:val="0"/>
      </w:pPr>
      <w:bookmarkStart w:id="4" w:name="h.myincyvxqpf" w:colFirst="0" w:colLast="0"/>
      <w:bookmarkEnd w:id="4"/>
    </w:p>
    <w:p w:rsidR="001F749A" w:rsidRDefault="001F749A"/>
    <w:p w:rsidR="001F749A" w:rsidRDefault="001F749A">
      <w:pPr>
        <w:pStyle w:val="Heading2"/>
        <w:keepNext w:val="0"/>
        <w:keepLines w:val="0"/>
        <w:spacing w:before="0" w:after="0"/>
        <w:contextualSpacing w:val="0"/>
      </w:pPr>
      <w:bookmarkStart w:id="5" w:name="h.iafui6rt8d3x" w:colFirst="0" w:colLast="0"/>
      <w:bookmarkEnd w:id="5"/>
    </w:p>
    <w:p w:rsidR="002C7640" w:rsidRDefault="002C7640">
      <w:pPr>
        <w:pStyle w:val="Heading2"/>
        <w:contextualSpacing w:val="0"/>
        <w:rPr>
          <w:rFonts w:ascii="Times New Roman" w:eastAsia="Times New Roman" w:hAnsi="Times New Roman" w:cs="Times New Roman"/>
          <w:b/>
          <w:sz w:val="24"/>
          <w:szCs w:val="24"/>
        </w:rPr>
      </w:pPr>
      <w:bookmarkStart w:id="6" w:name="h.2wasxbk6svby" w:colFirst="0" w:colLast="0"/>
      <w:bookmarkEnd w:id="6"/>
    </w:p>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A43E3B" w:rsidRDefault="00A43E3B" w:rsidP="002C7640"/>
    <w:p w:rsidR="00A43E3B" w:rsidRDefault="00A43E3B" w:rsidP="002C7640"/>
    <w:p w:rsidR="00A43E3B" w:rsidRPr="002C7640" w:rsidRDefault="00A43E3B" w:rsidP="002C7640"/>
    <w:p w:rsidR="001F749A" w:rsidRDefault="002B7EB6">
      <w:pPr>
        <w:pStyle w:val="Heading2"/>
        <w:pBdr>
          <w:bottom w:val="single" w:sz="12" w:space="1" w:color="auto"/>
        </w:pBdr>
        <w:contextualSpacing w:val="0"/>
        <w:rPr>
          <w:rFonts w:ascii="Times New Roman" w:eastAsia="Times New Roman" w:hAnsi="Times New Roman" w:cs="Times New Roman"/>
          <w:b/>
          <w:sz w:val="36"/>
          <w:szCs w:val="36"/>
        </w:rPr>
      </w:pPr>
      <w:r w:rsidRPr="002C7640">
        <w:rPr>
          <w:rFonts w:ascii="Times New Roman" w:eastAsia="Times New Roman" w:hAnsi="Times New Roman" w:cs="Times New Roman"/>
          <w:b/>
          <w:sz w:val="36"/>
          <w:szCs w:val="36"/>
        </w:rPr>
        <w:t>Nomenclature</w:t>
      </w:r>
    </w:p>
    <w:p w:rsidR="001F749A" w:rsidRPr="002C7640" w:rsidRDefault="002B7EB6">
      <w:pPr>
        <w:rPr>
          <w:b/>
        </w:rPr>
      </w:pPr>
      <w:r w:rsidRPr="002C7640">
        <w:rPr>
          <w:rFonts w:ascii="Times New Roman" w:eastAsia="Times New Roman" w:hAnsi="Times New Roman" w:cs="Times New Roman"/>
          <w:b/>
          <w:sz w:val="24"/>
          <w:szCs w:val="24"/>
        </w:rPr>
        <w:t>Greek:</w:t>
      </w:r>
    </w:p>
    <w:p w:rsidR="007F6170" w:rsidRPr="007F6170" w:rsidRDefault="007F6170" w:rsidP="007F6170">
      <w:pPr>
        <w:pStyle w:val="NormalWeb"/>
        <w:spacing w:before="0" w:beforeAutospacing="0" w:after="0" w:afterAutospacing="0"/>
      </w:pPr>
      <w:bookmarkStart w:id="7" w:name="h.8507apui5t5p" w:colFirst="0" w:colLast="0"/>
      <w:bookmarkEnd w:id="7"/>
      <w:proofErr w:type="gramStart"/>
      <w:r w:rsidRPr="007F6170">
        <w:t>α</w:t>
      </w:r>
      <w:r w:rsidRPr="007F6170">
        <w:rPr>
          <w:sz w:val="14"/>
          <w:szCs w:val="14"/>
          <w:vertAlign w:val="subscript"/>
        </w:rPr>
        <w:t>E</w:t>
      </w:r>
      <w:proofErr w:type="gramEnd"/>
      <w:r w:rsidRPr="007F6170">
        <w:t xml:space="preserve"> - Engineering</w:t>
      </w:r>
    </w:p>
    <w:p w:rsidR="007F6170" w:rsidRPr="007F6170" w:rsidRDefault="007F6170" w:rsidP="007F6170">
      <w:pPr>
        <w:pStyle w:val="NormalWeb"/>
        <w:spacing w:before="0" w:beforeAutospacing="0" w:after="0" w:afterAutospacing="0"/>
      </w:pPr>
      <w:proofErr w:type="gramStart"/>
      <w:r w:rsidRPr="007F6170">
        <w:t>α</w:t>
      </w:r>
      <w:r w:rsidRPr="007F6170">
        <w:rPr>
          <w:sz w:val="14"/>
          <w:szCs w:val="14"/>
          <w:vertAlign w:val="subscript"/>
        </w:rPr>
        <w:t>FIT</w:t>
      </w:r>
      <w:proofErr w:type="gramEnd"/>
      <w:r w:rsidR="002E5882">
        <w:t xml:space="preserve"> -</w:t>
      </w:r>
      <w:r w:rsidRPr="007F6170">
        <w:t xml:space="preserve"> Freight</w:t>
      </w:r>
    </w:p>
    <w:p w:rsidR="007F6170" w:rsidRPr="007F6170" w:rsidRDefault="007F6170" w:rsidP="007F6170">
      <w:pPr>
        <w:pStyle w:val="NormalWeb"/>
        <w:spacing w:before="0" w:beforeAutospacing="0" w:after="0" w:afterAutospacing="0"/>
      </w:pPr>
      <w:proofErr w:type="gramStart"/>
      <w:r w:rsidRPr="007F6170">
        <w:t>α</w:t>
      </w:r>
      <w:r w:rsidRPr="007F6170">
        <w:rPr>
          <w:sz w:val="14"/>
          <w:szCs w:val="14"/>
          <w:vertAlign w:val="subscript"/>
        </w:rPr>
        <w:t>L</w:t>
      </w:r>
      <w:proofErr w:type="gramEnd"/>
      <w:r w:rsidR="002E5882">
        <w:t xml:space="preserve"> -</w:t>
      </w:r>
      <w:r w:rsidRPr="007F6170">
        <w:t xml:space="preserve"> Labor</w:t>
      </w:r>
    </w:p>
    <w:p w:rsidR="007F6170" w:rsidRPr="007F6170" w:rsidRDefault="007F6170" w:rsidP="007F6170">
      <w:pPr>
        <w:pStyle w:val="NormalWeb"/>
        <w:spacing w:before="0" w:beforeAutospacing="0" w:after="0" w:afterAutospacing="0"/>
      </w:pPr>
      <w:proofErr w:type="gramStart"/>
      <w:r w:rsidRPr="007F6170">
        <w:t>α</w:t>
      </w:r>
      <w:r w:rsidRPr="007F6170">
        <w:rPr>
          <w:sz w:val="14"/>
          <w:szCs w:val="14"/>
          <w:vertAlign w:val="subscript"/>
        </w:rPr>
        <w:t>M</w:t>
      </w:r>
      <w:proofErr w:type="gramEnd"/>
      <w:r w:rsidRPr="007F6170">
        <w:t xml:space="preserve"> </w:t>
      </w:r>
      <w:r w:rsidR="002E5882">
        <w:t>-</w:t>
      </w:r>
      <w:r w:rsidRPr="007F6170">
        <w:t xml:space="preserve"> materials</w:t>
      </w:r>
    </w:p>
    <w:p w:rsidR="007F6170" w:rsidRPr="007F6170" w:rsidRDefault="007F6170" w:rsidP="007F6170">
      <w:pPr>
        <w:pStyle w:val="NormalWeb"/>
        <w:spacing w:before="0" w:beforeAutospacing="0" w:after="0" w:afterAutospacing="0"/>
      </w:pPr>
      <w:r w:rsidRPr="007F6170">
        <w:t>α</w:t>
      </w:r>
      <w:r w:rsidRPr="007F6170">
        <w:rPr>
          <w:sz w:val="14"/>
          <w:szCs w:val="14"/>
          <w:vertAlign w:val="subscript"/>
        </w:rPr>
        <w:t>0</w:t>
      </w:r>
      <w:r w:rsidR="002E5882">
        <w:t xml:space="preserve"> -</w:t>
      </w:r>
      <w:r w:rsidRPr="007F6170">
        <w:t xml:space="preserve"> Overhead</w:t>
      </w:r>
    </w:p>
    <w:p w:rsidR="007F6170" w:rsidRPr="007F6170" w:rsidRDefault="007F6170" w:rsidP="007F6170">
      <w:pPr>
        <w:pStyle w:val="NormalWeb"/>
        <w:spacing w:before="0" w:beforeAutospacing="0" w:after="0" w:afterAutospacing="0"/>
      </w:pPr>
      <w:r w:rsidRPr="007F6170">
        <w:t>ϵ</w:t>
      </w:r>
      <w:r w:rsidRPr="007F6170">
        <w:rPr>
          <w:sz w:val="14"/>
          <w:szCs w:val="14"/>
          <w:vertAlign w:val="subscript"/>
        </w:rPr>
        <w:t>bead</w:t>
      </w:r>
      <w:r w:rsidRPr="007F6170">
        <w:t xml:space="preserve"> - porosity of the catalyst bead</w:t>
      </w:r>
    </w:p>
    <w:p w:rsidR="007F6170" w:rsidRPr="007F6170" w:rsidRDefault="007F6170" w:rsidP="007F6170">
      <w:pPr>
        <w:pStyle w:val="NormalWeb"/>
        <w:spacing w:before="0" w:beforeAutospacing="0" w:after="0" w:afterAutospacing="0"/>
      </w:pPr>
      <w:r w:rsidRPr="007F6170">
        <w:t>ϵ</w:t>
      </w:r>
      <w:r w:rsidRPr="007F6170">
        <w:rPr>
          <w:sz w:val="14"/>
          <w:szCs w:val="14"/>
          <w:vertAlign w:val="subscript"/>
        </w:rPr>
        <w:t>bed</w:t>
      </w:r>
      <w:r w:rsidRPr="007F6170">
        <w:t xml:space="preserve"> - porosity of catalyst bed</w:t>
      </w:r>
    </w:p>
    <w:p w:rsidR="007F6170" w:rsidRPr="007F6170" w:rsidRDefault="007F6170" w:rsidP="007F6170">
      <w:pPr>
        <w:pStyle w:val="NormalWeb"/>
        <w:spacing w:before="0" w:beforeAutospacing="0" w:after="0" w:afterAutospacing="0"/>
      </w:pPr>
      <w:r w:rsidRPr="007F6170">
        <w:t>μ -dynamic viscosity</w:t>
      </w:r>
    </w:p>
    <w:p w:rsidR="007F6170" w:rsidRPr="007F6170" w:rsidRDefault="007F6170" w:rsidP="007F6170">
      <w:pPr>
        <w:pStyle w:val="NormalWeb"/>
        <w:spacing w:before="0" w:beforeAutospacing="0" w:after="0" w:afterAutospacing="0"/>
      </w:pPr>
      <w:proofErr w:type="spellStart"/>
      <w:proofErr w:type="gramStart"/>
      <w:r w:rsidRPr="007F6170">
        <w:t>ρ</w:t>
      </w:r>
      <w:r w:rsidRPr="007F6170">
        <w:rPr>
          <w:sz w:val="14"/>
          <w:szCs w:val="14"/>
          <w:vertAlign w:val="subscript"/>
        </w:rPr>
        <w:t>carbon</w:t>
      </w:r>
      <w:proofErr w:type="spellEnd"/>
      <w:proofErr w:type="gramEnd"/>
      <w:r w:rsidRPr="007F6170">
        <w:t xml:space="preserve"> - density of activated carbon</w:t>
      </w:r>
    </w:p>
    <w:p w:rsidR="007F6170" w:rsidRPr="007F6170" w:rsidRDefault="007F6170" w:rsidP="007F6170">
      <w:pPr>
        <w:pStyle w:val="NormalWeb"/>
        <w:spacing w:before="0" w:beforeAutospacing="0" w:after="0" w:afterAutospacing="0"/>
      </w:pPr>
      <w:r w:rsidRPr="007F6170">
        <w:rPr>
          <w:rFonts w:ascii="Cambria Math" w:hAnsi="Cambria Math" w:cs="Cambria Math"/>
        </w:rPr>
        <w:t>⍴</w:t>
      </w:r>
      <w:r w:rsidRPr="007F6170">
        <w:rPr>
          <w:sz w:val="14"/>
          <w:szCs w:val="14"/>
          <w:vertAlign w:val="subscript"/>
        </w:rPr>
        <w:t>H</w:t>
      </w:r>
      <w:r w:rsidRPr="007F6170">
        <w:rPr>
          <w:sz w:val="22"/>
          <w:szCs w:val="22"/>
        </w:rPr>
        <w:t xml:space="preserve"> -density of heavy liquid phase</w:t>
      </w:r>
    </w:p>
    <w:p w:rsidR="007F6170" w:rsidRPr="007F6170" w:rsidRDefault="007F6170" w:rsidP="007F6170">
      <w:pPr>
        <w:pStyle w:val="NormalWeb"/>
        <w:spacing w:before="0" w:beforeAutospacing="0" w:after="0" w:afterAutospacing="0"/>
      </w:pPr>
      <w:r w:rsidRPr="007F6170">
        <w:rPr>
          <w:rFonts w:ascii="Cambria Math" w:hAnsi="Cambria Math" w:cs="Cambria Math"/>
        </w:rPr>
        <w:t>⍴</w:t>
      </w:r>
      <w:r w:rsidRPr="007F6170">
        <w:rPr>
          <w:sz w:val="14"/>
          <w:szCs w:val="14"/>
          <w:vertAlign w:val="subscript"/>
        </w:rPr>
        <w:t>L</w:t>
      </w:r>
      <w:r w:rsidRPr="007F6170">
        <w:rPr>
          <w:sz w:val="22"/>
          <w:szCs w:val="22"/>
        </w:rPr>
        <w:t xml:space="preserve"> - density of light liquid phase</w:t>
      </w:r>
    </w:p>
    <w:p w:rsidR="007F6170" w:rsidRPr="007F6170" w:rsidRDefault="007F6170" w:rsidP="007F6170">
      <w:pPr>
        <w:pStyle w:val="NormalWeb"/>
        <w:spacing w:before="0" w:beforeAutospacing="0" w:after="0" w:afterAutospacing="0"/>
      </w:pPr>
      <w:proofErr w:type="spellStart"/>
      <w:proofErr w:type="gramStart"/>
      <w:r w:rsidRPr="007F6170">
        <w:t>ρ</w:t>
      </w:r>
      <w:r w:rsidRPr="007F6170">
        <w:rPr>
          <w:sz w:val="14"/>
          <w:szCs w:val="14"/>
          <w:vertAlign w:val="subscript"/>
        </w:rPr>
        <w:t>liquid</w:t>
      </w:r>
      <w:proofErr w:type="spellEnd"/>
      <w:proofErr w:type="gramEnd"/>
      <w:r w:rsidRPr="007F6170">
        <w:t xml:space="preserve"> - liquid stream density </w:t>
      </w:r>
    </w:p>
    <w:p w:rsidR="007F6170" w:rsidRPr="007F6170" w:rsidRDefault="007F6170" w:rsidP="007F6170">
      <w:pPr>
        <w:pStyle w:val="NormalWeb"/>
        <w:spacing w:before="0" w:beforeAutospacing="0" w:after="0" w:afterAutospacing="0"/>
      </w:pPr>
      <w:proofErr w:type="spellStart"/>
      <w:proofErr w:type="gramStart"/>
      <w:r w:rsidRPr="007F6170">
        <w:t>ρ</w:t>
      </w:r>
      <w:r w:rsidRPr="007F6170">
        <w:rPr>
          <w:sz w:val="14"/>
          <w:szCs w:val="14"/>
          <w:vertAlign w:val="subscript"/>
        </w:rPr>
        <w:t>Pt</w:t>
      </w:r>
      <w:proofErr w:type="spellEnd"/>
      <w:proofErr w:type="gramEnd"/>
      <w:r w:rsidRPr="007F6170">
        <w:t xml:space="preserve"> - density of Platinum</w:t>
      </w:r>
    </w:p>
    <w:p w:rsidR="007F6170" w:rsidRPr="007F6170" w:rsidRDefault="007F6170" w:rsidP="007F6170">
      <w:pPr>
        <w:pStyle w:val="NormalWeb"/>
        <w:spacing w:before="0" w:beforeAutospacing="0" w:after="0" w:afterAutospacing="0"/>
      </w:pPr>
      <w:proofErr w:type="spellStart"/>
      <w:proofErr w:type="gramStart"/>
      <w:r w:rsidRPr="007F6170">
        <w:t>ρ</w:t>
      </w:r>
      <w:r w:rsidRPr="007F6170">
        <w:rPr>
          <w:sz w:val="14"/>
          <w:szCs w:val="14"/>
          <w:vertAlign w:val="subscript"/>
        </w:rPr>
        <w:t>vapor</w:t>
      </w:r>
      <w:proofErr w:type="spellEnd"/>
      <w:proofErr w:type="gramEnd"/>
      <w:r w:rsidRPr="007F6170">
        <w:t xml:space="preserve"> - vapor stream density</w:t>
      </w:r>
    </w:p>
    <w:p w:rsidR="007F6170" w:rsidRPr="007F6170" w:rsidRDefault="007F6170" w:rsidP="007F6170">
      <w:pPr>
        <w:pStyle w:val="NormalWeb"/>
        <w:spacing w:before="0" w:beforeAutospacing="0" w:after="0" w:afterAutospacing="0"/>
      </w:pPr>
      <w:r w:rsidRPr="007F6170">
        <w:rPr>
          <w:rFonts w:ascii="Cambria Math" w:hAnsi="Cambria Math" w:cs="Cambria Math"/>
        </w:rPr>
        <w:t>𝛕</w:t>
      </w:r>
      <w:r w:rsidRPr="007F6170">
        <w:rPr>
          <w:sz w:val="14"/>
          <w:szCs w:val="14"/>
          <w:vertAlign w:val="subscript"/>
        </w:rPr>
        <w:t>holding</w:t>
      </w:r>
      <w:r w:rsidRPr="007F6170">
        <w:t xml:space="preserve"> - decanter holding time</w:t>
      </w:r>
    </w:p>
    <w:p w:rsidR="007F6170" w:rsidRPr="007F6170" w:rsidRDefault="007F6170" w:rsidP="007F6170">
      <w:pPr>
        <w:pStyle w:val="NormalWeb"/>
        <w:spacing w:before="0" w:beforeAutospacing="0" w:after="0" w:afterAutospacing="0"/>
      </w:pPr>
      <w:r w:rsidRPr="007F6170">
        <w:t xml:space="preserve">σ - </w:t>
      </w:r>
      <w:proofErr w:type="gramStart"/>
      <w:r w:rsidRPr="007F6170">
        <w:t>surface</w:t>
      </w:r>
      <w:proofErr w:type="gramEnd"/>
      <w:r w:rsidRPr="007F6170">
        <w:t xml:space="preserve"> tension</w:t>
      </w:r>
    </w:p>
    <w:p w:rsidR="007F6170" w:rsidRPr="007F6170" w:rsidRDefault="007F6170" w:rsidP="007F6170">
      <w:pPr>
        <w:pStyle w:val="NormalWeb"/>
        <w:spacing w:before="0" w:beforeAutospacing="0" w:after="0" w:afterAutospacing="0"/>
      </w:pPr>
      <w:proofErr w:type="spellStart"/>
      <w:r w:rsidRPr="007F6170">
        <w:rPr>
          <w:shd w:val="clear" w:color="auto" w:fill="FFFFEE"/>
        </w:rPr>
        <w:t>ΔT</w:t>
      </w:r>
      <w:r w:rsidRPr="007F6170">
        <w:rPr>
          <w:sz w:val="14"/>
          <w:szCs w:val="14"/>
          <w:shd w:val="clear" w:color="auto" w:fill="FFFFEE"/>
          <w:vertAlign w:val="subscript"/>
        </w:rPr>
        <w:t>lm</w:t>
      </w:r>
      <w:proofErr w:type="spellEnd"/>
      <w:r w:rsidRPr="007F6170">
        <w:rPr>
          <w:shd w:val="clear" w:color="auto" w:fill="FFFFEE"/>
        </w:rPr>
        <w:t xml:space="preserve"> - Log mean temperature</w:t>
      </w:r>
    </w:p>
    <w:p w:rsidR="007F6170" w:rsidRPr="007F6170" w:rsidRDefault="007F6170" w:rsidP="007F6170">
      <w:pPr>
        <w:pStyle w:val="NormalWeb"/>
        <w:spacing w:before="0" w:beforeAutospacing="0" w:after="0" w:afterAutospacing="0"/>
      </w:pPr>
      <w:proofErr w:type="spellStart"/>
      <w:r w:rsidRPr="007F6170">
        <w:t>Δp</w:t>
      </w:r>
      <w:r w:rsidRPr="007F6170">
        <w:rPr>
          <w:sz w:val="14"/>
          <w:szCs w:val="14"/>
          <w:vertAlign w:val="subscript"/>
        </w:rPr>
        <w:t>vessel</w:t>
      </w:r>
      <w:proofErr w:type="spellEnd"/>
      <w:r w:rsidRPr="007F6170">
        <w:t xml:space="preserve"> - total pressure drop over the reactor</w:t>
      </w:r>
    </w:p>
    <w:p w:rsidR="007F6170" w:rsidRPr="007F6170" w:rsidRDefault="007F6170" w:rsidP="007F6170">
      <w:pPr>
        <w:rPr>
          <w:rFonts w:ascii="Times New Roman" w:hAnsi="Times New Roman" w:cs="Times New Roman"/>
          <w:color w:val="auto"/>
        </w:rPr>
      </w:pPr>
    </w:p>
    <w:p w:rsidR="007F6170" w:rsidRPr="007F6170" w:rsidRDefault="007F6170" w:rsidP="007F6170">
      <w:pPr>
        <w:pStyle w:val="NormalWeb"/>
        <w:spacing w:before="0" w:beforeAutospacing="0" w:after="0" w:afterAutospacing="0"/>
      </w:pPr>
      <w:r w:rsidRPr="007F6170">
        <w:rPr>
          <w:b/>
          <w:bCs/>
        </w:rPr>
        <w:t>Latin:</w:t>
      </w:r>
    </w:p>
    <w:p w:rsidR="007F6170" w:rsidRPr="007F6170" w:rsidRDefault="007F6170" w:rsidP="007F6170">
      <w:pPr>
        <w:pStyle w:val="NormalWeb"/>
        <w:spacing w:before="0" w:beforeAutospacing="0" w:after="0" w:afterAutospacing="0"/>
      </w:pPr>
      <w:r w:rsidRPr="007F6170">
        <w:t>A</w:t>
      </w:r>
      <w:r w:rsidR="002E5882">
        <w:t xml:space="preserve"> </w:t>
      </w:r>
      <w:r w:rsidRPr="007F6170">
        <w:t xml:space="preserve">- </w:t>
      </w:r>
      <w:proofErr w:type="gramStart"/>
      <w:r w:rsidRPr="007F6170">
        <w:t>area</w:t>
      </w:r>
      <w:proofErr w:type="gramEnd"/>
    </w:p>
    <w:p w:rsidR="007F6170" w:rsidRPr="007F6170" w:rsidRDefault="007F6170" w:rsidP="007F6170">
      <w:pPr>
        <w:pStyle w:val="NormalWeb"/>
        <w:spacing w:before="0" w:beforeAutospacing="0" w:after="0" w:afterAutospacing="0"/>
      </w:pPr>
      <w:r w:rsidRPr="007F6170">
        <w:t>A</w:t>
      </w:r>
      <w:r w:rsidR="002E5882">
        <w:t xml:space="preserve"> </w:t>
      </w:r>
      <w:r w:rsidRPr="007F6170">
        <w:t>- Constant</w:t>
      </w:r>
    </w:p>
    <w:p w:rsidR="007F6170" w:rsidRPr="007F6170" w:rsidRDefault="007F6170" w:rsidP="007F6170">
      <w:pPr>
        <w:pStyle w:val="NormalWeb"/>
        <w:spacing w:before="0" w:beforeAutospacing="0" w:after="0" w:afterAutospacing="0"/>
      </w:pPr>
      <w:r w:rsidRPr="007F6170">
        <w:t>A</w:t>
      </w:r>
      <w:r w:rsidRPr="007F6170">
        <w:rPr>
          <w:sz w:val="14"/>
          <w:szCs w:val="14"/>
          <w:vertAlign w:val="subscript"/>
        </w:rPr>
        <w:t>c</w:t>
      </w:r>
      <w:r w:rsidRPr="007F6170">
        <w:t xml:space="preserve"> - cross-section area</w:t>
      </w:r>
    </w:p>
    <w:p w:rsidR="007F6170" w:rsidRPr="007F6170" w:rsidRDefault="007F6170" w:rsidP="007F6170">
      <w:pPr>
        <w:pStyle w:val="NormalWeb"/>
        <w:spacing w:before="0" w:beforeAutospacing="0" w:after="0" w:afterAutospacing="0"/>
      </w:pPr>
      <w:r w:rsidRPr="007F6170">
        <w:t>A</w:t>
      </w:r>
      <w:r w:rsidRPr="007F6170">
        <w:rPr>
          <w:sz w:val="14"/>
          <w:szCs w:val="14"/>
          <w:vertAlign w:val="subscript"/>
        </w:rPr>
        <w:t>d</w:t>
      </w:r>
      <w:r w:rsidRPr="007F6170">
        <w:t xml:space="preserve"> - area of </w:t>
      </w:r>
      <w:proofErr w:type="spellStart"/>
      <w:r w:rsidRPr="007F6170">
        <w:t>downcomers</w:t>
      </w:r>
      <w:proofErr w:type="spellEnd"/>
    </w:p>
    <w:p w:rsidR="007F6170" w:rsidRPr="007F6170" w:rsidRDefault="007F6170" w:rsidP="007F6170">
      <w:pPr>
        <w:pStyle w:val="NormalWeb"/>
        <w:spacing w:before="0" w:beforeAutospacing="0" w:after="0" w:afterAutospacing="0"/>
      </w:pPr>
      <w:proofErr w:type="spellStart"/>
      <w:r w:rsidRPr="007F6170">
        <w:t>A</w:t>
      </w:r>
      <w:r w:rsidRPr="007F6170">
        <w:rPr>
          <w:sz w:val="14"/>
          <w:szCs w:val="14"/>
          <w:vertAlign w:val="subscript"/>
        </w:rPr>
        <w:t>tube</w:t>
      </w:r>
      <w:proofErr w:type="spellEnd"/>
      <w:r w:rsidRPr="007F6170">
        <w:t xml:space="preserve"> - tube surface area</w:t>
      </w:r>
    </w:p>
    <w:p w:rsidR="007F6170" w:rsidRPr="007F6170" w:rsidRDefault="007F6170" w:rsidP="007F6170">
      <w:pPr>
        <w:pStyle w:val="NormalWeb"/>
        <w:spacing w:before="0" w:beforeAutospacing="0" w:after="0" w:afterAutospacing="0"/>
      </w:pPr>
      <w:r w:rsidRPr="007F6170">
        <w:t>Al</w:t>
      </w:r>
      <w:r w:rsidRPr="007F6170">
        <w:rPr>
          <w:sz w:val="14"/>
          <w:szCs w:val="14"/>
          <w:vertAlign w:val="subscript"/>
        </w:rPr>
        <w:t>2</w:t>
      </w:r>
      <w:r w:rsidRPr="007F6170">
        <w:t>O</w:t>
      </w:r>
      <w:r w:rsidRPr="007F6170">
        <w:rPr>
          <w:sz w:val="14"/>
          <w:szCs w:val="14"/>
          <w:vertAlign w:val="subscript"/>
        </w:rPr>
        <w:t>3</w:t>
      </w:r>
      <w:r w:rsidRPr="007F6170">
        <w:t xml:space="preserve"> - Aluminum Oxide</w:t>
      </w:r>
    </w:p>
    <w:p w:rsidR="007F6170" w:rsidRPr="007F6170" w:rsidRDefault="007F6170" w:rsidP="007F6170">
      <w:pPr>
        <w:pStyle w:val="NormalWeb"/>
        <w:spacing w:before="0" w:beforeAutospacing="0" w:after="0" w:afterAutospacing="0"/>
      </w:pPr>
      <w:r w:rsidRPr="007F6170">
        <w:t>B - Constant</w:t>
      </w:r>
    </w:p>
    <w:p w:rsidR="007F6170" w:rsidRPr="007F6170" w:rsidRDefault="00C41C60" w:rsidP="007F6170">
      <w:pPr>
        <w:pStyle w:val="NormalWeb"/>
        <w:spacing w:before="0" w:beforeAutospacing="0" w:after="0" w:afterAutospacing="0"/>
      </w:pPr>
      <w:r>
        <w:t>BHET</w:t>
      </w:r>
      <w:r w:rsidR="002E5882">
        <w:t xml:space="preserve"> </w:t>
      </w:r>
      <w:r>
        <w:t>-</w:t>
      </w:r>
      <w:r w:rsidR="002E5882">
        <w:t xml:space="preserve"> </w:t>
      </w:r>
      <w:r>
        <w:t>bio</w:t>
      </w:r>
      <w:r w:rsidR="007F6170" w:rsidRPr="007F6170">
        <w:t>-hydroxyethyl terephthalate</w:t>
      </w:r>
    </w:p>
    <w:p w:rsidR="007F6170" w:rsidRDefault="007F6170" w:rsidP="007F6170">
      <w:pPr>
        <w:pStyle w:val="NormalWeb"/>
        <w:spacing w:before="0" w:beforeAutospacing="0" w:after="0" w:afterAutospacing="0"/>
      </w:pPr>
      <w:r w:rsidRPr="007F6170">
        <w:t>BP - British Petroleum (Company Name)</w:t>
      </w:r>
    </w:p>
    <w:p w:rsidR="002E5882" w:rsidRPr="007F6170" w:rsidRDefault="002E5882" w:rsidP="007F6170">
      <w:pPr>
        <w:pStyle w:val="NormalWeb"/>
        <w:spacing w:before="0" w:beforeAutospacing="0" w:after="0" w:afterAutospacing="0"/>
      </w:pPr>
      <w:proofErr w:type="spellStart"/>
      <w:proofErr w:type="gramStart"/>
      <w:r>
        <w:t>bp</w:t>
      </w:r>
      <w:proofErr w:type="spellEnd"/>
      <w:proofErr w:type="gramEnd"/>
      <w:r>
        <w:t xml:space="preserve"> – boiling point</w:t>
      </w:r>
    </w:p>
    <w:p w:rsidR="007F6170" w:rsidRPr="007F6170" w:rsidRDefault="007F6170" w:rsidP="007F6170">
      <w:pPr>
        <w:pStyle w:val="NormalWeb"/>
        <w:spacing w:before="0" w:beforeAutospacing="0" w:after="0" w:afterAutospacing="0"/>
      </w:pPr>
      <w:r w:rsidRPr="007F6170">
        <w:t>C - Carbon</w:t>
      </w:r>
    </w:p>
    <w:p w:rsidR="007F6170" w:rsidRPr="007F6170" w:rsidRDefault="007F6170" w:rsidP="007F6170">
      <w:pPr>
        <w:pStyle w:val="NormalWeb"/>
        <w:spacing w:before="0" w:beforeAutospacing="0" w:after="0" w:afterAutospacing="0"/>
      </w:pPr>
      <w:r w:rsidRPr="007F6170">
        <w:t>C</w:t>
      </w:r>
      <w:r w:rsidR="002E5882">
        <w:t xml:space="preserve"> </w:t>
      </w:r>
      <w:r w:rsidRPr="007F6170">
        <w:t>- Constant</w:t>
      </w:r>
    </w:p>
    <w:p w:rsidR="007F6170" w:rsidRPr="007F6170" w:rsidRDefault="007F6170" w:rsidP="007F6170">
      <w:pPr>
        <w:pStyle w:val="NormalWeb"/>
        <w:spacing w:before="0" w:beforeAutospacing="0" w:after="0" w:afterAutospacing="0"/>
      </w:pPr>
      <w:r w:rsidRPr="007F6170">
        <w:t>C</w:t>
      </w:r>
      <w:r w:rsidRPr="007F6170">
        <w:rPr>
          <w:sz w:val="14"/>
          <w:szCs w:val="14"/>
          <w:vertAlign w:val="subscript"/>
        </w:rPr>
        <w:t xml:space="preserve">BM </w:t>
      </w:r>
      <w:r w:rsidRPr="007F6170">
        <w:t>- Bare Module</w:t>
      </w:r>
    </w:p>
    <w:p w:rsidR="007F6170" w:rsidRPr="007F6170" w:rsidRDefault="007F6170" w:rsidP="007F6170">
      <w:pPr>
        <w:pStyle w:val="NormalWeb"/>
        <w:spacing w:before="0" w:beforeAutospacing="0" w:after="0" w:afterAutospacing="0"/>
      </w:pPr>
      <w:r w:rsidRPr="007F6170">
        <w:t>C</w:t>
      </w:r>
      <w:r w:rsidRPr="007F6170">
        <w:rPr>
          <w:sz w:val="14"/>
          <w:szCs w:val="14"/>
          <w:vertAlign w:val="superscript"/>
        </w:rPr>
        <w:t>0</w:t>
      </w:r>
      <w:r w:rsidRPr="007F6170">
        <w:rPr>
          <w:sz w:val="14"/>
          <w:szCs w:val="14"/>
          <w:vertAlign w:val="subscript"/>
        </w:rPr>
        <w:t xml:space="preserve">BM </w:t>
      </w:r>
      <w:r w:rsidRPr="007F6170">
        <w:t>- Base Bare Module</w:t>
      </w:r>
    </w:p>
    <w:p w:rsidR="007F6170" w:rsidRPr="007F6170" w:rsidRDefault="007F6170" w:rsidP="007F6170">
      <w:pPr>
        <w:pStyle w:val="NormalWeb"/>
        <w:spacing w:before="0" w:beforeAutospacing="0" w:after="0" w:afterAutospacing="0"/>
      </w:pPr>
      <w:r w:rsidRPr="007F6170">
        <w:t>C</w:t>
      </w:r>
      <w:r w:rsidRPr="007F6170">
        <w:rPr>
          <w:sz w:val="14"/>
          <w:szCs w:val="14"/>
          <w:vertAlign w:val="subscript"/>
        </w:rPr>
        <w:t xml:space="preserve">GR </w:t>
      </w:r>
      <w:r w:rsidR="002E5882">
        <w:t>-</w:t>
      </w:r>
      <w:r w:rsidRPr="007F6170">
        <w:t xml:space="preserve"> Grass Roots</w:t>
      </w:r>
    </w:p>
    <w:p w:rsidR="007F6170" w:rsidRPr="007F6170" w:rsidRDefault="007F6170" w:rsidP="007F6170">
      <w:pPr>
        <w:pStyle w:val="NormalWeb"/>
        <w:spacing w:before="0" w:beforeAutospacing="0" w:after="0" w:afterAutospacing="0"/>
      </w:pPr>
      <w:r w:rsidRPr="007F6170">
        <w:t>C</w:t>
      </w:r>
      <w:r w:rsidRPr="007F6170">
        <w:rPr>
          <w:sz w:val="14"/>
          <w:szCs w:val="14"/>
          <w:vertAlign w:val="superscript"/>
        </w:rPr>
        <w:t>0</w:t>
      </w:r>
      <w:r w:rsidRPr="007F6170">
        <w:rPr>
          <w:sz w:val="14"/>
          <w:szCs w:val="14"/>
          <w:vertAlign w:val="subscript"/>
        </w:rPr>
        <w:t>p</w:t>
      </w:r>
      <w:proofErr w:type="gramStart"/>
      <w:r w:rsidRPr="007F6170">
        <w:rPr>
          <w:sz w:val="14"/>
          <w:szCs w:val="14"/>
          <w:vertAlign w:val="subscript"/>
        </w:rPr>
        <w:t>,I</w:t>
      </w:r>
      <w:proofErr w:type="gramEnd"/>
      <w:r w:rsidRPr="007F6170">
        <w:t xml:space="preserve"> </w:t>
      </w:r>
      <w:r w:rsidR="002E5882">
        <w:t>-</w:t>
      </w:r>
      <w:r w:rsidRPr="007F6170">
        <w:t xml:space="preserve"> purchase cost</w:t>
      </w:r>
    </w:p>
    <w:p w:rsidR="007F6170" w:rsidRPr="007F6170" w:rsidRDefault="007F6170" w:rsidP="007F6170">
      <w:pPr>
        <w:pStyle w:val="NormalWeb"/>
        <w:spacing w:before="0" w:beforeAutospacing="0" w:after="0" w:afterAutospacing="0"/>
      </w:pPr>
      <w:r w:rsidRPr="007F6170">
        <w:t>CA</w:t>
      </w:r>
      <w:r w:rsidR="002E5882">
        <w:t xml:space="preserve"> </w:t>
      </w:r>
      <w:r w:rsidRPr="007F6170">
        <w:t>- corrosion allowance</w:t>
      </w:r>
    </w:p>
    <w:p w:rsidR="007F6170" w:rsidRPr="007F6170" w:rsidRDefault="007F6170" w:rsidP="007F6170">
      <w:pPr>
        <w:pStyle w:val="NormalWeb"/>
        <w:spacing w:before="0" w:beforeAutospacing="0" w:after="0" w:afterAutospacing="0"/>
      </w:pPr>
      <w:r w:rsidRPr="007F6170">
        <w:t xml:space="preserve">CBA - </w:t>
      </w:r>
      <w:proofErr w:type="spellStart"/>
      <w:r w:rsidRPr="007F6170">
        <w:t>carboxybenzaldehyde</w:t>
      </w:r>
      <w:proofErr w:type="spellEnd"/>
    </w:p>
    <w:p w:rsidR="007F6170" w:rsidRPr="007F6170" w:rsidRDefault="007F6170" w:rsidP="007F6170">
      <w:pPr>
        <w:pStyle w:val="NormalWeb"/>
        <w:spacing w:before="0" w:beforeAutospacing="0" w:after="0" w:afterAutospacing="0"/>
      </w:pPr>
      <w:r w:rsidRPr="007F6170">
        <w:t>CCF - Cumulative Cash Flow</w:t>
      </w:r>
    </w:p>
    <w:p w:rsidR="007F6170" w:rsidRPr="007F6170" w:rsidRDefault="007F6170" w:rsidP="007F6170">
      <w:pPr>
        <w:pStyle w:val="NormalWeb"/>
        <w:spacing w:before="0" w:beforeAutospacing="0" w:after="0" w:afterAutospacing="0"/>
      </w:pPr>
      <w:r w:rsidRPr="007F6170">
        <w:rPr>
          <w:sz w:val="18"/>
          <w:szCs w:val="18"/>
          <w:shd w:val="clear" w:color="auto" w:fill="FFFFFF"/>
        </w:rPr>
        <w:t>CEPCI - Chemical Engineering Plant Cost Index</w:t>
      </w:r>
    </w:p>
    <w:p w:rsidR="007F6170" w:rsidRPr="007F6170" w:rsidRDefault="007F6170" w:rsidP="007F6170">
      <w:pPr>
        <w:pStyle w:val="NormalWeb"/>
        <w:spacing w:before="0" w:beforeAutospacing="0" w:after="0" w:afterAutospacing="0"/>
      </w:pPr>
      <w:r w:rsidRPr="007F6170">
        <w:t>ChemCAD - Simulation software name</w:t>
      </w:r>
    </w:p>
    <w:p w:rsidR="007F6170" w:rsidRPr="007F6170" w:rsidRDefault="007F6170" w:rsidP="007F6170">
      <w:pPr>
        <w:pStyle w:val="NormalWeb"/>
        <w:spacing w:before="0" w:beforeAutospacing="0" w:after="0" w:afterAutospacing="0"/>
      </w:pPr>
      <w:r w:rsidRPr="007F6170">
        <w:t xml:space="preserve">COM </w:t>
      </w:r>
      <w:r w:rsidR="002E5882">
        <w:t>-</w:t>
      </w:r>
      <w:r w:rsidRPr="007F6170">
        <w:t xml:space="preserve"> cost of manufacturing</w:t>
      </w:r>
    </w:p>
    <w:p w:rsidR="007F6170" w:rsidRPr="007F6170" w:rsidRDefault="007F6170" w:rsidP="007F6170">
      <w:pPr>
        <w:pStyle w:val="NormalWeb"/>
        <w:spacing w:before="0" w:beforeAutospacing="0" w:after="0" w:afterAutospacing="0"/>
      </w:pPr>
      <w:r w:rsidRPr="007F6170">
        <w:t>C8 - Molecules contain 8 carbon</w:t>
      </w:r>
    </w:p>
    <w:p w:rsidR="007F6170" w:rsidRPr="007F6170" w:rsidRDefault="007F6170" w:rsidP="007F6170">
      <w:pPr>
        <w:pStyle w:val="NormalWeb"/>
        <w:spacing w:before="0" w:beforeAutospacing="0" w:after="0" w:afterAutospacing="0"/>
      </w:pPr>
      <w:r w:rsidRPr="007F6170">
        <w:t xml:space="preserve">Cu - Copper </w:t>
      </w:r>
    </w:p>
    <w:p w:rsidR="007F6170" w:rsidRPr="007F6170" w:rsidRDefault="007F6170" w:rsidP="007F6170">
      <w:pPr>
        <w:pStyle w:val="NormalWeb"/>
        <w:spacing w:before="0" w:beforeAutospacing="0" w:after="0" w:afterAutospacing="0"/>
      </w:pPr>
      <w:r w:rsidRPr="007F6170">
        <w:t>D</w:t>
      </w:r>
      <w:r w:rsidR="002E5882">
        <w:t xml:space="preserve"> </w:t>
      </w:r>
      <w:r w:rsidRPr="007F6170">
        <w:t>Constant</w:t>
      </w:r>
    </w:p>
    <w:p w:rsidR="007F6170" w:rsidRPr="007F6170" w:rsidRDefault="007F6170" w:rsidP="007F6170">
      <w:pPr>
        <w:pStyle w:val="NormalWeb"/>
        <w:spacing w:before="0" w:beforeAutospacing="0" w:after="0" w:afterAutospacing="0"/>
      </w:pPr>
      <w:r w:rsidRPr="007F6170">
        <w:t>D</w:t>
      </w:r>
      <w:r w:rsidR="002E5882">
        <w:t xml:space="preserve"> </w:t>
      </w:r>
      <w:r w:rsidRPr="007F6170">
        <w:t>- Diameter</w:t>
      </w:r>
    </w:p>
    <w:p w:rsidR="007F6170" w:rsidRPr="007F6170" w:rsidRDefault="007F6170" w:rsidP="007F6170">
      <w:pPr>
        <w:pStyle w:val="NormalWeb"/>
        <w:spacing w:before="0" w:beforeAutospacing="0" w:after="0" w:afterAutospacing="0"/>
      </w:pPr>
      <w:proofErr w:type="spellStart"/>
      <w:r w:rsidRPr="007F6170">
        <w:t>D</w:t>
      </w:r>
      <w:r w:rsidRPr="007F6170">
        <w:rPr>
          <w:sz w:val="14"/>
          <w:szCs w:val="14"/>
          <w:vertAlign w:val="subscript"/>
        </w:rPr>
        <w:t>bead</w:t>
      </w:r>
      <w:proofErr w:type="spellEnd"/>
      <w:r w:rsidRPr="007F6170">
        <w:t xml:space="preserve"> - diameter of the catalyst bead</w:t>
      </w:r>
    </w:p>
    <w:p w:rsidR="007F6170" w:rsidRPr="007F6170" w:rsidRDefault="007F6170" w:rsidP="007F6170">
      <w:pPr>
        <w:pStyle w:val="NormalWeb"/>
        <w:spacing w:before="0" w:beforeAutospacing="0" w:after="0" w:afterAutospacing="0"/>
      </w:pPr>
      <w:r w:rsidRPr="007F6170">
        <w:t>D</w:t>
      </w:r>
      <w:r w:rsidRPr="007F6170">
        <w:rPr>
          <w:sz w:val="14"/>
          <w:szCs w:val="14"/>
          <w:vertAlign w:val="subscript"/>
        </w:rPr>
        <w:t>c</w:t>
      </w:r>
      <w:r w:rsidRPr="007F6170">
        <w:t xml:space="preserve"> - estimated diameter of the column</w:t>
      </w:r>
    </w:p>
    <w:p w:rsidR="007F6170" w:rsidRPr="007F6170" w:rsidRDefault="007F6170" w:rsidP="007F6170">
      <w:pPr>
        <w:pStyle w:val="NormalWeb"/>
        <w:spacing w:before="0" w:beforeAutospacing="0" w:after="0" w:afterAutospacing="0"/>
      </w:pPr>
      <w:proofErr w:type="spellStart"/>
      <w:r w:rsidRPr="007F6170">
        <w:rPr>
          <w:sz w:val="22"/>
          <w:szCs w:val="22"/>
        </w:rPr>
        <w:t>D</w:t>
      </w:r>
      <w:r w:rsidRPr="007F6170">
        <w:rPr>
          <w:sz w:val="13"/>
          <w:szCs w:val="13"/>
          <w:vertAlign w:val="subscript"/>
        </w:rPr>
        <w:t>decanter</w:t>
      </w:r>
      <w:proofErr w:type="spellEnd"/>
      <w:r w:rsidRPr="007F6170">
        <w:rPr>
          <w:sz w:val="22"/>
          <w:szCs w:val="22"/>
        </w:rPr>
        <w:t xml:space="preserve"> - diameter of decanter</w:t>
      </w:r>
    </w:p>
    <w:p w:rsidR="007F6170" w:rsidRPr="007F6170" w:rsidRDefault="007F6170" w:rsidP="007F6170">
      <w:pPr>
        <w:pStyle w:val="NormalWeb"/>
        <w:spacing w:before="0" w:beforeAutospacing="0" w:after="0" w:afterAutospacing="0"/>
      </w:pPr>
      <w:proofErr w:type="spellStart"/>
      <w:r w:rsidRPr="007F6170">
        <w:t>D</w:t>
      </w:r>
      <w:r w:rsidRPr="007F6170">
        <w:rPr>
          <w:sz w:val="14"/>
          <w:szCs w:val="14"/>
          <w:vertAlign w:val="subscript"/>
        </w:rPr>
        <w:t>horizontal</w:t>
      </w:r>
      <w:proofErr w:type="spellEnd"/>
      <w:r w:rsidRPr="007F6170">
        <w:t xml:space="preserve"> - diameter of the flash tank cross-section area</w:t>
      </w:r>
    </w:p>
    <w:p w:rsidR="007F6170" w:rsidRPr="007F6170" w:rsidRDefault="007F6170" w:rsidP="007F6170">
      <w:pPr>
        <w:pStyle w:val="NormalWeb"/>
        <w:spacing w:before="0" w:beforeAutospacing="0" w:after="0" w:afterAutospacing="0"/>
      </w:pPr>
      <w:proofErr w:type="spellStart"/>
      <w:r w:rsidRPr="007F6170">
        <w:t>D</w:t>
      </w:r>
      <w:r w:rsidRPr="007F6170">
        <w:rPr>
          <w:sz w:val="14"/>
          <w:szCs w:val="14"/>
          <w:vertAlign w:val="subscript"/>
        </w:rPr>
        <w:t>vessel</w:t>
      </w:r>
      <w:proofErr w:type="spellEnd"/>
      <w:r w:rsidRPr="007F6170">
        <w:t xml:space="preserve"> - diameter of the reactor</w:t>
      </w:r>
    </w:p>
    <w:p w:rsidR="007F6170" w:rsidRPr="007F6170" w:rsidRDefault="007F6170" w:rsidP="007F6170">
      <w:pPr>
        <w:pStyle w:val="NormalWeb"/>
        <w:spacing w:before="0" w:beforeAutospacing="0" w:after="0" w:afterAutospacing="0"/>
      </w:pPr>
      <w:r w:rsidRPr="007F6170">
        <w:t>DIB - di-isobutylene</w:t>
      </w:r>
    </w:p>
    <w:p w:rsidR="007F6170" w:rsidRPr="007F6170" w:rsidRDefault="007F6170" w:rsidP="007F6170">
      <w:pPr>
        <w:pStyle w:val="NormalWeb"/>
        <w:spacing w:before="0" w:beforeAutospacing="0" w:after="0" w:afterAutospacing="0"/>
      </w:pPr>
      <w:r w:rsidRPr="007F6170">
        <w:t xml:space="preserve">DMF - </w:t>
      </w:r>
      <w:proofErr w:type="spellStart"/>
      <w:r w:rsidRPr="007F6170">
        <w:rPr>
          <w:shd w:val="clear" w:color="auto" w:fill="FFFFFF"/>
        </w:rPr>
        <w:t>Dimethylformamide</w:t>
      </w:r>
      <w:proofErr w:type="spellEnd"/>
    </w:p>
    <w:p w:rsidR="007F6170" w:rsidRPr="007F6170" w:rsidRDefault="007F6170" w:rsidP="007F6170">
      <w:pPr>
        <w:pStyle w:val="NormalWeb"/>
        <w:spacing w:before="0" w:beforeAutospacing="0" w:after="0" w:afterAutospacing="0"/>
      </w:pPr>
      <w:r w:rsidRPr="007F6170">
        <w:t>DMT- dimethyl terephthalate</w:t>
      </w:r>
    </w:p>
    <w:p w:rsidR="007F6170" w:rsidRPr="007F6170" w:rsidRDefault="007F6170" w:rsidP="007F6170">
      <w:pPr>
        <w:pStyle w:val="NormalWeb"/>
        <w:spacing w:before="0" w:beforeAutospacing="0" w:after="0" w:afterAutospacing="0"/>
      </w:pPr>
      <w:proofErr w:type="spellStart"/>
      <w:proofErr w:type="gramStart"/>
      <w:r w:rsidRPr="007F6170">
        <w:t>dP</w:t>
      </w:r>
      <w:proofErr w:type="spellEnd"/>
      <w:proofErr w:type="gramEnd"/>
      <w:r w:rsidRPr="007F6170">
        <w:t xml:space="preserve"> - change of pressure with respect of change of reactor length</w:t>
      </w:r>
    </w:p>
    <w:p w:rsidR="007F6170" w:rsidRPr="007F6170" w:rsidRDefault="007F6170" w:rsidP="007F6170">
      <w:pPr>
        <w:pStyle w:val="NormalWeb"/>
        <w:spacing w:before="0" w:beforeAutospacing="0" w:after="0" w:afterAutospacing="0"/>
      </w:pPr>
      <w:r w:rsidRPr="007F6170">
        <w:t>E- Constant</w:t>
      </w:r>
    </w:p>
    <w:p w:rsidR="007F6170" w:rsidRPr="007F6170" w:rsidRDefault="007F6170" w:rsidP="007F6170">
      <w:pPr>
        <w:pStyle w:val="NormalWeb"/>
        <w:spacing w:before="0" w:beforeAutospacing="0" w:after="0" w:afterAutospacing="0"/>
      </w:pPr>
      <w:r w:rsidRPr="007F6170">
        <w:t xml:space="preserve">EG - ethylene </w:t>
      </w:r>
      <w:proofErr w:type="spellStart"/>
      <w:r w:rsidRPr="007F6170">
        <w:t>glyco</w:t>
      </w:r>
      <w:proofErr w:type="spellEnd"/>
    </w:p>
    <w:p w:rsidR="007F6170" w:rsidRPr="007F6170" w:rsidRDefault="007F6170" w:rsidP="007F6170">
      <w:pPr>
        <w:pStyle w:val="NormalWeb"/>
        <w:spacing w:before="0" w:beforeAutospacing="0" w:after="0" w:afterAutospacing="0"/>
      </w:pPr>
      <w:proofErr w:type="spellStart"/>
      <w:proofErr w:type="gramStart"/>
      <w:r w:rsidRPr="007F6170">
        <w:t>f</w:t>
      </w:r>
      <w:r w:rsidRPr="007F6170">
        <w:rPr>
          <w:sz w:val="14"/>
          <w:szCs w:val="14"/>
          <w:vertAlign w:val="subscript"/>
        </w:rPr>
        <w:t>flood</w:t>
      </w:r>
      <w:proofErr w:type="spellEnd"/>
      <w:proofErr w:type="gramEnd"/>
      <w:r w:rsidRPr="007F6170">
        <w:t xml:space="preserve"> - flooding factor</w:t>
      </w:r>
    </w:p>
    <w:p w:rsidR="007F6170" w:rsidRPr="007F6170" w:rsidRDefault="007F6170" w:rsidP="007F6170">
      <w:pPr>
        <w:pStyle w:val="NormalWeb"/>
        <w:spacing w:before="0" w:beforeAutospacing="0" w:after="0" w:afterAutospacing="0"/>
      </w:pPr>
      <w:r w:rsidRPr="007F6170">
        <w:t>F</w:t>
      </w:r>
      <w:r w:rsidRPr="007F6170">
        <w:rPr>
          <w:sz w:val="14"/>
          <w:szCs w:val="14"/>
          <w:vertAlign w:val="subscript"/>
        </w:rPr>
        <w:t>BM</w:t>
      </w:r>
      <w:r w:rsidRPr="007F6170">
        <w:t xml:space="preserve"> – Bare Module Factor</w:t>
      </w:r>
    </w:p>
    <w:p w:rsidR="007F6170" w:rsidRPr="007F6170" w:rsidRDefault="007F6170" w:rsidP="007F6170">
      <w:pPr>
        <w:pStyle w:val="NormalWeb"/>
        <w:spacing w:before="0" w:beforeAutospacing="0" w:after="0" w:afterAutospacing="0"/>
      </w:pPr>
      <w:r w:rsidRPr="007F6170">
        <w:t>F</w:t>
      </w:r>
      <w:r w:rsidRPr="007F6170">
        <w:rPr>
          <w:sz w:val="14"/>
          <w:szCs w:val="14"/>
          <w:vertAlign w:val="subscript"/>
        </w:rPr>
        <w:t>LV</w:t>
      </w:r>
      <w:r w:rsidRPr="007F6170">
        <w:t xml:space="preserve"> - liquid-vapor flow factor</w:t>
      </w:r>
    </w:p>
    <w:p w:rsidR="007F6170" w:rsidRPr="007F6170" w:rsidRDefault="007F6170" w:rsidP="007F6170">
      <w:pPr>
        <w:pStyle w:val="NormalWeb"/>
        <w:spacing w:before="0" w:beforeAutospacing="0" w:after="0" w:afterAutospacing="0"/>
      </w:pPr>
      <w:r w:rsidRPr="007F6170">
        <w:t>F</w:t>
      </w:r>
      <w:r w:rsidRPr="007F6170">
        <w:rPr>
          <w:sz w:val="14"/>
          <w:szCs w:val="14"/>
          <w:vertAlign w:val="subscript"/>
        </w:rPr>
        <w:t>M</w:t>
      </w:r>
      <w:r w:rsidRPr="007F6170">
        <w:t xml:space="preserve"> – Material construction factor</w:t>
      </w:r>
    </w:p>
    <w:p w:rsidR="007F6170" w:rsidRPr="007F6170" w:rsidRDefault="007F6170" w:rsidP="007F6170">
      <w:pPr>
        <w:pStyle w:val="NormalWeb"/>
        <w:spacing w:before="0" w:beforeAutospacing="0" w:after="0" w:afterAutospacing="0"/>
      </w:pPr>
      <w:r w:rsidRPr="007F6170">
        <w:t>F</w:t>
      </w:r>
      <w:r w:rsidRPr="007F6170">
        <w:rPr>
          <w:sz w:val="14"/>
          <w:szCs w:val="14"/>
          <w:vertAlign w:val="subscript"/>
        </w:rPr>
        <w:t>P</w:t>
      </w:r>
      <w:r w:rsidRPr="007F6170">
        <w:t>- Pressure Factor</w:t>
      </w:r>
    </w:p>
    <w:p w:rsidR="007F6170" w:rsidRPr="007F6170" w:rsidRDefault="007F6170" w:rsidP="007F6170">
      <w:pPr>
        <w:pStyle w:val="NormalWeb"/>
        <w:spacing w:before="0" w:beforeAutospacing="0" w:after="0" w:afterAutospacing="0"/>
      </w:pPr>
      <w:r w:rsidRPr="007F6170">
        <w:t>FCI - fixed capital investment</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distillation</w:t>
      </w:r>
      <w:proofErr w:type="spellEnd"/>
      <w:proofErr w:type="gramEnd"/>
      <w:r w:rsidRPr="007F6170">
        <w:t xml:space="preserve"> - total height of the distillation column</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liquid</w:t>
      </w:r>
      <w:proofErr w:type="spellEnd"/>
      <w:proofErr w:type="gramEnd"/>
      <w:r w:rsidRPr="007F6170">
        <w:t xml:space="preserve"> - spacing height for holding liquid in the column</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reboiler</w:t>
      </w:r>
      <w:proofErr w:type="spellEnd"/>
      <w:proofErr w:type="gramEnd"/>
      <w:r w:rsidRPr="007F6170">
        <w:t xml:space="preserve"> - height for reboiler return</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skirt</w:t>
      </w:r>
      <w:proofErr w:type="spellEnd"/>
      <w:proofErr w:type="gramEnd"/>
      <w:r w:rsidRPr="007F6170">
        <w:t xml:space="preserve"> - height of the skirt added to the column</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tray</w:t>
      </w:r>
      <w:proofErr w:type="spellEnd"/>
      <w:proofErr w:type="gramEnd"/>
      <w:r w:rsidRPr="007F6170">
        <w:t xml:space="preserve"> - tray spacing</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top</w:t>
      </w:r>
      <w:proofErr w:type="spellEnd"/>
      <w:proofErr w:type="gramEnd"/>
      <w:r w:rsidRPr="007F6170">
        <w:t xml:space="preserve"> - spacing height for vapor disengagement</w:t>
      </w:r>
    </w:p>
    <w:p w:rsidR="007F6170" w:rsidRPr="007F6170" w:rsidRDefault="007F6170" w:rsidP="007F6170">
      <w:pPr>
        <w:pStyle w:val="NormalWeb"/>
        <w:spacing w:before="0" w:beforeAutospacing="0" w:after="0" w:afterAutospacing="0"/>
      </w:pPr>
      <w:proofErr w:type="spellStart"/>
      <w:proofErr w:type="gramStart"/>
      <w:r w:rsidRPr="007F6170">
        <w:t>h</w:t>
      </w:r>
      <w:r w:rsidRPr="007F6170">
        <w:rPr>
          <w:sz w:val="14"/>
          <w:szCs w:val="14"/>
          <w:vertAlign w:val="subscript"/>
        </w:rPr>
        <w:t>total</w:t>
      </w:r>
      <w:proofErr w:type="spellEnd"/>
      <w:proofErr w:type="gramEnd"/>
      <w:r w:rsidRPr="007F6170">
        <w:t xml:space="preserve"> - height of flash tank</w:t>
      </w:r>
    </w:p>
    <w:p w:rsidR="007F6170" w:rsidRPr="007F6170" w:rsidRDefault="007F6170" w:rsidP="007F6170">
      <w:pPr>
        <w:pStyle w:val="NormalWeb"/>
        <w:spacing w:before="0" w:beforeAutospacing="0" w:after="0" w:afterAutospacing="0"/>
      </w:pPr>
      <w:proofErr w:type="spellStart"/>
      <w:r w:rsidRPr="007F6170">
        <w:rPr>
          <w:sz w:val="22"/>
          <w:szCs w:val="22"/>
        </w:rPr>
        <w:t>H</w:t>
      </w:r>
      <w:r w:rsidRPr="007F6170">
        <w:rPr>
          <w:sz w:val="13"/>
          <w:szCs w:val="13"/>
          <w:vertAlign w:val="subscript"/>
        </w:rPr>
        <w:t>decanter</w:t>
      </w:r>
      <w:proofErr w:type="spellEnd"/>
      <w:r w:rsidRPr="007F6170">
        <w:rPr>
          <w:sz w:val="22"/>
          <w:szCs w:val="22"/>
        </w:rPr>
        <w:t xml:space="preserve"> - Decanter length</w:t>
      </w:r>
    </w:p>
    <w:p w:rsidR="007F6170" w:rsidRPr="007F6170" w:rsidRDefault="007F6170" w:rsidP="007F6170">
      <w:pPr>
        <w:pStyle w:val="NormalWeb"/>
        <w:spacing w:before="0" w:beforeAutospacing="0" w:after="0" w:afterAutospacing="0"/>
      </w:pPr>
      <w:r w:rsidRPr="007F6170">
        <w:rPr>
          <w:sz w:val="22"/>
          <w:szCs w:val="22"/>
        </w:rPr>
        <w:t xml:space="preserve">HAZOP - </w:t>
      </w:r>
      <w:r w:rsidRPr="007F6170">
        <w:rPr>
          <w:shd w:val="clear" w:color="auto" w:fill="FFFFFF"/>
        </w:rPr>
        <w:t>hazard and operability study</w:t>
      </w:r>
    </w:p>
    <w:p w:rsidR="007F6170" w:rsidRPr="007F6170" w:rsidRDefault="007F6170" w:rsidP="007F6170">
      <w:pPr>
        <w:pStyle w:val="NormalWeb"/>
        <w:spacing w:before="0" w:beforeAutospacing="0" w:after="0" w:afterAutospacing="0"/>
      </w:pPr>
      <w:r w:rsidRPr="007F6170">
        <w:t xml:space="preserve">HMF - </w:t>
      </w:r>
      <w:proofErr w:type="spellStart"/>
      <w:r w:rsidRPr="007F6170">
        <w:rPr>
          <w:shd w:val="clear" w:color="auto" w:fill="FFFFFF"/>
        </w:rPr>
        <w:t>Hydroxymethylfurfural</w:t>
      </w:r>
      <w:proofErr w:type="spellEnd"/>
    </w:p>
    <w:p w:rsidR="007F6170" w:rsidRPr="007F6170" w:rsidRDefault="007F6170" w:rsidP="007F6170">
      <w:pPr>
        <w:pStyle w:val="NormalWeb"/>
        <w:spacing w:before="0" w:beforeAutospacing="0" w:after="0" w:afterAutospacing="0"/>
      </w:pPr>
      <w:proofErr w:type="spellStart"/>
      <w:r w:rsidRPr="007F6170">
        <w:t>K</w:t>
      </w:r>
      <w:r w:rsidRPr="007F6170">
        <w:rPr>
          <w:sz w:val="14"/>
          <w:szCs w:val="14"/>
          <w:vertAlign w:val="subscript"/>
        </w:rPr>
        <w:t>drum</w:t>
      </w:r>
      <w:proofErr w:type="spellEnd"/>
      <w:r w:rsidRPr="007F6170">
        <w:t xml:space="preserve"> - flash tank constant</w:t>
      </w:r>
    </w:p>
    <w:p w:rsidR="007F6170" w:rsidRPr="007F6170" w:rsidRDefault="007F6170" w:rsidP="007F6170">
      <w:pPr>
        <w:pStyle w:val="NormalWeb"/>
        <w:spacing w:before="0" w:beforeAutospacing="0" w:after="0" w:afterAutospacing="0"/>
      </w:pPr>
      <w:r w:rsidRPr="007F6170">
        <w:t>k</w:t>
      </w:r>
      <w:r w:rsidRPr="007F6170">
        <w:rPr>
          <w:sz w:val="14"/>
          <w:szCs w:val="14"/>
          <w:vertAlign w:val="subscript"/>
        </w:rPr>
        <w:t>1</w:t>
      </w:r>
      <w:r w:rsidRPr="007F6170">
        <w:t xml:space="preserve"> - capacity factor</w:t>
      </w:r>
    </w:p>
    <w:p w:rsidR="007F6170" w:rsidRPr="007F6170" w:rsidRDefault="007F6170" w:rsidP="007F6170">
      <w:pPr>
        <w:pStyle w:val="NormalWeb"/>
        <w:spacing w:before="0" w:beforeAutospacing="0" w:after="0" w:afterAutospacing="0"/>
      </w:pPr>
      <w:r w:rsidRPr="007F6170">
        <w:t>k</w:t>
      </w:r>
      <w:r w:rsidRPr="007F6170">
        <w:rPr>
          <w:sz w:val="14"/>
          <w:szCs w:val="14"/>
          <w:vertAlign w:val="subscript"/>
        </w:rPr>
        <w:t>1</w:t>
      </w:r>
      <w:proofErr w:type="gramStart"/>
      <w:r w:rsidRPr="007F6170">
        <w:rPr>
          <w:sz w:val="14"/>
          <w:szCs w:val="14"/>
          <w:vertAlign w:val="subscript"/>
        </w:rPr>
        <w:t>,adjusted</w:t>
      </w:r>
      <w:proofErr w:type="gramEnd"/>
      <w:r w:rsidRPr="007F6170">
        <w:t xml:space="preserve"> -  constant factor for distillation column</w:t>
      </w:r>
    </w:p>
    <w:p w:rsidR="007F6170" w:rsidRPr="007F6170" w:rsidRDefault="007F6170" w:rsidP="007F6170">
      <w:pPr>
        <w:pStyle w:val="NormalWeb"/>
        <w:spacing w:before="0" w:beforeAutospacing="0" w:after="0" w:afterAutospacing="0"/>
      </w:pPr>
      <w:proofErr w:type="spellStart"/>
      <w:proofErr w:type="gramStart"/>
      <w:r w:rsidRPr="007F6170">
        <w:t>k</w:t>
      </w:r>
      <w:r w:rsidRPr="007F6170">
        <w:rPr>
          <w:sz w:val="14"/>
          <w:szCs w:val="14"/>
          <w:vertAlign w:val="subscript"/>
        </w:rPr>
        <w:t>flash</w:t>
      </w:r>
      <w:proofErr w:type="spellEnd"/>
      <w:proofErr w:type="gramEnd"/>
      <w:r w:rsidRPr="007F6170">
        <w:t xml:space="preserve"> - constant, equals to 4. </w:t>
      </w:r>
    </w:p>
    <w:p w:rsidR="007F6170" w:rsidRPr="007F6170" w:rsidRDefault="007F6170" w:rsidP="007F6170">
      <w:pPr>
        <w:pStyle w:val="NormalWeb"/>
        <w:spacing w:before="0" w:beforeAutospacing="0" w:after="0" w:afterAutospacing="0"/>
      </w:pPr>
      <w:proofErr w:type="spellStart"/>
      <w:r w:rsidRPr="007F6170">
        <w:t>L</w:t>
      </w:r>
      <w:r w:rsidRPr="007F6170">
        <w:rPr>
          <w:sz w:val="14"/>
          <w:szCs w:val="14"/>
          <w:vertAlign w:val="subscript"/>
        </w:rPr>
        <w:t>vessel</w:t>
      </w:r>
      <w:proofErr w:type="spellEnd"/>
      <w:r w:rsidRPr="007F6170">
        <w:t xml:space="preserve"> - length of the reactor</w:t>
      </w:r>
    </w:p>
    <w:p w:rsidR="007F6170" w:rsidRPr="007F6170" w:rsidRDefault="007F6170" w:rsidP="007F6170">
      <w:pPr>
        <w:pStyle w:val="NormalWeb"/>
        <w:spacing w:before="0" w:beforeAutospacing="0" w:after="0" w:afterAutospacing="0"/>
      </w:pPr>
      <w:r w:rsidRPr="007F6170">
        <w:rPr>
          <w:shd w:val="clear" w:color="auto" w:fill="FFFFFF"/>
        </w:rPr>
        <w:t>LATE - Latent Heat (Model name)</w:t>
      </w:r>
    </w:p>
    <w:p w:rsidR="007F6170" w:rsidRPr="007F6170" w:rsidRDefault="007F6170" w:rsidP="007F6170">
      <w:pPr>
        <w:pStyle w:val="NormalWeb"/>
        <w:spacing w:before="0" w:beforeAutospacing="0" w:after="0" w:afterAutospacing="0"/>
      </w:pPr>
      <w:proofErr w:type="spellStart"/>
      <w:proofErr w:type="gramStart"/>
      <w:r w:rsidRPr="007F6170">
        <w:t>m</w:t>
      </w:r>
      <w:r w:rsidRPr="007F6170">
        <w:rPr>
          <w:sz w:val="14"/>
          <w:szCs w:val="14"/>
          <w:vertAlign w:val="subscript"/>
        </w:rPr>
        <w:t>bead</w:t>
      </w:r>
      <w:proofErr w:type="spellEnd"/>
      <w:proofErr w:type="gramEnd"/>
      <w:r w:rsidRPr="007F6170">
        <w:t xml:space="preserve"> - mass of one catalyst bead</w:t>
      </w:r>
    </w:p>
    <w:p w:rsidR="007F6170" w:rsidRPr="007F6170" w:rsidRDefault="007F6170" w:rsidP="007F6170">
      <w:pPr>
        <w:pStyle w:val="NormalWeb"/>
        <w:spacing w:before="0" w:beforeAutospacing="0" w:after="0" w:afterAutospacing="0"/>
      </w:pPr>
      <w:proofErr w:type="spellStart"/>
      <w:proofErr w:type="gramStart"/>
      <w:r w:rsidRPr="007F6170">
        <w:t>M</w:t>
      </w:r>
      <w:r w:rsidRPr="007F6170">
        <w:rPr>
          <w:sz w:val="14"/>
          <w:szCs w:val="14"/>
          <w:vertAlign w:val="subscript"/>
        </w:rPr>
        <w:t>cat</w:t>
      </w:r>
      <w:proofErr w:type="spellEnd"/>
      <w:proofErr w:type="gramEnd"/>
      <w:r w:rsidRPr="007F6170">
        <w:t xml:space="preserve"> - total mass of the catalyst</w:t>
      </w:r>
    </w:p>
    <w:p w:rsidR="007F6170" w:rsidRPr="007F6170" w:rsidRDefault="007F6170" w:rsidP="007F6170">
      <w:pPr>
        <w:pStyle w:val="NormalWeb"/>
        <w:spacing w:before="0" w:beforeAutospacing="0" w:after="0" w:afterAutospacing="0"/>
      </w:pPr>
      <w:proofErr w:type="spellStart"/>
      <w:r w:rsidRPr="007F6170">
        <w:t>M</w:t>
      </w:r>
      <w:r w:rsidRPr="007F6170">
        <w:rPr>
          <w:sz w:val="14"/>
          <w:szCs w:val="14"/>
          <w:vertAlign w:val="subscript"/>
        </w:rPr>
        <w:t>vapor</w:t>
      </w:r>
      <w:proofErr w:type="spellEnd"/>
      <w:r w:rsidRPr="007F6170">
        <w:t xml:space="preserve"> </w:t>
      </w:r>
      <w:proofErr w:type="gramStart"/>
      <w:r w:rsidRPr="007F6170">
        <w:t>-  mass</w:t>
      </w:r>
      <w:proofErr w:type="gramEnd"/>
      <w:r w:rsidRPr="007F6170">
        <w:t xml:space="preserve"> flow rate of vapor stream</w:t>
      </w:r>
    </w:p>
    <w:p w:rsidR="007F6170" w:rsidRPr="007F6170" w:rsidRDefault="007F6170" w:rsidP="007F6170">
      <w:pPr>
        <w:pStyle w:val="NormalWeb"/>
        <w:spacing w:before="0" w:beforeAutospacing="0" w:after="0" w:afterAutospacing="0"/>
      </w:pPr>
      <w:proofErr w:type="spellStart"/>
      <w:r w:rsidRPr="007F6170">
        <w:t>M</w:t>
      </w:r>
      <w:r w:rsidRPr="007F6170">
        <w:rPr>
          <w:sz w:val="14"/>
          <w:szCs w:val="14"/>
          <w:vertAlign w:val="subscript"/>
        </w:rPr>
        <w:t>liquid</w:t>
      </w:r>
      <w:proofErr w:type="spellEnd"/>
      <w:r w:rsidRPr="007F6170">
        <w:t xml:space="preserve"> </w:t>
      </w:r>
      <w:proofErr w:type="gramStart"/>
      <w:r w:rsidRPr="007F6170">
        <w:t>-  liquid</w:t>
      </w:r>
      <w:proofErr w:type="gramEnd"/>
      <w:r w:rsidRPr="007F6170">
        <w:t xml:space="preserve"> stream mass flow rate</w:t>
      </w:r>
    </w:p>
    <w:p w:rsidR="007F6170" w:rsidRPr="007F6170" w:rsidRDefault="007F6170" w:rsidP="007F6170">
      <w:pPr>
        <w:pStyle w:val="NormalWeb"/>
        <w:spacing w:before="0" w:beforeAutospacing="0" w:after="0" w:afterAutospacing="0"/>
      </w:pPr>
      <w:r w:rsidRPr="007F6170">
        <w:t xml:space="preserve">MACRS - </w:t>
      </w:r>
      <w:r w:rsidRPr="007F6170">
        <w:rPr>
          <w:bCs/>
          <w:shd w:val="clear" w:color="auto" w:fill="FFFFFF"/>
        </w:rPr>
        <w:t>Modified Accelerated Cost Recovery System</w:t>
      </w:r>
    </w:p>
    <w:p w:rsidR="007F6170" w:rsidRPr="007F6170" w:rsidRDefault="007F6170" w:rsidP="007F6170">
      <w:pPr>
        <w:pStyle w:val="NormalWeb"/>
        <w:spacing w:before="0" w:beforeAutospacing="0" w:after="0" w:afterAutospacing="0"/>
      </w:pPr>
      <w:proofErr w:type="spellStart"/>
      <w:r w:rsidRPr="007F6170">
        <w:t>MW</w:t>
      </w:r>
      <w:r w:rsidRPr="007F6170">
        <w:rPr>
          <w:sz w:val="14"/>
          <w:szCs w:val="14"/>
          <w:vertAlign w:val="subscript"/>
        </w:rPr>
        <w:t>vapor</w:t>
      </w:r>
      <w:proofErr w:type="spellEnd"/>
      <w:r w:rsidRPr="007F6170">
        <w:t xml:space="preserve"> - molecular weight of vapor stream</w:t>
      </w:r>
    </w:p>
    <w:p w:rsidR="007F6170" w:rsidRPr="007F6170" w:rsidRDefault="007F6170" w:rsidP="007F6170">
      <w:pPr>
        <w:pStyle w:val="NormalWeb"/>
        <w:spacing w:before="0" w:beforeAutospacing="0" w:after="0" w:afterAutospacing="0"/>
      </w:pPr>
      <w:proofErr w:type="spellStart"/>
      <w:r w:rsidRPr="007F6170">
        <w:t>N</w:t>
      </w:r>
      <w:r w:rsidRPr="007F6170">
        <w:rPr>
          <w:sz w:val="14"/>
          <w:szCs w:val="14"/>
          <w:vertAlign w:val="subscript"/>
        </w:rPr>
        <w:t>vapor</w:t>
      </w:r>
      <w:proofErr w:type="spellEnd"/>
      <w:r w:rsidRPr="007F6170">
        <w:t xml:space="preserve"> - molar flow rate of vapor</w:t>
      </w:r>
    </w:p>
    <w:p w:rsidR="007F6170" w:rsidRPr="007F6170" w:rsidRDefault="007F6170" w:rsidP="007F6170">
      <w:pPr>
        <w:pStyle w:val="NormalWeb"/>
        <w:spacing w:before="0" w:beforeAutospacing="0" w:after="0" w:afterAutospacing="0"/>
      </w:pPr>
      <w:proofErr w:type="spellStart"/>
      <w:r w:rsidRPr="007F6170">
        <w:t>N</w:t>
      </w:r>
      <w:r w:rsidRPr="007F6170">
        <w:rPr>
          <w:sz w:val="14"/>
          <w:szCs w:val="14"/>
          <w:vertAlign w:val="subscript"/>
        </w:rPr>
        <w:t>np</w:t>
      </w:r>
      <w:proofErr w:type="spellEnd"/>
      <w:r w:rsidRPr="007F6170">
        <w:t>-Number of processing units defined as compressors, towers, reactors, heaters, and exchangers</w:t>
      </w:r>
    </w:p>
    <w:p w:rsidR="007F6170" w:rsidRPr="007F6170" w:rsidRDefault="007F6170" w:rsidP="007F6170">
      <w:pPr>
        <w:pStyle w:val="NormalWeb"/>
        <w:spacing w:before="0" w:beforeAutospacing="0" w:after="0" w:afterAutospacing="0"/>
      </w:pPr>
      <w:r w:rsidRPr="007F6170">
        <w:rPr>
          <w:shd w:val="clear" w:color="auto" w:fill="FFFFFF"/>
        </w:rPr>
        <w:t>Ni - Nickle</w:t>
      </w:r>
    </w:p>
    <w:p w:rsidR="007F6170" w:rsidRPr="007F6170" w:rsidRDefault="007F6170" w:rsidP="007F6170">
      <w:pPr>
        <w:pStyle w:val="NormalWeb"/>
        <w:spacing w:before="0" w:beforeAutospacing="0" w:after="0" w:afterAutospacing="0"/>
      </w:pPr>
      <w:r w:rsidRPr="007F6170">
        <w:t>NPV - net present value</w:t>
      </w:r>
    </w:p>
    <w:p w:rsidR="007F6170" w:rsidRPr="007F6170" w:rsidRDefault="007F6170" w:rsidP="007F6170">
      <w:pPr>
        <w:pStyle w:val="NormalWeb"/>
        <w:spacing w:before="0" w:beforeAutospacing="0" w:after="0" w:afterAutospacing="0"/>
      </w:pPr>
      <w:r w:rsidRPr="007F6170">
        <w:t>PBR - Packed Bed Reactor</w:t>
      </w:r>
    </w:p>
    <w:p w:rsidR="007F6170" w:rsidRPr="007F6170" w:rsidRDefault="007F6170" w:rsidP="007F6170">
      <w:pPr>
        <w:pStyle w:val="NormalWeb"/>
        <w:spacing w:before="0" w:beforeAutospacing="0" w:after="0" w:afterAutospacing="0"/>
      </w:pPr>
      <w:r w:rsidRPr="007F6170">
        <w:t>PETE - polyethylene terephthalate</w:t>
      </w:r>
    </w:p>
    <w:p w:rsidR="007F6170" w:rsidRPr="007F6170" w:rsidRDefault="007F6170" w:rsidP="007F6170">
      <w:pPr>
        <w:pStyle w:val="NormalWeb"/>
        <w:spacing w:before="0" w:beforeAutospacing="0" w:after="0" w:afterAutospacing="0"/>
      </w:pPr>
      <w:r w:rsidRPr="007F6170">
        <w:t>PFD - Process Flow Diagram</w:t>
      </w:r>
    </w:p>
    <w:p w:rsidR="007F6170" w:rsidRPr="007F6170" w:rsidRDefault="007F6170" w:rsidP="007F6170">
      <w:pPr>
        <w:pStyle w:val="NormalWeb"/>
        <w:spacing w:before="0" w:beforeAutospacing="0" w:after="0" w:afterAutospacing="0"/>
      </w:pPr>
      <w:r w:rsidRPr="007F6170">
        <w:t xml:space="preserve">PSRK - Predictive SRK (Model Name) </w:t>
      </w:r>
    </w:p>
    <w:p w:rsidR="007F6170" w:rsidRPr="007F6170" w:rsidRDefault="007F6170" w:rsidP="007F6170">
      <w:pPr>
        <w:pStyle w:val="NormalWeb"/>
        <w:spacing w:before="0" w:beforeAutospacing="0" w:after="0" w:afterAutospacing="0"/>
      </w:pPr>
      <w:r w:rsidRPr="007F6170">
        <w:t>P-Pressure</w:t>
      </w:r>
    </w:p>
    <w:p w:rsidR="007F6170" w:rsidRPr="007F6170" w:rsidRDefault="007F6170" w:rsidP="007F6170">
      <w:pPr>
        <w:pStyle w:val="NormalWeb"/>
        <w:spacing w:before="0" w:beforeAutospacing="0" w:after="0" w:afterAutospacing="0"/>
      </w:pPr>
      <w:r w:rsidRPr="007F6170">
        <w:t>Pt - Platinum</w:t>
      </w:r>
    </w:p>
    <w:p w:rsidR="007F6170" w:rsidRPr="007F6170" w:rsidRDefault="007F6170" w:rsidP="007F6170">
      <w:pPr>
        <w:pStyle w:val="NormalWeb"/>
        <w:spacing w:before="0" w:beforeAutospacing="0" w:after="0" w:afterAutospacing="0"/>
      </w:pPr>
      <w:r w:rsidRPr="007F6170">
        <w:t xml:space="preserve">P&amp;ID - </w:t>
      </w:r>
      <w:r w:rsidRPr="007F6170">
        <w:rPr>
          <w:shd w:val="clear" w:color="auto" w:fill="FFFFFF"/>
        </w:rPr>
        <w:t>piping and instrumentation diagram</w:t>
      </w:r>
      <w:r w:rsidRPr="007F6170">
        <w:t xml:space="preserve"> </w:t>
      </w:r>
    </w:p>
    <w:p w:rsidR="007F6170" w:rsidRPr="007F6170" w:rsidRDefault="007F6170" w:rsidP="007F6170">
      <w:pPr>
        <w:pStyle w:val="NormalWeb"/>
        <w:spacing w:before="0" w:beforeAutospacing="0" w:after="0" w:afterAutospacing="0"/>
      </w:pPr>
      <w:r w:rsidRPr="007F6170">
        <w:t xml:space="preserve">Ru - </w:t>
      </w:r>
      <w:r w:rsidRPr="007F6170">
        <w:rPr>
          <w:bCs/>
          <w:sz w:val="22"/>
          <w:szCs w:val="22"/>
          <w:shd w:val="clear" w:color="auto" w:fill="FFFFFF"/>
        </w:rPr>
        <w:t>ruthenium</w:t>
      </w:r>
    </w:p>
    <w:p w:rsidR="007F6170" w:rsidRPr="007F6170" w:rsidRDefault="007F6170" w:rsidP="007F6170">
      <w:pPr>
        <w:pStyle w:val="NormalWeb"/>
        <w:spacing w:before="0" w:beforeAutospacing="0" w:after="0" w:afterAutospacing="0"/>
      </w:pPr>
      <w:proofErr w:type="spellStart"/>
      <w:r w:rsidRPr="007F6170">
        <w:t>S</w:t>
      </w:r>
      <w:r w:rsidRPr="007F6170">
        <w:rPr>
          <w:sz w:val="14"/>
          <w:szCs w:val="14"/>
          <w:vertAlign w:val="subscript"/>
        </w:rPr>
        <w:t>carbon</w:t>
      </w:r>
      <w:proofErr w:type="spellEnd"/>
      <w:r w:rsidRPr="007F6170">
        <w:t xml:space="preserve"> - volumetric fraction of activated carbon</w:t>
      </w:r>
    </w:p>
    <w:p w:rsidR="007F6170" w:rsidRPr="007F6170" w:rsidRDefault="007F6170" w:rsidP="007F6170">
      <w:pPr>
        <w:pStyle w:val="NormalWeb"/>
        <w:spacing w:before="0" w:beforeAutospacing="0" w:after="0" w:afterAutospacing="0"/>
      </w:pPr>
      <w:proofErr w:type="spellStart"/>
      <w:r w:rsidRPr="007F6170">
        <w:t>S</w:t>
      </w:r>
      <w:r w:rsidRPr="007F6170">
        <w:rPr>
          <w:sz w:val="14"/>
          <w:szCs w:val="14"/>
          <w:vertAlign w:val="subscript"/>
        </w:rPr>
        <w:t>Pt</w:t>
      </w:r>
      <w:proofErr w:type="spellEnd"/>
      <w:r w:rsidRPr="007F6170">
        <w:t xml:space="preserve"> - volumetric fraction of Platinum</w:t>
      </w:r>
    </w:p>
    <w:p w:rsidR="007F6170" w:rsidRPr="007F6170" w:rsidRDefault="007F6170" w:rsidP="007F6170">
      <w:pPr>
        <w:pStyle w:val="NormalWeb"/>
        <w:spacing w:before="0" w:beforeAutospacing="0" w:after="0" w:afterAutospacing="0"/>
      </w:pPr>
      <w:r w:rsidRPr="007F6170">
        <w:rPr>
          <w:bCs/>
          <w:sz w:val="22"/>
          <w:szCs w:val="22"/>
          <w:shd w:val="clear" w:color="auto" w:fill="FFFFFF"/>
        </w:rPr>
        <w:t>SCDS - Simultaneous Correction Distillation System</w:t>
      </w:r>
    </w:p>
    <w:p w:rsidR="007F6170" w:rsidRPr="007F6170" w:rsidRDefault="007F6170" w:rsidP="007F6170">
      <w:pPr>
        <w:pStyle w:val="NormalWeb"/>
        <w:spacing w:before="0" w:beforeAutospacing="0" w:after="0" w:afterAutospacing="0"/>
      </w:pPr>
      <w:r w:rsidRPr="007F6170">
        <w:rPr>
          <w:bCs/>
          <w:sz w:val="22"/>
          <w:szCs w:val="22"/>
          <w:shd w:val="clear" w:color="auto" w:fill="FFFFFF"/>
        </w:rPr>
        <w:t>SCDS Column - Reaction column type in ChemCAD software</w:t>
      </w:r>
    </w:p>
    <w:p w:rsidR="007F6170" w:rsidRPr="007F6170" w:rsidRDefault="007F6170" w:rsidP="007F6170">
      <w:pPr>
        <w:pStyle w:val="NormalWeb"/>
        <w:spacing w:before="0" w:beforeAutospacing="0" w:after="0" w:afterAutospacing="0"/>
      </w:pPr>
      <w:r w:rsidRPr="007F6170">
        <w:rPr>
          <w:bCs/>
          <w:sz w:val="22"/>
          <w:szCs w:val="22"/>
          <w:shd w:val="clear" w:color="auto" w:fill="FFFFFF"/>
        </w:rPr>
        <w:t>SRK - Soave-</w:t>
      </w:r>
      <w:proofErr w:type="spellStart"/>
      <w:r w:rsidRPr="007F6170">
        <w:rPr>
          <w:bCs/>
          <w:sz w:val="22"/>
          <w:szCs w:val="22"/>
          <w:shd w:val="clear" w:color="auto" w:fill="FFFFFF"/>
        </w:rPr>
        <w:t>Redlich</w:t>
      </w:r>
      <w:proofErr w:type="spellEnd"/>
      <w:r w:rsidRPr="007F6170">
        <w:rPr>
          <w:bCs/>
          <w:sz w:val="22"/>
          <w:szCs w:val="22"/>
          <w:shd w:val="clear" w:color="auto" w:fill="FFFFFF"/>
        </w:rPr>
        <w:t>-</w:t>
      </w:r>
      <w:proofErr w:type="spellStart"/>
      <w:r w:rsidRPr="007F6170">
        <w:rPr>
          <w:bCs/>
          <w:sz w:val="22"/>
          <w:szCs w:val="22"/>
          <w:shd w:val="clear" w:color="auto" w:fill="FFFFFF"/>
        </w:rPr>
        <w:t>Kwong</w:t>
      </w:r>
      <w:proofErr w:type="spellEnd"/>
      <w:r w:rsidRPr="007F6170">
        <w:rPr>
          <w:bCs/>
          <w:sz w:val="22"/>
          <w:szCs w:val="22"/>
          <w:shd w:val="clear" w:color="auto" w:fill="FFFFFF"/>
        </w:rPr>
        <w:t xml:space="preserve"> (Model Name)</w:t>
      </w:r>
    </w:p>
    <w:p w:rsidR="007F6170" w:rsidRPr="007F6170" w:rsidRDefault="007F6170" w:rsidP="007F6170">
      <w:pPr>
        <w:pStyle w:val="NormalWeb"/>
        <w:spacing w:before="0" w:beforeAutospacing="0" w:after="0" w:afterAutospacing="0"/>
      </w:pPr>
      <w:proofErr w:type="spellStart"/>
      <w:proofErr w:type="gramStart"/>
      <w:r w:rsidRPr="007F6170">
        <w:t>t</w:t>
      </w:r>
      <w:r w:rsidRPr="007F6170">
        <w:rPr>
          <w:sz w:val="14"/>
          <w:szCs w:val="14"/>
          <w:vertAlign w:val="subscript"/>
        </w:rPr>
        <w:t>min</w:t>
      </w:r>
      <w:proofErr w:type="spellEnd"/>
      <w:r w:rsidRPr="007F6170">
        <w:t>-</w:t>
      </w:r>
      <w:proofErr w:type="gramEnd"/>
      <w:r w:rsidRPr="007F6170">
        <w:t xml:space="preserve"> minimum vessel thickness</w:t>
      </w:r>
    </w:p>
    <w:p w:rsidR="007F6170" w:rsidRPr="007F6170" w:rsidRDefault="007F6170" w:rsidP="007F6170">
      <w:pPr>
        <w:pStyle w:val="NormalWeb"/>
        <w:spacing w:before="0" w:beforeAutospacing="0" w:after="0" w:afterAutospacing="0"/>
      </w:pPr>
      <w:r w:rsidRPr="007F6170">
        <w:t>TIB - tri-isobutylene</w:t>
      </w:r>
    </w:p>
    <w:p w:rsidR="007F6170" w:rsidRPr="007F6170" w:rsidRDefault="007F6170" w:rsidP="007F6170">
      <w:pPr>
        <w:pStyle w:val="NormalWeb"/>
        <w:spacing w:before="0" w:beforeAutospacing="0" w:after="0" w:afterAutospacing="0"/>
      </w:pPr>
      <w:r w:rsidRPr="007F6170">
        <w:t>TPA - terephthalic acid</w:t>
      </w:r>
    </w:p>
    <w:p w:rsidR="007F6170" w:rsidRPr="007F6170" w:rsidRDefault="007F6170" w:rsidP="007F6170">
      <w:pPr>
        <w:pStyle w:val="NormalWeb"/>
        <w:spacing w:before="0" w:beforeAutospacing="0" w:after="0" w:afterAutospacing="0"/>
      </w:pPr>
      <w:proofErr w:type="spellStart"/>
      <w:proofErr w:type="gramStart"/>
      <w:r w:rsidRPr="007F6170">
        <w:t>u</w:t>
      </w:r>
      <w:r w:rsidRPr="007F6170">
        <w:rPr>
          <w:sz w:val="14"/>
          <w:szCs w:val="14"/>
          <w:vertAlign w:val="subscript"/>
        </w:rPr>
        <w:t>f</w:t>
      </w:r>
      <w:proofErr w:type="spellEnd"/>
      <w:proofErr w:type="gramEnd"/>
      <w:r w:rsidRPr="007F6170">
        <w:t xml:space="preserve"> - flooding velocity</w:t>
      </w:r>
    </w:p>
    <w:p w:rsidR="007F6170" w:rsidRPr="007F6170" w:rsidRDefault="007F6170" w:rsidP="007F6170">
      <w:pPr>
        <w:pStyle w:val="NormalWeb"/>
        <w:spacing w:before="0" w:beforeAutospacing="0" w:after="0" w:afterAutospacing="0"/>
      </w:pPr>
      <w:proofErr w:type="spellStart"/>
      <w:proofErr w:type="gramStart"/>
      <w:r w:rsidRPr="007F6170">
        <w:t>u</w:t>
      </w:r>
      <w:r w:rsidRPr="007F6170">
        <w:rPr>
          <w:sz w:val="14"/>
          <w:szCs w:val="14"/>
          <w:vertAlign w:val="subscript"/>
        </w:rPr>
        <w:t>operating</w:t>
      </w:r>
      <w:proofErr w:type="spellEnd"/>
      <w:proofErr w:type="gramEnd"/>
      <w:r w:rsidRPr="007F6170">
        <w:t xml:space="preserve"> - operating vapor stream flow velocity</w:t>
      </w:r>
    </w:p>
    <w:p w:rsidR="007F6170" w:rsidRPr="007F6170" w:rsidRDefault="007F6170" w:rsidP="007F6170">
      <w:pPr>
        <w:pStyle w:val="NormalWeb"/>
        <w:spacing w:before="0" w:beforeAutospacing="0" w:after="0" w:afterAutospacing="0"/>
      </w:pPr>
      <w:proofErr w:type="spellStart"/>
      <w:proofErr w:type="gramStart"/>
      <w:r w:rsidRPr="007F6170">
        <w:t>u</w:t>
      </w:r>
      <w:r w:rsidRPr="007F6170">
        <w:rPr>
          <w:sz w:val="14"/>
          <w:szCs w:val="14"/>
          <w:vertAlign w:val="subscript"/>
        </w:rPr>
        <w:t>perm</w:t>
      </w:r>
      <w:proofErr w:type="spellEnd"/>
      <w:proofErr w:type="gramEnd"/>
      <w:r w:rsidRPr="007F6170">
        <w:t xml:space="preserve"> - the maximum permissible vapor velocity</w:t>
      </w:r>
    </w:p>
    <w:p w:rsidR="007F6170" w:rsidRPr="007F6170" w:rsidRDefault="007F6170" w:rsidP="007F6170">
      <w:pPr>
        <w:pStyle w:val="NormalWeb"/>
        <w:spacing w:before="0" w:beforeAutospacing="0" w:after="0" w:afterAutospacing="0"/>
      </w:pPr>
      <w:r w:rsidRPr="007F6170">
        <w:t>UNIFAC - UNIQUAC Functional-group Activity Coefficient (Model Name)</w:t>
      </w:r>
    </w:p>
    <w:p w:rsidR="007F6170" w:rsidRPr="007F6170" w:rsidRDefault="007F6170" w:rsidP="007F6170">
      <w:pPr>
        <w:pStyle w:val="NormalWeb"/>
        <w:spacing w:before="0" w:beforeAutospacing="0" w:after="0" w:afterAutospacing="0"/>
      </w:pPr>
      <w:r w:rsidRPr="007F6170">
        <w:t>UNIFAC LLE - UNIFAC Liquid-Liquid-Equilibria (Model Name)</w:t>
      </w:r>
    </w:p>
    <w:p w:rsidR="007F6170" w:rsidRPr="007F6170" w:rsidRDefault="007F6170" w:rsidP="007F6170">
      <w:pPr>
        <w:pStyle w:val="NormalWeb"/>
        <w:spacing w:before="0" w:beforeAutospacing="0" w:after="0" w:afterAutospacing="0"/>
      </w:pPr>
      <w:r w:rsidRPr="007F6170">
        <w:t xml:space="preserve">UNIQUAC - Universal </w:t>
      </w:r>
      <w:proofErr w:type="spellStart"/>
      <w:r w:rsidRPr="007F6170">
        <w:t>Quasichemical</w:t>
      </w:r>
      <w:proofErr w:type="spellEnd"/>
    </w:p>
    <w:p w:rsidR="007F6170" w:rsidRPr="007F6170" w:rsidRDefault="007F6170" w:rsidP="007F6170">
      <w:pPr>
        <w:pStyle w:val="NormalWeb"/>
        <w:spacing w:before="0" w:beforeAutospacing="0" w:after="0" w:afterAutospacing="0"/>
      </w:pPr>
      <w:proofErr w:type="spellStart"/>
      <w:proofErr w:type="gramStart"/>
      <w:r w:rsidRPr="007F6170">
        <w:t>v</w:t>
      </w:r>
      <w:r w:rsidRPr="007F6170">
        <w:rPr>
          <w:sz w:val="14"/>
          <w:szCs w:val="14"/>
          <w:vertAlign w:val="subscript"/>
        </w:rPr>
        <w:t>stream</w:t>
      </w:r>
      <w:proofErr w:type="spellEnd"/>
      <w:proofErr w:type="gramEnd"/>
      <w:r w:rsidRPr="007F6170">
        <w:t xml:space="preserve"> - volumetric flow rate</w:t>
      </w:r>
    </w:p>
    <w:p w:rsidR="007F6170" w:rsidRPr="007F6170" w:rsidRDefault="007F6170" w:rsidP="007F6170">
      <w:pPr>
        <w:pStyle w:val="NormalWeb"/>
        <w:spacing w:before="0" w:beforeAutospacing="0" w:after="0" w:afterAutospacing="0"/>
      </w:pPr>
      <w:proofErr w:type="spellStart"/>
      <w:proofErr w:type="gramStart"/>
      <w:r w:rsidRPr="007F6170">
        <w:t>v</w:t>
      </w:r>
      <w:r w:rsidRPr="007F6170">
        <w:rPr>
          <w:sz w:val="14"/>
          <w:szCs w:val="14"/>
          <w:vertAlign w:val="subscript"/>
        </w:rPr>
        <w:t>heavy</w:t>
      </w:r>
      <w:proofErr w:type="spellEnd"/>
      <w:proofErr w:type="gramEnd"/>
      <w:r w:rsidRPr="007F6170">
        <w:t xml:space="preserve"> - volumetric flow rate of heavy phase liquid</w:t>
      </w:r>
    </w:p>
    <w:p w:rsidR="007F6170" w:rsidRPr="007F6170" w:rsidRDefault="007F6170" w:rsidP="007F6170">
      <w:pPr>
        <w:pStyle w:val="NormalWeb"/>
        <w:spacing w:before="0" w:beforeAutospacing="0" w:after="0" w:afterAutospacing="0"/>
      </w:pPr>
      <w:proofErr w:type="spellStart"/>
      <w:r w:rsidRPr="007F6170">
        <w:t>V</w:t>
      </w:r>
      <w:r w:rsidRPr="007F6170">
        <w:rPr>
          <w:sz w:val="14"/>
          <w:szCs w:val="14"/>
          <w:vertAlign w:val="subscript"/>
        </w:rPr>
        <w:t>cat</w:t>
      </w:r>
      <w:proofErr w:type="spellEnd"/>
      <w:r w:rsidRPr="007F6170">
        <w:t xml:space="preserve"> - unpacked volume of total catalyst</w:t>
      </w:r>
    </w:p>
    <w:p w:rsidR="007F6170" w:rsidRPr="007F6170" w:rsidRDefault="007F6170" w:rsidP="007F6170">
      <w:pPr>
        <w:pStyle w:val="NormalWeb"/>
        <w:spacing w:before="0" w:beforeAutospacing="0" w:after="0" w:afterAutospacing="0"/>
      </w:pPr>
      <w:proofErr w:type="spellStart"/>
      <w:r w:rsidRPr="007F6170">
        <w:t>V</w:t>
      </w:r>
      <w:r w:rsidRPr="007F6170">
        <w:rPr>
          <w:sz w:val="14"/>
          <w:szCs w:val="14"/>
          <w:vertAlign w:val="subscript"/>
        </w:rPr>
        <w:t>decanter</w:t>
      </w:r>
      <w:proofErr w:type="spellEnd"/>
      <w:r w:rsidRPr="007F6170">
        <w:t xml:space="preserve"> - volume of the decanter</w:t>
      </w:r>
    </w:p>
    <w:p w:rsidR="007F6170" w:rsidRPr="007F6170" w:rsidRDefault="007F6170" w:rsidP="007F6170">
      <w:pPr>
        <w:pStyle w:val="NormalWeb"/>
        <w:spacing w:before="0" w:beforeAutospacing="0" w:after="0" w:afterAutospacing="0"/>
      </w:pPr>
      <w:proofErr w:type="spellStart"/>
      <w:r w:rsidRPr="007F6170">
        <w:t>V</w:t>
      </w:r>
      <w:r w:rsidRPr="007F6170">
        <w:rPr>
          <w:sz w:val="14"/>
          <w:szCs w:val="14"/>
          <w:vertAlign w:val="subscript"/>
        </w:rPr>
        <w:t>pac</w:t>
      </w:r>
      <w:proofErr w:type="spellEnd"/>
      <w:r w:rsidRPr="007F6170">
        <w:t xml:space="preserve"> - volume of packed catalyst</w:t>
      </w:r>
    </w:p>
    <w:p w:rsidR="007F6170" w:rsidRDefault="007F6170" w:rsidP="007F6170">
      <w:pPr>
        <w:pStyle w:val="NormalWeb"/>
        <w:spacing w:before="0" w:beforeAutospacing="0" w:after="0" w:afterAutospacing="0"/>
      </w:pPr>
      <w:r w:rsidRPr="007F6170">
        <w:t xml:space="preserve">VLE - Vapor Liquid Equilibrium </w:t>
      </w:r>
    </w:p>
    <w:p w:rsidR="007F6170" w:rsidRDefault="007F6170" w:rsidP="007F6170">
      <w:pPr>
        <w:pStyle w:val="NormalWeb"/>
        <w:spacing w:before="0" w:beforeAutospacing="0" w:after="0" w:afterAutospacing="0"/>
      </w:pPr>
      <w:r>
        <w:t>4’-CBA – 4’-Carboxybenzaldehyde</w:t>
      </w:r>
      <w:r w:rsidRPr="007F6170">
        <w:t> </w:t>
      </w:r>
    </w:p>
    <w:p w:rsidR="007F6170" w:rsidRDefault="007F6170" w:rsidP="007F6170">
      <w:pPr>
        <w:pStyle w:val="Heading2"/>
        <w:contextualSpacing w:val="0"/>
        <w:rPr>
          <w:rFonts w:ascii="Times New Roman" w:hAnsi="Times New Roman" w:cs="Times New Roman"/>
          <w:color w:val="auto"/>
        </w:rPr>
      </w:pPr>
    </w:p>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sz w:val="24"/>
          <w:szCs w:val="24"/>
        </w:rPr>
      </w:pPr>
    </w:p>
    <w:p w:rsidR="00CD03AA" w:rsidRPr="00CD03AA" w:rsidRDefault="00CD03AA">
      <w:pPr>
        <w:rPr>
          <w:rFonts w:ascii="Times New Roman" w:eastAsia="Times New Roman" w:hAnsi="Times New Roman" w:cs="Times New Roman"/>
          <w:b/>
          <w:sz w:val="36"/>
          <w:szCs w:val="36"/>
        </w:rPr>
      </w:pPr>
      <w:r w:rsidRPr="00CD03AA">
        <w:rPr>
          <w:rFonts w:ascii="Times New Roman" w:eastAsia="Times New Roman" w:hAnsi="Times New Roman" w:cs="Times New Roman"/>
          <w:b/>
          <w:sz w:val="36"/>
          <w:szCs w:val="36"/>
        </w:rPr>
        <w:t>Chapter 1: Introduction</w:t>
      </w:r>
    </w:p>
    <w:p w:rsidR="00CD03AA" w:rsidRDefault="00CD03AA">
      <w:pPr>
        <w:rPr>
          <w:rFonts w:ascii="Times New Roman" w:eastAsia="Times New Roman" w:hAnsi="Times New Roman" w:cs="Times New Roman"/>
          <w:sz w:val="24"/>
          <w:szCs w:val="24"/>
          <w:u w:val="single"/>
        </w:rPr>
      </w:pPr>
      <w:r w:rsidRPr="00CD03AA">
        <w:rPr>
          <w:rFonts w:ascii="Times New Roman" w:eastAsia="Times New Roman" w:hAnsi="Times New Roman" w:cs="Times New Roman"/>
          <w:sz w:val="24"/>
          <w:szCs w:val="24"/>
          <w:u w:val="single"/>
        </w:rPr>
        <w:t xml:space="preserve">1.1. What is Polyethylene </w:t>
      </w:r>
      <w:proofErr w:type="spellStart"/>
      <w:r w:rsidRPr="00CD03AA">
        <w:rPr>
          <w:rFonts w:ascii="Times New Roman" w:eastAsia="Times New Roman" w:hAnsi="Times New Roman" w:cs="Times New Roman"/>
          <w:sz w:val="24"/>
          <w:szCs w:val="24"/>
          <w:u w:val="single"/>
        </w:rPr>
        <w:t>Terephtalate</w:t>
      </w:r>
      <w:proofErr w:type="spellEnd"/>
      <w:r w:rsidRPr="00CD03AA">
        <w:rPr>
          <w:rFonts w:ascii="Times New Roman" w:eastAsia="Times New Roman" w:hAnsi="Times New Roman" w:cs="Times New Roman"/>
          <w:sz w:val="24"/>
          <w:szCs w:val="24"/>
          <w:u w:val="single"/>
        </w:rPr>
        <w:t>?</w:t>
      </w:r>
    </w:p>
    <w:p w:rsidR="00CD03AA" w:rsidRPr="00CD03AA" w:rsidRDefault="00CD03AA" w:rsidP="00CD03AA">
      <w:pPr>
        <w:jc w:val="both"/>
        <w:rPr>
          <w:rFonts w:ascii="Times New Roman" w:eastAsia="Times New Roman" w:hAnsi="Times New Roman" w:cs="Times New Roman"/>
          <w:sz w:val="24"/>
          <w:szCs w:val="24"/>
          <w:u w:val="single"/>
        </w:rPr>
      </w:pPr>
    </w:p>
    <w:p w:rsidR="001F749A" w:rsidRDefault="002B7EB6" w:rsidP="00CD03AA">
      <w:pPr>
        <w:jc w:val="both"/>
      </w:pPr>
      <w:r>
        <w:rPr>
          <w:rFonts w:ascii="Times New Roman" w:eastAsia="Times New Roman" w:hAnsi="Times New Roman" w:cs="Times New Roman"/>
          <w:sz w:val="24"/>
          <w:szCs w:val="24"/>
        </w:rPr>
        <w:t xml:space="preserve">Polyethylene terephthalate, or PETE, is one of the most common types of polymers and holds considerable importance in the world’s plastic industry. Its lightweight, impact resistance, and chemical resistance make it an ideal material for use in food packaging and plastic bottles. PETE also finds widespread use in the textile industry where it is commonly referred to as polyester [1]. The synthesis of PETE was first patented by </w:t>
      </w:r>
      <w:proofErr w:type="spellStart"/>
      <w:r>
        <w:rPr>
          <w:rFonts w:ascii="Times New Roman" w:eastAsia="Times New Roman" w:hAnsi="Times New Roman" w:cs="Times New Roman"/>
          <w:sz w:val="24"/>
          <w:szCs w:val="24"/>
        </w:rPr>
        <w:t>Dupont</w:t>
      </w:r>
      <w:proofErr w:type="spellEnd"/>
      <w:r>
        <w:rPr>
          <w:rFonts w:ascii="Times New Roman" w:eastAsia="Times New Roman" w:hAnsi="Times New Roman" w:cs="Times New Roman"/>
          <w:sz w:val="24"/>
          <w:szCs w:val="24"/>
        </w:rPr>
        <w:t xml:space="preserve"> chemists John </w:t>
      </w:r>
      <w:proofErr w:type="spellStart"/>
      <w:r>
        <w:rPr>
          <w:rFonts w:ascii="Times New Roman" w:eastAsia="Times New Roman" w:hAnsi="Times New Roman" w:cs="Times New Roman"/>
          <w:sz w:val="24"/>
          <w:szCs w:val="24"/>
        </w:rPr>
        <w:t>Whinfield</w:t>
      </w:r>
      <w:proofErr w:type="spellEnd"/>
      <w:r>
        <w:rPr>
          <w:rFonts w:ascii="Times New Roman" w:eastAsia="Times New Roman" w:hAnsi="Times New Roman" w:cs="Times New Roman"/>
          <w:sz w:val="24"/>
          <w:szCs w:val="24"/>
        </w:rPr>
        <w:t xml:space="preserve"> and James Dickson in the 1940’s while they were searching for a new synthetic polymers that could be used to make textile fibers [2]. The production capacity of PETE in 2012 was estimated to be 28 million tons, with an annual production of 19.8 million tons. The global PETE production in 2015 was estimated to reach 24.39 million tons and is expected to continue increasing [3]. PETE is a copolymer (Figure 1.1) of monomers ethylene glycol (EG) and terephthalic acid (TPA), or dimethyl terephthalate (DMT) can substitute for TPA. </w:t>
      </w:r>
    </w:p>
    <w:p w:rsidR="001F749A" w:rsidRDefault="002B7EB6">
      <w:pPr>
        <w:jc w:val="center"/>
      </w:pPr>
      <w:r>
        <w:rPr>
          <w:noProof/>
        </w:rPr>
        <w:drawing>
          <wp:inline distT="114300" distB="114300" distL="114300" distR="114300">
            <wp:extent cx="2162175" cy="885825"/>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
                    <a:srcRect/>
                    <a:stretch>
                      <a:fillRect/>
                    </a:stretch>
                  </pic:blipFill>
                  <pic:spPr>
                    <a:xfrm>
                      <a:off x="0" y="0"/>
                      <a:ext cx="2162175" cy="885825"/>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1.1.</w:t>
      </w:r>
      <w:r>
        <w:rPr>
          <w:rFonts w:ascii="Times New Roman" w:eastAsia="Times New Roman" w:hAnsi="Times New Roman" w:cs="Times New Roman"/>
          <w:sz w:val="20"/>
          <w:szCs w:val="20"/>
        </w:rPr>
        <w:t xml:space="preserve"> Structure of polyethylene terephthalate</w:t>
      </w:r>
      <w:r>
        <w:rPr>
          <w:rFonts w:ascii="Times New Roman" w:eastAsia="Times New Roman" w:hAnsi="Times New Roman" w:cs="Times New Roman"/>
          <w:sz w:val="24"/>
          <w:szCs w:val="24"/>
        </w:rPr>
        <w:t xml:space="preserve"> </w:t>
      </w:r>
    </w:p>
    <w:p w:rsidR="001F749A" w:rsidRDefault="001F749A"/>
    <w:p w:rsidR="001F749A" w:rsidRDefault="001F749A"/>
    <w:p w:rsidR="001F749A" w:rsidRDefault="002B7EB6">
      <w:pPr>
        <w:pStyle w:val="Heading3"/>
        <w:contextualSpacing w:val="0"/>
      </w:pPr>
      <w:bookmarkStart w:id="8" w:name="h.swvq3uy5gkyf" w:colFirst="0" w:colLast="0"/>
      <w:bookmarkEnd w:id="8"/>
      <w:r>
        <w:rPr>
          <w:rFonts w:ascii="Times New Roman" w:eastAsia="Times New Roman" w:hAnsi="Times New Roman" w:cs="Times New Roman"/>
          <w:color w:val="000000"/>
          <w:sz w:val="24"/>
          <w:szCs w:val="24"/>
          <w:u w:val="single"/>
        </w:rPr>
        <w:t>1.2. Standard Production Method of PETE</w:t>
      </w:r>
    </w:p>
    <w:p w:rsidR="001F749A" w:rsidRDefault="002B7EB6" w:rsidP="00CD03AA">
      <w:pPr>
        <w:jc w:val="both"/>
      </w:pPr>
      <w:r>
        <w:rPr>
          <w:rFonts w:ascii="Times New Roman" w:eastAsia="Times New Roman" w:hAnsi="Times New Roman" w:cs="Times New Roman"/>
          <w:sz w:val="24"/>
          <w:szCs w:val="24"/>
        </w:rPr>
        <w:t xml:space="preserve">The typical method to produce PETE is by repeated reactions between terephthalic acid (TPA) and ethylene glycol (EG). The two chemicals undergo a condensation reaction, where water is the molecule lost, while going through esterification vessels to form the monomer </w:t>
      </w:r>
      <w:r w:rsidR="00C41C60">
        <w:rPr>
          <w:rFonts w:ascii="Times New Roman" w:eastAsia="Times New Roman" w:hAnsi="Times New Roman" w:cs="Times New Roman"/>
          <w:sz w:val="24"/>
          <w:szCs w:val="24"/>
        </w:rPr>
        <w:t xml:space="preserve">                   bio</w:t>
      </w:r>
      <w:r>
        <w:rPr>
          <w:rFonts w:ascii="Times New Roman" w:eastAsia="Times New Roman" w:hAnsi="Times New Roman" w:cs="Times New Roman"/>
          <w:sz w:val="24"/>
          <w:szCs w:val="24"/>
        </w:rPr>
        <w:t>-</w:t>
      </w:r>
      <w:r w:rsidR="00C41C6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ydroxyethyl terephthalate (BHET).  Following the reaction in the </w:t>
      </w:r>
      <w:proofErr w:type="spellStart"/>
      <w:r>
        <w:rPr>
          <w:rFonts w:ascii="Times New Roman" w:eastAsia="Times New Roman" w:hAnsi="Times New Roman" w:cs="Times New Roman"/>
          <w:sz w:val="24"/>
          <w:szCs w:val="24"/>
        </w:rPr>
        <w:t>esterifiers</w:t>
      </w:r>
      <w:proofErr w:type="spellEnd"/>
      <w:r>
        <w:rPr>
          <w:rFonts w:ascii="Times New Roman" w:eastAsia="Times New Roman" w:hAnsi="Times New Roman" w:cs="Times New Roman"/>
          <w:sz w:val="24"/>
          <w:szCs w:val="24"/>
        </w:rPr>
        <w:t>, BHET is pumped into polymerization reactors where it produces PETE [4]. This reaction which produces PETE is shown in Figure 1.2.</w:t>
      </w:r>
    </w:p>
    <w:p w:rsidR="001F749A" w:rsidRDefault="002B7EB6">
      <w:pPr>
        <w:jc w:val="center"/>
      </w:pPr>
      <w:r>
        <w:rPr>
          <w:noProof/>
        </w:rPr>
        <w:drawing>
          <wp:inline distT="114300" distB="114300" distL="114300" distR="114300">
            <wp:extent cx="3180352" cy="2366963"/>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3180352" cy="2366963"/>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Chemical reaction for the formation of PETE [5].</w:t>
      </w:r>
    </w:p>
    <w:p w:rsidR="001F749A" w:rsidRDefault="002B7EB6">
      <w:pPr>
        <w:pStyle w:val="Heading3"/>
        <w:contextualSpacing w:val="0"/>
      </w:pPr>
      <w:bookmarkStart w:id="9" w:name="h.9bdfksyn82yh" w:colFirst="0" w:colLast="0"/>
      <w:bookmarkEnd w:id="9"/>
      <w:r>
        <w:rPr>
          <w:rFonts w:ascii="Times New Roman" w:eastAsia="Times New Roman" w:hAnsi="Times New Roman" w:cs="Times New Roman"/>
          <w:sz w:val="24"/>
          <w:szCs w:val="24"/>
          <w:u w:val="single"/>
        </w:rPr>
        <w:t>1.3. Synthesis of Terephthalic Acid and the AMOCO Process</w:t>
      </w:r>
    </w:p>
    <w:p w:rsidR="001F749A" w:rsidRDefault="002B7EB6" w:rsidP="00CD03AA">
      <w:pPr>
        <w:jc w:val="both"/>
      </w:pPr>
      <w:r>
        <w:rPr>
          <w:rFonts w:ascii="Times New Roman" w:eastAsia="Times New Roman" w:hAnsi="Times New Roman" w:cs="Times New Roman"/>
          <w:sz w:val="24"/>
          <w:szCs w:val="24"/>
        </w:rPr>
        <w:t xml:space="preserve">The main way to produce TPA is to convert p-xylene into TPA through the oxidation of the methyl groups on p-xylene into aldehydes and then carboxylic acids. Currently in industry the main source of obtaining p-xylene is to separate it out from other C8 (benzene, toluene, xylene isomers, etc.) compounds obtained from petroleum refining. One way this is done, is to use an absorber to create a medium-purity p-xylene stream which then enters a low temperature crystallization process to produce crystals. Next the crystals are centrifuged and melted to give out highly pure p-xylene [6].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If the oxidation of p-xylene is not completed</w:t>
      </w:r>
      <w:r w:rsidR="00C41C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will produce p-</w:t>
      </w:r>
      <w:proofErr w:type="spellStart"/>
      <w:r>
        <w:rPr>
          <w:rFonts w:ascii="Times New Roman" w:eastAsia="Times New Roman" w:hAnsi="Times New Roman" w:cs="Times New Roman"/>
          <w:sz w:val="24"/>
          <w:szCs w:val="24"/>
        </w:rPr>
        <w:t>toluic</w:t>
      </w:r>
      <w:proofErr w:type="spellEnd"/>
      <w:r>
        <w:rPr>
          <w:rFonts w:ascii="Times New Roman" w:eastAsia="Times New Roman" w:hAnsi="Times New Roman" w:cs="Times New Roman"/>
          <w:sz w:val="24"/>
          <w:szCs w:val="24"/>
        </w:rPr>
        <w:t xml:space="preserve"> acid, where onl</w:t>
      </w:r>
      <w:r w:rsidR="00C41C60">
        <w:rPr>
          <w:rFonts w:ascii="Times New Roman" w:eastAsia="Times New Roman" w:hAnsi="Times New Roman" w:cs="Times New Roman"/>
          <w:sz w:val="24"/>
          <w:szCs w:val="24"/>
        </w:rPr>
        <w:t>y one side is a carboxylic acid,</w:t>
      </w:r>
      <w:r>
        <w:rPr>
          <w:rFonts w:ascii="Times New Roman" w:eastAsia="Times New Roman" w:hAnsi="Times New Roman" w:cs="Times New Roman"/>
          <w:sz w:val="24"/>
          <w:szCs w:val="24"/>
        </w:rPr>
        <w:t xml:space="preserve"> and 4-CBA, where one side is a carboxylic acid and the other is a</w:t>
      </w:r>
      <w:r w:rsidR="00C41C60">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aldehyde, along with the TPA product [7]. Figure 1.3 shows the oxidation from p-xylene to TPA. Different ways of oxidizing and separating byproducts can be seen in various processes to achieve the purity levels required to produce PETE. Three somewhat common ways to produce TPA from p-xylene are the Mitsubishi process, the AMOCO process, and the Eastman process. All three methods use a catalyst and acetic acid as a solvent. The primary difference between the three processes is how they oxidize p-xylene.</w:t>
      </w:r>
    </w:p>
    <w:p w:rsidR="001F749A" w:rsidRDefault="002B7EB6">
      <w:pPr>
        <w:ind w:firstLine="720"/>
        <w:jc w:val="center"/>
      </w:pPr>
      <w:r>
        <w:rPr>
          <w:noProof/>
        </w:rPr>
        <w:drawing>
          <wp:inline distT="114300" distB="114300" distL="114300" distR="114300">
            <wp:extent cx="3833813" cy="1637519"/>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
                    <a:srcRect/>
                    <a:stretch>
                      <a:fillRect/>
                    </a:stretch>
                  </pic:blipFill>
                  <pic:spPr>
                    <a:xfrm>
                      <a:off x="0" y="0"/>
                      <a:ext cx="3833813" cy="1637519"/>
                    </a:xfrm>
                    <a:prstGeom prst="rect">
                      <a:avLst/>
                    </a:prstGeom>
                    <a:ln/>
                  </pic:spPr>
                </pic:pic>
              </a:graphicData>
            </a:graphic>
          </wp:inline>
        </w:drawing>
      </w:r>
    </w:p>
    <w:p w:rsidR="001F749A" w:rsidRDefault="002B7EB6">
      <w:pPr>
        <w:ind w:firstLine="720"/>
        <w:jc w:val="center"/>
      </w:pPr>
      <w:r>
        <w:rPr>
          <w:rFonts w:ascii="Times New Roman" w:eastAsia="Times New Roman" w:hAnsi="Times New Roman" w:cs="Times New Roman"/>
          <w:b/>
          <w:sz w:val="24"/>
          <w:szCs w:val="24"/>
        </w:rPr>
        <w:t xml:space="preserve">Figure 1.3. </w:t>
      </w:r>
      <w:r>
        <w:rPr>
          <w:rFonts w:ascii="Times New Roman" w:eastAsia="Times New Roman" w:hAnsi="Times New Roman" w:cs="Times New Roman"/>
          <w:sz w:val="20"/>
          <w:szCs w:val="20"/>
        </w:rPr>
        <w:t xml:space="preserve">Representation of the oxidation steps from p-xylene to TPA </w:t>
      </w:r>
      <w:r>
        <w:rPr>
          <w:rFonts w:ascii="Times New Roman" w:eastAsia="Times New Roman" w:hAnsi="Times New Roman" w:cs="Times New Roman"/>
          <w:sz w:val="24"/>
          <w:szCs w:val="24"/>
        </w:rPr>
        <w:t>[7]</w:t>
      </w:r>
      <w:r>
        <w:rPr>
          <w:rFonts w:ascii="Times New Roman" w:eastAsia="Times New Roman" w:hAnsi="Times New Roman" w:cs="Times New Roman"/>
          <w:sz w:val="20"/>
          <w:szCs w:val="20"/>
        </w:rPr>
        <w:t>.</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The Mitsubishi process has two oxidation reactors with the second operating at a higher temperature. The heating in this second reactor increases the solubility of TPA; while the crystals dissolve, 4-CBA is released into solution. This allows for the completion of oxidation thus reducing the concentration of 4-CBA in the product. However, this process only produces medium quality TPA and the increased temperature causes acetic acid to oxidize more into carbon oxides [8]. The Amoco process only includes one oxidizer reactor, unlike the other processes. It is currently the most popular process in industry to produce TPA due to the good yield and low solvent loss in a single reactor pass. In order to get the resulting TPA pure enough for PETE, a purification section is included. To reduce the amount of 4-CBA in the product, hydrogenation is used to convert the 4-CBA to p-</w:t>
      </w:r>
      <w:proofErr w:type="spellStart"/>
      <w:r>
        <w:rPr>
          <w:rFonts w:ascii="Times New Roman" w:eastAsia="Times New Roman" w:hAnsi="Times New Roman" w:cs="Times New Roman"/>
          <w:sz w:val="24"/>
          <w:szCs w:val="24"/>
        </w:rPr>
        <w:t>toluic</w:t>
      </w:r>
      <w:proofErr w:type="spellEnd"/>
      <w:r>
        <w:rPr>
          <w:rFonts w:ascii="Times New Roman" w:eastAsia="Times New Roman" w:hAnsi="Times New Roman" w:cs="Times New Roman"/>
          <w:sz w:val="24"/>
          <w:szCs w:val="24"/>
        </w:rPr>
        <w:t xml:space="preserve"> acid, which can then be separated from TPA much easier. This purification process however, is responsible for a significant amount of costs and environmental burden in the process [9]. The Eastman process follows the main oxidation reactor with a centrifuge to remove a few impurities before the product enters post oxidizers to further oxidize the solution where it then sends the stream to another specialized process to convert the medium to high quality TPA to PETE. While the Eastman process is newer than the others, it is starting to increase in popularity [10].</w:t>
      </w:r>
    </w:p>
    <w:p w:rsidR="001F749A" w:rsidRDefault="002B7EB6" w:rsidP="00CD03AA">
      <w:pPr>
        <w:pStyle w:val="Heading3"/>
        <w:contextualSpacing w:val="0"/>
        <w:jc w:val="both"/>
      </w:pPr>
      <w:bookmarkStart w:id="10" w:name="h.85wislu4t12g" w:colFirst="0" w:colLast="0"/>
      <w:bookmarkEnd w:id="10"/>
      <w:r>
        <w:rPr>
          <w:rFonts w:ascii="Times New Roman" w:eastAsia="Times New Roman" w:hAnsi="Times New Roman" w:cs="Times New Roman"/>
          <w:color w:val="000000"/>
          <w:sz w:val="24"/>
          <w:szCs w:val="24"/>
          <w:u w:val="single"/>
        </w:rPr>
        <w:t>1.4. Global Fossil Fuel Shortage</w:t>
      </w:r>
    </w:p>
    <w:p w:rsidR="001F749A" w:rsidRDefault="002B7EB6" w:rsidP="00CD03AA">
      <w:pPr>
        <w:jc w:val="both"/>
      </w:pPr>
      <w:r>
        <w:rPr>
          <w:rFonts w:ascii="Times New Roman" w:eastAsia="Times New Roman" w:hAnsi="Times New Roman" w:cs="Times New Roman"/>
          <w:sz w:val="24"/>
          <w:szCs w:val="24"/>
        </w:rPr>
        <w:t xml:space="preserve">The continued synthesis of TPA from petroleum based p-xylene is not a sustainable process. It is widely accepted that the world’s oil reserves will run dry within several decades. A statistical review done by BP estimated the world’s reserves to production ratio of various countries as well as the world as a whole. The ratio represents the number of years it will take oil reserves to run out for a given location assuming current production rates. </w:t>
      </w:r>
    </w:p>
    <w:p w:rsidR="001F749A" w:rsidRDefault="002B7EB6">
      <w:pPr>
        <w:jc w:val="center"/>
      </w:pPr>
      <w:r>
        <w:rPr>
          <w:noProof/>
        </w:rPr>
        <w:drawing>
          <wp:inline distT="114300" distB="114300" distL="114300" distR="114300">
            <wp:extent cx="4281488" cy="2933928"/>
            <wp:effectExtent l="0" t="0" r="0" b="0"/>
            <wp:docPr id="1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
                    <a:srcRect/>
                    <a:stretch>
                      <a:fillRect/>
                    </a:stretch>
                  </pic:blipFill>
                  <pic:spPr>
                    <a:xfrm>
                      <a:off x="0" y="0"/>
                      <a:ext cx="4281488" cy="293392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1.4.</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Reserves to production ratio from 2015 BP Statistical Review [11]</w:t>
      </w:r>
    </w:p>
    <w:p w:rsidR="001F749A" w:rsidRDefault="001F749A"/>
    <w:p w:rsidR="001F749A" w:rsidRDefault="002B7EB6" w:rsidP="00CD03A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1.4 it is apparent that although varied from country to country, oil reserves are finite. The world reserve to production ratio is estimated to be around 50 years whereas most of the world with the exception of South and Central America and the Middle East will run out before then. While one may argue that more oil reserves are always being discovered, Figure 1.5 shows that the global energy consumption has also continuously risen as well, making this an unreliable method for sustainability. </w:t>
      </w:r>
    </w:p>
    <w:p w:rsidR="002C7640" w:rsidRDefault="002C7640"/>
    <w:p w:rsidR="001F749A" w:rsidRDefault="002B7EB6">
      <w:pPr>
        <w:jc w:val="center"/>
      </w:pPr>
      <w:r>
        <w:rPr>
          <w:noProof/>
        </w:rPr>
        <w:drawing>
          <wp:inline distT="114300" distB="114300" distL="114300" distR="114300">
            <wp:extent cx="4014788" cy="2266159"/>
            <wp:effectExtent l="0" t="0" r="0" b="0"/>
            <wp:docPr id="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4014788" cy="2266159"/>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1.5.</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2000 Study by US Department of Energy on World Energy Demand</w:t>
      </w:r>
    </w:p>
    <w:p w:rsidR="001F749A" w:rsidRDefault="001F749A"/>
    <w:p w:rsidR="001F749A" w:rsidRDefault="002B7EB6" w:rsidP="00CD03AA">
      <w:pPr>
        <w:jc w:val="both"/>
      </w:pPr>
      <w:r>
        <w:rPr>
          <w:rFonts w:ascii="Times New Roman" w:eastAsia="Times New Roman" w:hAnsi="Times New Roman" w:cs="Times New Roman"/>
          <w:sz w:val="24"/>
          <w:szCs w:val="24"/>
        </w:rPr>
        <w:t>The unequal oil distribution in the world is yet another reason why making p-xylene from green sources is attractive. Since, as shown in Figure 1.6, the Middle East has a large quantity of known oil reserves, oil may need to be exclusively imported from them in the future, making the price oil extremely sensitive to political turmoil. Consequently, the price of PETE will be driven up to under these circumstances as the price of p-xylene will also increase. Reviewing historic oil prices shows that this concern is not simply speculation either. The price of oil has been highly dependent on the occurrence of conflict within the Middle East (Figure 1.7). To avoid issues with price instability or even a cease in oil imports, a sustainable “green” approach for TPA production is proposed.</w:t>
      </w:r>
    </w:p>
    <w:p w:rsidR="001F749A" w:rsidRDefault="001F749A"/>
    <w:p w:rsidR="001F749A" w:rsidRDefault="002B7EB6">
      <w:pPr>
        <w:jc w:val="center"/>
      </w:pPr>
      <w:r>
        <w:rPr>
          <w:noProof/>
        </w:rPr>
        <w:drawing>
          <wp:inline distT="114300" distB="114300" distL="114300" distR="114300">
            <wp:extent cx="4333875" cy="255986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333875" cy="2559865"/>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1.6.</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Distribution of proven oil reserves from 2015 BP Statistical Review [12].</w:t>
      </w:r>
    </w:p>
    <w:p w:rsidR="001F749A" w:rsidRDefault="002B7EB6">
      <w:pPr>
        <w:jc w:val="center"/>
      </w:pPr>
      <w:r>
        <w:rPr>
          <w:noProof/>
        </w:rPr>
        <w:drawing>
          <wp:inline distT="114300" distB="114300" distL="114300" distR="114300">
            <wp:extent cx="3967163" cy="2525316"/>
            <wp:effectExtent l="0" t="0" r="0" b="0"/>
            <wp:docPr id="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3967163" cy="2525316"/>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1.7.</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Historic price of oil has been greatly influenced by con</w:t>
      </w:r>
      <w:r w:rsidR="007F6170">
        <w:rPr>
          <w:rFonts w:ascii="Times New Roman" w:eastAsia="Times New Roman" w:hAnsi="Times New Roman" w:cs="Times New Roman"/>
          <w:sz w:val="20"/>
          <w:szCs w:val="20"/>
        </w:rPr>
        <w:t>flict within the Middle East [52</w:t>
      </w:r>
      <w:r>
        <w:rPr>
          <w:rFonts w:ascii="Times New Roman" w:eastAsia="Times New Roman" w:hAnsi="Times New Roman" w:cs="Times New Roman"/>
          <w:sz w:val="20"/>
          <w:szCs w:val="20"/>
        </w:rPr>
        <w:t>].</w:t>
      </w:r>
    </w:p>
    <w:p w:rsidR="001F749A" w:rsidRDefault="002B7EB6">
      <w:pPr>
        <w:pStyle w:val="Heading3"/>
        <w:contextualSpacing w:val="0"/>
      </w:pPr>
      <w:bookmarkStart w:id="11" w:name="h.tv75an15m7ok" w:colFirst="0" w:colLast="0"/>
      <w:bookmarkEnd w:id="11"/>
      <w:r>
        <w:rPr>
          <w:rFonts w:ascii="Times New Roman" w:eastAsia="Times New Roman" w:hAnsi="Times New Roman" w:cs="Times New Roman"/>
          <w:color w:val="000000"/>
          <w:sz w:val="24"/>
          <w:szCs w:val="24"/>
          <w:u w:val="single"/>
        </w:rPr>
        <w:t>1.5. Green Synthesis Methods of Terephthalic Acid</w:t>
      </w:r>
    </w:p>
    <w:p w:rsidR="001F749A" w:rsidRDefault="002B7EB6" w:rsidP="00CD03AA">
      <w:pPr>
        <w:jc w:val="both"/>
      </w:pPr>
      <w:r>
        <w:rPr>
          <w:rFonts w:ascii="Times New Roman" w:eastAsia="Times New Roman" w:hAnsi="Times New Roman" w:cs="Times New Roman"/>
          <w:sz w:val="24"/>
          <w:szCs w:val="24"/>
        </w:rPr>
        <w:t xml:space="preserve">Seven green approaches for the synthesis of TPA were investigated. The seven approaches were: synthesis of TPA from bio-ethylene, from </w:t>
      </w:r>
      <w:proofErr w:type="spellStart"/>
      <w:r>
        <w:rPr>
          <w:rFonts w:ascii="Times New Roman" w:eastAsia="Times New Roman" w:hAnsi="Times New Roman" w:cs="Times New Roman"/>
          <w:sz w:val="24"/>
          <w:szCs w:val="24"/>
        </w:rPr>
        <w:t>hydroxy</w:t>
      </w:r>
      <w:proofErr w:type="spellEnd"/>
      <w:r>
        <w:rPr>
          <w:rFonts w:ascii="Times New Roman" w:eastAsia="Times New Roman" w:hAnsi="Times New Roman" w:cs="Times New Roman"/>
          <w:sz w:val="24"/>
          <w:szCs w:val="24"/>
        </w:rPr>
        <w:t xml:space="preserve">-methyl furfural, from </w:t>
      </w:r>
      <w:proofErr w:type="spellStart"/>
      <w:r>
        <w:rPr>
          <w:rFonts w:ascii="Times New Roman" w:eastAsia="Times New Roman" w:hAnsi="Times New Roman" w:cs="Times New Roman"/>
          <w:sz w:val="24"/>
          <w:szCs w:val="24"/>
        </w:rPr>
        <w:t>isobutanol</w:t>
      </w:r>
      <w:proofErr w:type="spellEnd"/>
      <w:r>
        <w:rPr>
          <w:rFonts w:ascii="Times New Roman" w:eastAsia="Times New Roman" w:hAnsi="Times New Roman" w:cs="Times New Roman"/>
          <w:sz w:val="24"/>
          <w:szCs w:val="24"/>
        </w:rPr>
        <w:t xml:space="preserve">, via pyrolysis, from isoprene and acrylic acid, from limonene, and from furfural. However, the latter four approaches could be quickly dismissed due to some problems with the availability of feedstock or poor reaction yield with current catalyst technology.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The synthesis of p-xylene via pyrolysis, isoprene and acrylic acid, limonene, or furfural all had fundamental flaws in their processes. At first glance, the pyrolysis approach appears enticing as the feedstock used in pyrolysis is plant waste material such as corn </w:t>
      </w:r>
      <w:proofErr w:type="spellStart"/>
      <w:r>
        <w:rPr>
          <w:rFonts w:ascii="Times New Roman" w:eastAsia="Times New Roman" w:hAnsi="Times New Roman" w:cs="Times New Roman"/>
          <w:sz w:val="24"/>
          <w:szCs w:val="24"/>
        </w:rPr>
        <w:t>stover</w:t>
      </w:r>
      <w:proofErr w:type="spellEnd"/>
      <w:r>
        <w:rPr>
          <w:rFonts w:ascii="Times New Roman" w:eastAsia="Times New Roman" w:hAnsi="Times New Roman" w:cs="Times New Roman"/>
          <w:sz w:val="24"/>
          <w:szCs w:val="24"/>
        </w:rPr>
        <w:t xml:space="preserve">, which is available at very low costs. Pyrolysis involves the direct conversion of biomass into aromatic compounds via thermal degradation over catalysts [14]. The key feature of this approach is that it can take solid biomass directly to p-xylene in a single step. However, an innumerable number of side products are produced in great amounts making separation very difficult. Not only is separation difficult, the amount of p-xylene formed is 9% of the amount of feedstock inputted [14]. While this is a single step conversion to p-xylene, this process is not feasible unless large scale </w:t>
      </w:r>
      <w:proofErr w:type="spellStart"/>
      <w:r>
        <w:rPr>
          <w:rFonts w:ascii="Times New Roman" w:eastAsia="Times New Roman" w:hAnsi="Times New Roman" w:cs="Times New Roman"/>
          <w:sz w:val="24"/>
          <w:szCs w:val="24"/>
        </w:rPr>
        <w:t>biorefineries</w:t>
      </w:r>
      <w:proofErr w:type="spellEnd"/>
      <w:r>
        <w:rPr>
          <w:rFonts w:ascii="Times New Roman" w:eastAsia="Times New Roman" w:hAnsi="Times New Roman" w:cs="Times New Roman"/>
          <w:sz w:val="24"/>
          <w:szCs w:val="24"/>
        </w:rPr>
        <w:t xml:space="preserve"> become commonplace, in which case p-xylene would only be one of many chemicals produced. For a plant dedicated to in-house synthesis of TPA, this approach would not be suitable.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The synthesis of p-xylene from isoprene and acrylic acid is made infeasible due to the high cost and corrosive nature of the feedstock [15]. Although the synthesis of TPA from limonene is very simple, as it is structurally similar to p-xylene, obtaining limonene in large quantities is difficult. To make matters worse, the already small amount of limonene available has many competing uses in industry. Finally, the synthesis of TPA from furfural is not feasible because of extremely complicated reactions and low experimental conversion yield; the development of many novel catalysts that result in better yield is necessary for this process to be competitive.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The synthesis of TPA from bio-ethylene seemed promising and was seriously considered. In this process, ethylene is derived from dehydrating ethanol which has a variety of ways in which it can be mass produced from biomass. Bio-ethanol production is currently at a state where it could be seriously used as a feedstock and produce p-xylene at prices competitive with petroleum based p-xylene. However, that is assuming the reactions all have high yield and selectivity which is not the case. One of the steps in this synthesis is a Diels-Alder reaction for the cyclization of </w:t>
      </w:r>
      <w:proofErr w:type="spellStart"/>
      <w:r>
        <w:rPr>
          <w:rFonts w:ascii="Times New Roman" w:eastAsia="Times New Roman" w:hAnsi="Times New Roman" w:cs="Times New Roman"/>
          <w:sz w:val="24"/>
          <w:szCs w:val="24"/>
        </w:rPr>
        <w:t>hexadiene</w:t>
      </w:r>
      <w:proofErr w:type="spellEnd"/>
      <w:r>
        <w:rPr>
          <w:rFonts w:ascii="Times New Roman" w:eastAsia="Times New Roman" w:hAnsi="Times New Roman" w:cs="Times New Roman"/>
          <w:sz w:val="24"/>
          <w:szCs w:val="24"/>
        </w:rPr>
        <w:t xml:space="preserve"> molecules which forms a p-xylene precursor. This particular reaction has many side products that are difficult to separate from unwanted diene – dienophile pairings. Other side reactions that can occur can result in unstable intermediates which poison the catalyst [14].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The synthesis of p-xylene from </w:t>
      </w:r>
      <w:proofErr w:type="spellStart"/>
      <w:r>
        <w:rPr>
          <w:rFonts w:ascii="Times New Roman" w:eastAsia="Times New Roman" w:hAnsi="Times New Roman" w:cs="Times New Roman"/>
          <w:sz w:val="24"/>
          <w:szCs w:val="24"/>
        </w:rPr>
        <w:t>hydroxymethyl</w:t>
      </w:r>
      <w:proofErr w:type="spellEnd"/>
      <w:r>
        <w:rPr>
          <w:rFonts w:ascii="Times New Roman" w:eastAsia="Times New Roman" w:hAnsi="Times New Roman" w:cs="Times New Roman"/>
          <w:sz w:val="24"/>
          <w:szCs w:val="24"/>
        </w:rPr>
        <w:t xml:space="preserve"> furfural has the advantage of having high conversion yield in its steps. However, the feasibility of commercialization is still challenging due to the high cost of HMF, which is hydrolyzed and dehydrated from biomass. In addition, a majority of the capital and operating cost for a HMF based facility comes from purchasing and regenerating Cu-Ru/C catalyst. The catalyst is used for the hydroge</w:t>
      </w:r>
      <w:r w:rsidR="007F6170">
        <w:rPr>
          <w:rFonts w:ascii="Times New Roman" w:eastAsia="Times New Roman" w:hAnsi="Times New Roman" w:cs="Times New Roman"/>
          <w:sz w:val="24"/>
          <w:szCs w:val="24"/>
        </w:rPr>
        <w:t>nation of HMF to DMF (Figure 1.8</w:t>
      </w:r>
      <w:r>
        <w:rPr>
          <w:rFonts w:ascii="Times New Roman" w:eastAsia="Times New Roman" w:hAnsi="Times New Roman" w:cs="Times New Roman"/>
          <w:sz w:val="24"/>
          <w:szCs w:val="24"/>
        </w:rPr>
        <w:t xml:space="preserve">). HMF is not a particularly popular chemical in that it is commonly found and used in small quantities at the laboratory scale, and there is relatively little large scale production of HMF. Finally, the side products formed in the conversion of HMF to p-xylene have not found use in industry and would not be able to be sold as value-added products [15]. </w:t>
      </w:r>
    </w:p>
    <w:p w:rsidR="001F749A" w:rsidRDefault="002B7EB6" w:rsidP="00CD03AA">
      <w:pPr>
        <w:jc w:val="both"/>
      </w:pPr>
      <w:r>
        <w:rPr>
          <w:noProof/>
        </w:rPr>
        <w:drawing>
          <wp:inline distT="114300" distB="114300" distL="114300" distR="114300">
            <wp:extent cx="3561512" cy="2081213"/>
            <wp:effectExtent l="0" t="0" r="0" b="0"/>
            <wp:docPr id="3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
                    <a:srcRect/>
                    <a:stretch>
                      <a:fillRect/>
                    </a:stretch>
                  </pic:blipFill>
                  <pic:spPr>
                    <a:xfrm>
                      <a:off x="0" y="0"/>
                      <a:ext cx="3561512" cy="2081213"/>
                    </a:xfrm>
                    <a:prstGeom prst="rect">
                      <a:avLst/>
                    </a:prstGeom>
                    <a:ln/>
                  </pic:spPr>
                </pic:pic>
              </a:graphicData>
            </a:graphic>
          </wp:inline>
        </w:drawing>
      </w:r>
    </w:p>
    <w:p w:rsidR="001F749A" w:rsidRDefault="002C7640" w:rsidP="00CD03AA">
      <w:pPr>
        <w:jc w:val="both"/>
      </w:pPr>
      <w:r>
        <w:rPr>
          <w:rFonts w:ascii="Times New Roman" w:eastAsia="Times New Roman" w:hAnsi="Times New Roman" w:cs="Times New Roman"/>
          <w:b/>
          <w:sz w:val="24"/>
          <w:szCs w:val="24"/>
        </w:rPr>
        <w:t xml:space="preserve">Figure 1.8 </w:t>
      </w:r>
      <w:r w:rsidR="002B7EB6">
        <w:rPr>
          <w:rFonts w:ascii="Times New Roman" w:eastAsia="Times New Roman" w:hAnsi="Times New Roman" w:cs="Times New Roman"/>
          <w:sz w:val="20"/>
          <w:szCs w:val="20"/>
        </w:rPr>
        <w:t>Synthesis of p-xylene from HMF. Schematic taken from [15].</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A promising route is the synthesis of p-xy</w:t>
      </w:r>
      <w:r w:rsidR="002C7640">
        <w:rPr>
          <w:rFonts w:ascii="Times New Roman" w:eastAsia="Times New Roman" w:hAnsi="Times New Roman" w:cs="Times New Roman"/>
          <w:sz w:val="24"/>
          <w:szCs w:val="24"/>
        </w:rPr>
        <w:t>lene from isobutano9 (Figure 1.8)</w:t>
      </w:r>
      <w:r>
        <w:rPr>
          <w:rFonts w:ascii="Times New Roman" w:eastAsia="Times New Roman" w:hAnsi="Times New Roman" w:cs="Times New Roman"/>
          <w:sz w:val="24"/>
          <w:szCs w:val="24"/>
        </w:rPr>
        <w:t xml:space="preserve">. Synthesis of p-xylene from isobutanol has already been applied to a pilot scale by with the development of fermentation of biomass to isobutanol. One downfall of a fermentation produced isobutanol approach is that the feedstock, typically starch, has competing uses in the food market, which limits the economic feasibility. In addition, current fermentation techniques do not allow for cost effective production of isobutanol nor the use of substrates other than starch. An advantage of producing p-xylene from isobutanol is that many value-added side products such as o-xylene and toluene are formed which could be purified and sold to help offset the cost of the isobutanol feedstock. Currently, the estimated cost of p-xylene from isobutanol is $3,481 per metric ton which accounts for the selling of value-added side products. For comparison, the HMF pathway produces p-xylene at $3961 per metric ton, and petroleum based p-xylene is at $1,630 per metric ton [16]. </w:t>
      </w:r>
    </w:p>
    <w:p w:rsidR="001F749A" w:rsidRDefault="002B7EB6" w:rsidP="00CD03AA">
      <w:pPr>
        <w:jc w:val="both"/>
      </w:pPr>
      <w:r>
        <w:rPr>
          <w:noProof/>
        </w:rPr>
        <w:drawing>
          <wp:inline distT="114300" distB="114300" distL="114300" distR="114300">
            <wp:extent cx="4395788" cy="1683643"/>
            <wp:effectExtent l="0" t="0" r="0" b="0"/>
            <wp:docPr id="5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4395788" cy="1683643"/>
                    </a:xfrm>
                    <a:prstGeom prst="rect">
                      <a:avLst/>
                    </a:prstGeom>
                    <a:ln/>
                  </pic:spPr>
                </pic:pic>
              </a:graphicData>
            </a:graphic>
          </wp:inline>
        </w:drawing>
      </w:r>
    </w:p>
    <w:p w:rsidR="001F749A" w:rsidRDefault="002C7640" w:rsidP="00CD03AA">
      <w:pPr>
        <w:jc w:val="both"/>
      </w:pPr>
      <w:r w:rsidRPr="002C7640">
        <w:rPr>
          <w:rFonts w:ascii="Times New Roman" w:eastAsia="Times New Roman" w:hAnsi="Times New Roman" w:cs="Times New Roman"/>
          <w:b/>
          <w:sz w:val="24"/>
          <w:szCs w:val="24"/>
        </w:rPr>
        <w:t>Figure 1.9.</w:t>
      </w:r>
      <w:r>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Synthesis of p-xylene from HMF. Schematic taken from [15].</w:t>
      </w:r>
    </w:p>
    <w:p w:rsidR="001F749A" w:rsidRDefault="002B7EB6" w:rsidP="00CD03AA">
      <w:pPr>
        <w:jc w:val="both"/>
      </w:pPr>
      <w:r>
        <w:rPr>
          <w:rFonts w:ascii="Times New Roman" w:eastAsia="Times New Roman" w:hAnsi="Times New Roman" w:cs="Times New Roman"/>
          <w:sz w:val="24"/>
          <w:szCs w:val="24"/>
        </w:rPr>
        <w:t>A process was designed for the conversion of isobutanol to p-xylene. The prospect of future isobutanol production is better than that of HMF. Whereas HMF is not commonly used, isobutanol has potential uses as a gasoline alternative and could one day be mass produced, driving down its cost. In addition, there are already governmental grants supplementing the development and research of second generation biofuels which include isobutanol [17]</w:t>
      </w:r>
    </w:p>
    <w:p w:rsidR="001F749A" w:rsidRDefault="001F749A" w:rsidP="00CD03AA">
      <w:pPr>
        <w:jc w:val="both"/>
      </w:pP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u w:val="single"/>
        </w:rPr>
        <w:t>1.6. Isobutanol Based Production of p-Xylene</w:t>
      </w:r>
    </w:p>
    <w:p w:rsidR="001F749A" w:rsidRDefault="002B7EB6" w:rsidP="00CD03AA">
      <w:pPr>
        <w:jc w:val="both"/>
      </w:pPr>
      <w:r>
        <w:rPr>
          <w:rFonts w:ascii="Times New Roman" w:eastAsia="Times New Roman" w:hAnsi="Times New Roman" w:cs="Times New Roman"/>
          <w:sz w:val="24"/>
          <w:szCs w:val="24"/>
        </w:rPr>
        <w:t>The production of p-xylene occurs in three steps: dehydration, oligomerization, and dehydrocyclization. In the dehydration step, isobutanol is dehydrated into isobutene, or iso</w:t>
      </w:r>
      <w:r w:rsidR="007F6170">
        <w:rPr>
          <w:rFonts w:ascii="Times New Roman" w:eastAsia="Times New Roman" w:hAnsi="Times New Roman" w:cs="Times New Roman"/>
          <w:sz w:val="24"/>
          <w:szCs w:val="24"/>
        </w:rPr>
        <w:t xml:space="preserve">butylene, and water. Figure 1.10 </w:t>
      </w:r>
      <w:r>
        <w:rPr>
          <w:rFonts w:ascii="Times New Roman" w:eastAsia="Times New Roman" w:hAnsi="Times New Roman" w:cs="Times New Roman"/>
          <w:sz w:val="24"/>
          <w:szCs w:val="24"/>
        </w:rPr>
        <w:t xml:space="preserve">from Taylor </w:t>
      </w:r>
      <w:proofErr w:type="gramStart"/>
      <w:r>
        <w:rPr>
          <w:rFonts w:ascii="Times New Roman" w:eastAsia="Times New Roman" w:hAnsi="Times New Roman" w:cs="Times New Roman"/>
          <w:sz w:val="24"/>
          <w:szCs w:val="24"/>
        </w:rPr>
        <w:t>et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al</w:t>
      </w:r>
      <w:proofErr w:type="spellEnd"/>
      <w:proofErr w:type="gramEnd"/>
      <w:r>
        <w:rPr>
          <w:rFonts w:ascii="Times New Roman" w:eastAsia="Times New Roman" w:hAnsi="Times New Roman" w:cs="Times New Roman"/>
          <w:sz w:val="24"/>
          <w:szCs w:val="24"/>
        </w:rPr>
        <w:t xml:space="preserve"> shows a mechanism for this process. This reaction takes place over acidic catalyst such as alumina with the hydroxide group being protonated in the first step of the reaction. The major side product of this reaction is linear butene [12].</w:t>
      </w:r>
    </w:p>
    <w:p w:rsidR="001F749A" w:rsidRDefault="002B7EB6" w:rsidP="00CD03AA">
      <w:pPr>
        <w:jc w:val="both"/>
      </w:pPr>
      <w:r>
        <w:rPr>
          <w:noProof/>
        </w:rPr>
        <w:drawing>
          <wp:inline distT="114300" distB="114300" distL="114300" distR="114300">
            <wp:extent cx="4476750" cy="1409700"/>
            <wp:effectExtent l="0" t="0" r="0" b="0"/>
            <wp:docPr id="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4476750" cy="1409700"/>
                    </a:xfrm>
                    <a:prstGeom prst="rect">
                      <a:avLst/>
                    </a:prstGeom>
                    <a:ln/>
                  </pic:spPr>
                </pic:pic>
              </a:graphicData>
            </a:graphic>
          </wp:inline>
        </w:drawing>
      </w:r>
    </w:p>
    <w:p w:rsidR="001F749A" w:rsidRDefault="002C7640" w:rsidP="00CD03AA">
      <w:pPr>
        <w:jc w:val="both"/>
      </w:pPr>
      <w:r w:rsidRPr="002C7640">
        <w:rPr>
          <w:rFonts w:ascii="Times New Roman" w:eastAsia="Times New Roman" w:hAnsi="Times New Roman" w:cs="Times New Roman"/>
          <w:b/>
          <w:sz w:val="24"/>
          <w:szCs w:val="24"/>
        </w:rPr>
        <w:t>Figure 1.10</w:t>
      </w:r>
      <w:r w:rsidR="002B7EB6" w:rsidRPr="002C7640">
        <w:rPr>
          <w:rFonts w:ascii="Times New Roman" w:eastAsia="Times New Roman" w:hAnsi="Times New Roman" w:cs="Times New Roman"/>
          <w:b/>
          <w:sz w:val="24"/>
          <w:szCs w:val="24"/>
        </w:rPr>
        <w:t>.</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Simple reaction mechanism for the dehydration of isobutanol</w:t>
      </w:r>
      <w:r w:rsidR="002B7EB6">
        <w:rPr>
          <w:rFonts w:ascii="Times New Roman" w:eastAsia="Times New Roman" w:hAnsi="Times New Roman" w:cs="Times New Roman"/>
          <w:sz w:val="24"/>
          <w:szCs w:val="24"/>
        </w:rPr>
        <w:t>.</w:t>
      </w:r>
    </w:p>
    <w:p w:rsidR="002C7640" w:rsidRDefault="002C7640" w:rsidP="00CD03AA">
      <w:pPr>
        <w:jc w:val="both"/>
      </w:pPr>
    </w:p>
    <w:p w:rsidR="001F749A" w:rsidRDefault="002B7EB6" w:rsidP="00CD03AA">
      <w:pPr>
        <w:jc w:val="both"/>
      </w:pPr>
      <w:r>
        <w:rPr>
          <w:rFonts w:ascii="Times New Roman" w:eastAsia="Times New Roman" w:hAnsi="Times New Roman" w:cs="Times New Roman"/>
          <w:sz w:val="24"/>
          <w:szCs w:val="24"/>
        </w:rPr>
        <w:t>The second step is the oligomerization of the isobutene into di-isobutylene which typically takes place over acidic ion-exchange resin catalysts, like a styrene-divinylbenzene-based support with sulfonic acid gro</w:t>
      </w:r>
      <w:r w:rsidR="00C97C01">
        <w:rPr>
          <w:rFonts w:ascii="Times New Roman" w:eastAsia="Times New Roman" w:hAnsi="Times New Roman" w:cs="Times New Roman"/>
          <w:sz w:val="24"/>
          <w:szCs w:val="24"/>
        </w:rPr>
        <w:t>up active sites [18]. In Figure 1.11</w:t>
      </w:r>
      <w:r>
        <w:rPr>
          <w:rFonts w:ascii="Times New Roman" w:eastAsia="Times New Roman" w:hAnsi="Times New Roman" w:cs="Times New Roman"/>
          <w:sz w:val="24"/>
          <w:szCs w:val="24"/>
        </w:rPr>
        <w:t>, the two different di-isobutylene molecules produced in the main oligomerization reaction can be seen; major potential side products from this reaction are the subsequent trimerization or even tetramerization of isobutene.</w:t>
      </w:r>
    </w:p>
    <w:p w:rsidR="001F749A" w:rsidRDefault="002B7EB6" w:rsidP="00CD03AA">
      <w:pPr>
        <w:jc w:val="both"/>
      </w:pPr>
      <w:r>
        <w:rPr>
          <w:noProof/>
        </w:rPr>
        <w:drawing>
          <wp:inline distT="114300" distB="114300" distL="114300" distR="114300">
            <wp:extent cx="4043363" cy="1997897"/>
            <wp:effectExtent l="0" t="0" r="0" b="0"/>
            <wp:docPr id="6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
                    <a:srcRect/>
                    <a:stretch>
                      <a:fillRect/>
                    </a:stretch>
                  </pic:blipFill>
                  <pic:spPr>
                    <a:xfrm>
                      <a:off x="0" y="0"/>
                      <a:ext cx="4043363" cy="1997897"/>
                    </a:xfrm>
                    <a:prstGeom prst="rect">
                      <a:avLst/>
                    </a:prstGeom>
                    <a:ln/>
                  </pic:spPr>
                </pic:pic>
              </a:graphicData>
            </a:graphic>
          </wp:inline>
        </w:drawing>
      </w:r>
    </w:p>
    <w:p w:rsidR="001F749A" w:rsidRDefault="002B7EB6" w:rsidP="00CD03AA">
      <w:pPr>
        <w:jc w:val="both"/>
      </w:pPr>
      <w:r w:rsidRPr="002C7640">
        <w:rPr>
          <w:rFonts w:ascii="Times New Roman" w:eastAsia="Times New Roman" w:hAnsi="Times New Roman" w:cs="Times New Roman"/>
          <w:b/>
          <w:sz w:val="24"/>
          <w:szCs w:val="24"/>
        </w:rPr>
        <w:t>Figure</w:t>
      </w:r>
      <w:r w:rsidR="002C7640" w:rsidRPr="002C7640">
        <w:rPr>
          <w:rFonts w:ascii="Times New Roman" w:eastAsia="Times New Roman" w:hAnsi="Times New Roman" w:cs="Times New Roman"/>
          <w:b/>
          <w:sz w:val="24"/>
          <w:szCs w:val="24"/>
        </w:rPr>
        <w:t xml:space="preserve"> 1.11</w:t>
      </w:r>
      <w:r w:rsidRPr="002C7640">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main reaction in the oligomerization step of the process</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Dehydrocyclization is the final step where p-xylene is produced. Dehydrocyclization generally takes place under very high tempera</w:t>
      </w:r>
      <w:r w:rsidR="00C312C1">
        <w:rPr>
          <w:rFonts w:ascii="Times New Roman" w:eastAsia="Times New Roman" w:hAnsi="Times New Roman" w:cs="Times New Roman"/>
          <w:sz w:val="24"/>
          <w:szCs w:val="24"/>
        </w:rPr>
        <w:t>ture conditions and involves</w:t>
      </w:r>
      <w:r>
        <w:rPr>
          <w:rFonts w:ascii="Times New Roman" w:eastAsia="Times New Roman" w:hAnsi="Times New Roman" w:cs="Times New Roman"/>
          <w:sz w:val="24"/>
          <w:szCs w:val="24"/>
        </w:rPr>
        <w:t xml:space="preserve"> cracking of C-C bonds.</w:t>
      </w:r>
      <w:r w:rsidR="002C7640">
        <w:t xml:space="preserve"> </w:t>
      </w:r>
      <w:r>
        <w:rPr>
          <w:rFonts w:ascii="Times New Roman" w:eastAsia="Times New Roman" w:hAnsi="Times New Roman" w:cs="Times New Roman"/>
          <w:sz w:val="24"/>
          <w:szCs w:val="24"/>
        </w:rPr>
        <w:t xml:space="preserve">Diisobutylene first undergoes </w:t>
      </w:r>
      <w:r w:rsidR="002C764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dehydrogenation reaction to form 2</w:t>
      </w:r>
      <w:proofErr w:type="gramStart"/>
      <w:r>
        <w:rPr>
          <w:rFonts w:ascii="Times New Roman" w:eastAsia="Times New Roman" w:hAnsi="Times New Roman" w:cs="Times New Roman"/>
          <w:sz w:val="24"/>
          <w:szCs w:val="24"/>
        </w:rPr>
        <w:t>,4,4</w:t>
      </w:r>
      <w:proofErr w:type="gramEnd"/>
      <w:r>
        <w:rPr>
          <w:rFonts w:ascii="Times New Roman" w:eastAsia="Times New Roman" w:hAnsi="Times New Roman" w:cs="Times New Roman"/>
          <w:sz w:val="24"/>
          <w:szCs w:val="24"/>
        </w:rPr>
        <w:t>-trimethyl-1,4-pentadi</w:t>
      </w:r>
      <w:r w:rsidR="00C312C1">
        <w:rPr>
          <w:rFonts w:ascii="Times New Roman" w:eastAsia="Times New Roman" w:hAnsi="Times New Roman" w:cs="Times New Roman"/>
          <w:sz w:val="24"/>
          <w:szCs w:val="24"/>
        </w:rPr>
        <w:t>ene. The two double bonds allow</w:t>
      </w:r>
      <w:r>
        <w:rPr>
          <w:rFonts w:ascii="Times New Roman" w:eastAsia="Times New Roman" w:hAnsi="Times New Roman" w:cs="Times New Roman"/>
          <w:sz w:val="24"/>
          <w:szCs w:val="24"/>
        </w:rPr>
        <w:t xml:space="preserve"> cyclization reaction happening to form a 5-carbon ring as a</w:t>
      </w:r>
      <w:r w:rsidR="00C312C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intermediate. After cyclization, a methyl substitute joined the 5-carbon ring to form the final product: an aromatic ring with two methyl substitute. </w:t>
      </w:r>
    </w:p>
    <w:p w:rsidR="001F749A" w:rsidRDefault="001F749A" w:rsidP="00CD03AA">
      <w:pPr>
        <w:jc w:val="both"/>
      </w:pPr>
    </w:p>
    <w:p w:rsidR="001F749A" w:rsidRDefault="002C7640" w:rsidP="00CD03AA">
      <w:pPr>
        <w:jc w:val="both"/>
      </w:pPr>
      <w:r>
        <w:rPr>
          <w:rFonts w:ascii="Times New Roman" w:eastAsia="Times New Roman" w:hAnsi="Times New Roman" w:cs="Times New Roman"/>
          <w:sz w:val="24"/>
          <w:szCs w:val="24"/>
        </w:rPr>
        <w:t>The r</w:t>
      </w:r>
      <w:r w:rsidR="002B7EB6">
        <w:rPr>
          <w:rFonts w:ascii="Times New Roman" w:eastAsia="Times New Roman" w:hAnsi="Times New Roman" w:cs="Times New Roman"/>
          <w:sz w:val="24"/>
          <w:szCs w:val="24"/>
        </w:rPr>
        <w:t xml:space="preserve">eaction </w:t>
      </w:r>
      <w:r>
        <w:rPr>
          <w:rFonts w:ascii="Times New Roman" w:eastAsia="Times New Roman" w:hAnsi="Times New Roman" w:cs="Times New Roman"/>
          <w:sz w:val="24"/>
          <w:szCs w:val="24"/>
        </w:rPr>
        <w:t>is carried out at temperatures of about</w:t>
      </w:r>
      <w:r w:rsidR="002B7EB6">
        <w:rPr>
          <w:rFonts w:ascii="Times New Roman" w:eastAsia="Times New Roman" w:hAnsi="Times New Roman" w:cs="Times New Roman"/>
          <w:sz w:val="24"/>
          <w:szCs w:val="24"/>
        </w:rPr>
        <w:t xml:space="preserve"> 500°C and 10 bar. As the temperature and pressure of the reacto</w:t>
      </w:r>
      <w:r w:rsidR="00C312C1">
        <w:rPr>
          <w:rFonts w:ascii="Times New Roman" w:eastAsia="Times New Roman" w:hAnsi="Times New Roman" w:cs="Times New Roman"/>
          <w:sz w:val="24"/>
          <w:szCs w:val="24"/>
        </w:rPr>
        <w:t xml:space="preserve">r 3 is extremely high, </w:t>
      </w:r>
      <w:r w:rsidR="002B7EB6">
        <w:rPr>
          <w:rFonts w:ascii="Times New Roman" w:eastAsia="Times New Roman" w:hAnsi="Times New Roman" w:cs="Times New Roman"/>
          <w:sz w:val="24"/>
          <w:szCs w:val="24"/>
        </w:rPr>
        <w:t xml:space="preserve">side reactions </w:t>
      </w:r>
      <w:r w:rsidR="00C312C1">
        <w:rPr>
          <w:rFonts w:ascii="Times New Roman" w:eastAsia="Times New Roman" w:hAnsi="Times New Roman" w:cs="Times New Roman"/>
          <w:sz w:val="24"/>
          <w:szCs w:val="24"/>
        </w:rPr>
        <w:t xml:space="preserve">from cracking </w:t>
      </w:r>
      <w:r w:rsidR="002B7EB6">
        <w:rPr>
          <w:rFonts w:ascii="Times New Roman" w:eastAsia="Times New Roman" w:hAnsi="Times New Roman" w:cs="Times New Roman"/>
          <w:sz w:val="24"/>
          <w:szCs w:val="24"/>
        </w:rPr>
        <w:t xml:space="preserve">produce numerous side products </w:t>
      </w:r>
      <w:r w:rsidR="00C312C1">
        <w:rPr>
          <w:rFonts w:ascii="Times New Roman" w:eastAsia="Times New Roman" w:hAnsi="Times New Roman" w:cs="Times New Roman"/>
          <w:sz w:val="24"/>
          <w:szCs w:val="24"/>
        </w:rPr>
        <w:t>due to</w:t>
      </w:r>
      <w:r w:rsidR="002B7EB6">
        <w:rPr>
          <w:rFonts w:ascii="Times New Roman" w:eastAsia="Times New Roman" w:hAnsi="Times New Roman" w:cs="Times New Roman"/>
          <w:sz w:val="24"/>
          <w:szCs w:val="24"/>
        </w:rPr>
        <w:t xml:space="preserve"> C-C bond </w:t>
      </w:r>
      <w:r w:rsidR="00C312C1">
        <w:rPr>
          <w:rFonts w:ascii="Times New Roman" w:eastAsia="Times New Roman" w:hAnsi="Times New Roman" w:cs="Times New Roman"/>
          <w:sz w:val="24"/>
          <w:szCs w:val="24"/>
        </w:rPr>
        <w:t>at different location can be cracked. A</w:t>
      </w:r>
      <w:r w:rsidR="002B7EB6">
        <w:rPr>
          <w:rFonts w:ascii="Times New Roman" w:eastAsia="Times New Roman" w:hAnsi="Times New Roman" w:cs="Times New Roman"/>
          <w:sz w:val="24"/>
          <w:szCs w:val="24"/>
        </w:rPr>
        <w:t xml:space="preserve"> total of 14 side products is produced in this reaction [19]. </w:t>
      </w:r>
    </w:p>
    <w:p w:rsidR="006F716E" w:rsidRDefault="006F716E">
      <w:pPr>
        <w:pStyle w:val="Heading2"/>
        <w:contextualSpacing w:val="0"/>
        <w:rPr>
          <w:rFonts w:ascii="Times New Roman" w:eastAsia="Times New Roman" w:hAnsi="Times New Roman" w:cs="Times New Roman"/>
          <w:b/>
          <w:sz w:val="36"/>
          <w:szCs w:val="36"/>
        </w:rPr>
      </w:pPr>
      <w:bookmarkStart w:id="12" w:name="h.gj785u4una37" w:colFirst="0" w:colLast="0"/>
      <w:bookmarkEnd w:id="12"/>
    </w:p>
    <w:p w:rsidR="006F716E" w:rsidRDefault="006F716E">
      <w:pPr>
        <w:pStyle w:val="Heading2"/>
        <w:contextualSpacing w:val="0"/>
        <w:rPr>
          <w:rFonts w:ascii="Times New Roman" w:eastAsia="Times New Roman" w:hAnsi="Times New Roman" w:cs="Times New Roman"/>
          <w:b/>
          <w:sz w:val="36"/>
          <w:szCs w:val="36"/>
        </w:rPr>
      </w:pPr>
    </w:p>
    <w:p w:rsidR="002C7640" w:rsidRDefault="002C7640">
      <w:pPr>
        <w:pStyle w:val="Heading2"/>
        <w:contextualSpacing w:val="0"/>
        <w:rPr>
          <w:rFonts w:ascii="Times New Roman" w:eastAsia="Times New Roman" w:hAnsi="Times New Roman" w:cs="Times New Roman"/>
          <w:b/>
          <w:sz w:val="36"/>
          <w:szCs w:val="36"/>
        </w:rPr>
      </w:pPr>
    </w:p>
    <w:p w:rsidR="002C7640" w:rsidRDefault="002C7640">
      <w:pPr>
        <w:pStyle w:val="Heading2"/>
        <w:contextualSpacing w:val="0"/>
        <w:rPr>
          <w:rFonts w:ascii="Times New Roman" w:eastAsia="Times New Roman" w:hAnsi="Times New Roman" w:cs="Times New Roman"/>
          <w:b/>
          <w:sz w:val="36"/>
          <w:szCs w:val="36"/>
        </w:rPr>
      </w:pPr>
    </w:p>
    <w:p w:rsidR="002C7640" w:rsidRDefault="002C7640">
      <w:pPr>
        <w:pStyle w:val="Heading2"/>
        <w:contextualSpacing w:val="0"/>
        <w:rPr>
          <w:rFonts w:ascii="Times New Roman" w:eastAsia="Times New Roman" w:hAnsi="Times New Roman" w:cs="Times New Roman"/>
          <w:b/>
          <w:sz w:val="36"/>
          <w:szCs w:val="36"/>
        </w:rPr>
      </w:pPr>
    </w:p>
    <w:p w:rsidR="002C7640" w:rsidRDefault="002C7640">
      <w:pPr>
        <w:pStyle w:val="Heading2"/>
        <w:contextualSpacing w:val="0"/>
        <w:rPr>
          <w:rFonts w:ascii="Times New Roman" w:eastAsia="Times New Roman" w:hAnsi="Times New Roman" w:cs="Times New Roman"/>
          <w:b/>
          <w:sz w:val="36"/>
          <w:szCs w:val="36"/>
        </w:rPr>
      </w:pPr>
    </w:p>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Default="002C7640" w:rsidP="002C7640"/>
    <w:p w:rsidR="002C7640" w:rsidRPr="002C7640" w:rsidRDefault="002C7640" w:rsidP="002C7640"/>
    <w:p w:rsidR="001F749A" w:rsidRDefault="002B7EB6">
      <w:pPr>
        <w:pStyle w:val="Heading2"/>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2: Process Overview and PFD</w:t>
      </w:r>
    </w:p>
    <w:p w:rsidR="006F716E" w:rsidRPr="006F716E" w:rsidRDefault="006F716E" w:rsidP="006F716E">
      <w:pPr>
        <w:rPr>
          <w:rFonts w:ascii="Times New Roman" w:hAnsi="Times New Roman" w:cs="Times New Roman"/>
          <w:sz w:val="24"/>
          <w:szCs w:val="24"/>
        </w:rPr>
      </w:pPr>
      <w:r w:rsidRPr="006F716E">
        <w:rPr>
          <w:rFonts w:ascii="Times New Roman" w:hAnsi="Times New Roman" w:cs="Times New Roman"/>
          <w:b/>
        </w:rPr>
        <w:t>Figure</w:t>
      </w:r>
      <w:r w:rsidRPr="006F716E">
        <w:rPr>
          <w:rFonts w:ascii="Times New Roman" w:hAnsi="Times New Roman" w:cs="Times New Roman"/>
          <w:b/>
          <w:sz w:val="24"/>
          <w:szCs w:val="24"/>
        </w:rPr>
        <w:t xml:space="preserve"> 2.1</w:t>
      </w:r>
      <w:r>
        <w:rPr>
          <w:rFonts w:ascii="Times New Roman" w:hAnsi="Times New Roman" w:cs="Times New Roman"/>
          <w:b/>
          <w:sz w:val="24"/>
          <w:szCs w:val="24"/>
        </w:rPr>
        <w:t xml:space="preserve"> </w:t>
      </w:r>
      <w:r>
        <w:rPr>
          <w:rFonts w:ascii="Times New Roman" w:hAnsi="Times New Roman" w:cs="Times New Roman"/>
          <w:sz w:val="24"/>
          <w:szCs w:val="24"/>
        </w:rPr>
        <w:t>PFD of Isobutanol to p-xylene Process</w:t>
      </w:r>
    </w:p>
    <w:p w:rsidR="006F716E" w:rsidRPr="006F716E" w:rsidRDefault="006F716E" w:rsidP="006F716E">
      <w:r>
        <w:rPr>
          <w:noProof/>
        </w:rPr>
        <w:drawing>
          <wp:inline distT="0" distB="0" distL="0" distR="0" wp14:anchorId="6DECD057" wp14:editId="31017F36">
            <wp:extent cx="7516495" cy="5520033"/>
            <wp:effectExtent l="7938" t="0" r="0"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X.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7524010" cy="5525552"/>
                    </a:xfrm>
                    <a:prstGeom prst="rect">
                      <a:avLst/>
                    </a:prstGeom>
                  </pic:spPr>
                </pic:pic>
              </a:graphicData>
            </a:graphic>
          </wp:inline>
        </w:drawing>
      </w:r>
    </w:p>
    <w:p w:rsidR="006F716E" w:rsidRPr="00751BB5" w:rsidRDefault="006F716E" w:rsidP="006F716E">
      <w:pPr>
        <w:jc w:val="center"/>
        <w:rPr>
          <w:rFonts w:ascii="Times New Roman" w:hAnsi="Times New Roman" w:cs="Times New Roman"/>
          <w:sz w:val="24"/>
          <w:szCs w:val="24"/>
        </w:rPr>
      </w:pPr>
      <w:r w:rsidRPr="006F716E">
        <w:rPr>
          <w:rFonts w:ascii="Times New Roman" w:hAnsi="Times New Roman" w:cs="Times New Roman"/>
          <w:b/>
          <w:sz w:val="24"/>
          <w:szCs w:val="24"/>
        </w:rPr>
        <w:t>Table 2.1</w:t>
      </w:r>
      <w:r w:rsidRPr="00751BB5">
        <w:rPr>
          <w:rFonts w:ascii="Times New Roman" w:hAnsi="Times New Roman" w:cs="Times New Roman"/>
          <w:sz w:val="24"/>
          <w:szCs w:val="24"/>
        </w:rPr>
        <w:t xml:space="preserve"> Stream Properties</w:t>
      </w:r>
    </w:p>
    <w:tbl>
      <w:tblPr>
        <w:tblStyle w:val="TableGrid"/>
        <w:tblW w:w="0" w:type="auto"/>
        <w:tblLook w:val="04A0" w:firstRow="1" w:lastRow="0" w:firstColumn="1" w:lastColumn="0" w:noHBand="0" w:noVBand="1"/>
      </w:tblPr>
      <w:tblGrid>
        <w:gridCol w:w="1526"/>
        <w:gridCol w:w="1559"/>
        <w:gridCol w:w="1559"/>
        <w:gridCol w:w="1560"/>
        <w:gridCol w:w="3038"/>
      </w:tblGrid>
      <w:tr w:rsidR="006F716E" w:rsidRPr="00751BB5" w:rsidTr="00CD03AA">
        <w:tc>
          <w:tcPr>
            <w:tcW w:w="1526" w:type="dxa"/>
          </w:tcPr>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Stream Number</w:t>
            </w:r>
          </w:p>
        </w:tc>
        <w:tc>
          <w:tcPr>
            <w:tcW w:w="1559" w:type="dxa"/>
          </w:tcPr>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Pressure</w:t>
            </w:r>
          </w:p>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(Bar)</w:t>
            </w:r>
          </w:p>
        </w:tc>
        <w:tc>
          <w:tcPr>
            <w:tcW w:w="1559" w:type="dxa"/>
          </w:tcPr>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Temperature</w:t>
            </w:r>
          </w:p>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(C)</w:t>
            </w:r>
          </w:p>
        </w:tc>
        <w:tc>
          <w:tcPr>
            <w:tcW w:w="1560" w:type="dxa"/>
          </w:tcPr>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Flow Rate (kg/h)</w:t>
            </w:r>
          </w:p>
        </w:tc>
        <w:tc>
          <w:tcPr>
            <w:tcW w:w="3038" w:type="dxa"/>
          </w:tcPr>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Composition</w:t>
            </w:r>
          </w:p>
          <w:p w:rsidR="006F716E" w:rsidRPr="00541457" w:rsidRDefault="006F716E" w:rsidP="002B7EB6">
            <w:pPr>
              <w:jc w:val="center"/>
              <w:rPr>
                <w:rFonts w:ascii="Times New Roman" w:hAnsi="Times New Roman" w:cs="Times New Roman"/>
                <w:b/>
                <w:sz w:val="24"/>
                <w:szCs w:val="24"/>
              </w:rPr>
            </w:pPr>
            <w:r w:rsidRPr="00541457">
              <w:rPr>
                <w:rFonts w:ascii="Times New Roman" w:hAnsi="Times New Roman" w:cs="Times New Roman" w:hint="eastAsia"/>
                <w:b/>
                <w:sz w:val="24"/>
                <w:szCs w:val="24"/>
              </w:rPr>
              <w:t>(mole percent)</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30% isobutanol</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70%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25.3</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30% isobutanol</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70%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161.488</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30% isobutanol</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70%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325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30% isobutanol</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70%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325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76.9% water</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21.8% 2-Methylpropene, 1.15%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6</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106</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 xml:space="preserve">0.12%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76.9%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21.8% 2-Methylpropene</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1.15%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7</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92.2</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76.9%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21.8% 2-Methylpropene</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1.15%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8</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26839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76.9%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21.8% 2-Methylpropene</w:t>
            </w:r>
          </w:p>
          <w:p w:rsidR="006F716E" w:rsidRPr="00DA3227" w:rsidRDefault="006F716E" w:rsidP="002B7EB6">
            <w:pPr>
              <w:jc w:val="center"/>
              <w:rPr>
                <w:rFonts w:ascii="Times New Roman" w:eastAsia="DengXian" w:hAnsi="Times New Roman" w:cs="Times New Roman"/>
                <w:color w:val="000000"/>
                <w:sz w:val="24"/>
                <w:szCs w:val="24"/>
              </w:rPr>
            </w:pPr>
            <w:r w:rsidRPr="00DA3227">
              <w:rPr>
                <w:rFonts w:ascii="Times New Roman" w:eastAsia="DengXian" w:hAnsi="Times New Roman" w:cs="Times New Roman"/>
                <w:color w:val="000000"/>
                <w:sz w:val="24"/>
                <w:szCs w:val="24"/>
              </w:rPr>
              <w:t>1.15%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12804.4</w:t>
            </w:r>
          </w:p>
        </w:tc>
        <w:tc>
          <w:tcPr>
            <w:tcW w:w="3038" w:type="dxa"/>
          </w:tcPr>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0.35% isobutanol</w:t>
            </w:r>
          </w:p>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0.3% water</w:t>
            </w:r>
          </w:p>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94.3% 2-Methylpropene</w:t>
            </w:r>
          </w:p>
          <w:p w:rsidR="006F716E" w:rsidRPr="00714CA6" w:rsidRDefault="006F716E" w:rsidP="002B7EB6">
            <w:pPr>
              <w:jc w:val="center"/>
              <w:rPr>
                <w:rFonts w:ascii="Times New Roman" w:eastAsia="DengXian" w:hAnsi="Times New Roman" w:cs="Times New Roman"/>
                <w:color w:val="000000"/>
                <w:sz w:val="24"/>
              </w:rPr>
            </w:pPr>
            <w:r w:rsidRPr="00714CA6">
              <w:rPr>
                <w:rFonts w:ascii="Times New Roman" w:eastAsia="DengXian" w:hAnsi="Times New Roman" w:cs="Times New Roman"/>
                <w:color w:val="000000"/>
                <w:sz w:val="24"/>
              </w:rPr>
              <w:t>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30.4</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12804.4</w:t>
            </w:r>
          </w:p>
        </w:tc>
        <w:tc>
          <w:tcPr>
            <w:tcW w:w="3038" w:type="dxa"/>
          </w:tcPr>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0.35% isobutanol</w:t>
            </w:r>
          </w:p>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0.3% water</w:t>
            </w:r>
          </w:p>
          <w:p w:rsidR="006F716E"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color w:val="000000"/>
                <w:sz w:val="24"/>
              </w:rPr>
              <w:t>94.3% 2-Methylpropene</w:t>
            </w:r>
          </w:p>
          <w:p w:rsidR="006F716E" w:rsidRPr="00714CA6" w:rsidRDefault="006F716E" w:rsidP="002B7EB6">
            <w:pPr>
              <w:jc w:val="center"/>
              <w:rPr>
                <w:rFonts w:ascii="Times New Roman" w:eastAsia="DengXian" w:hAnsi="Times New Roman" w:cs="Times New Roman"/>
                <w:color w:val="000000"/>
                <w:sz w:val="24"/>
              </w:rPr>
            </w:pPr>
            <w:r w:rsidRPr="00714CA6">
              <w:rPr>
                <w:rFonts w:ascii="Times New Roman" w:eastAsia="DengXian" w:hAnsi="Times New Roman" w:cs="Times New Roman"/>
                <w:color w:val="000000"/>
                <w:sz w:val="24"/>
              </w:rPr>
              <w:t>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106076</w:t>
            </w:r>
          </w:p>
        </w:tc>
        <w:tc>
          <w:tcPr>
            <w:tcW w:w="3038" w:type="dxa"/>
          </w:tcPr>
          <w:p w:rsidR="006F716E" w:rsidRPr="00714CA6" w:rsidRDefault="006F716E" w:rsidP="002B7EB6">
            <w:pPr>
              <w:jc w:val="center"/>
              <w:rPr>
                <w:rFonts w:ascii="Times New Roman" w:eastAsia="DengXian" w:hAnsi="Times New Roman" w:cs="Times New Roman"/>
                <w:color w:val="000000"/>
                <w:sz w:val="24"/>
              </w:rPr>
            </w:pPr>
            <w:r w:rsidRPr="00714CA6">
              <w:rPr>
                <w:rFonts w:ascii="Times New Roman" w:eastAsia="DengXian" w:hAnsi="Times New Roman" w:cs="Times New Roman"/>
                <w:color w:val="000000"/>
                <w:sz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12</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43</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106076</w:t>
            </w:r>
          </w:p>
        </w:tc>
        <w:tc>
          <w:tcPr>
            <w:tcW w:w="3038" w:type="dxa"/>
          </w:tcPr>
          <w:p w:rsidR="006F716E" w:rsidRPr="00714CA6" w:rsidRDefault="006F716E" w:rsidP="002B7EB6">
            <w:pPr>
              <w:jc w:val="center"/>
              <w:rPr>
                <w:rFonts w:ascii="Times New Roman" w:eastAsia="DengXian" w:hAnsi="Times New Roman" w:cs="Times New Roman"/>
                <w:color w:val="000000"/>
                <w:sz w:val="24"/>
              </w:rPr>
            </w:pPr>
            <w:r w:rsidRPr="00714CA6">
              <w:rPr>
                <w:rFonts w:ascii="Times New Roman" w:eastAsia="DengXian" w:hAnsi="Times New Roman" w:cs="Times New Roman"/>
                <w:color w:val="000000"/>
                <w:sz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13</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85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12804.4</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0.35%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0.3%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94.3% 2-Methylpropene</w:t>
            </w:r>
          </w:p>
          <w:p w:rsidR="006F716E" w:rsidRPr="0049249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5%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14</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86.5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17358</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0.26%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0.77% water</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94% </w:t>
            </w:r>
            <w:r>
              <w:rPr>
                <w:rFonts w:ascii="Times New Roman" w:eastAsia="DengXian" w:hAnsi="Times New Roman" w:cs="Times New Roman"/>
                <w:color w:val="000000"/>
                <w:sz w:val="24"/>
                <w:szCs w:val="24"/>
              </w:rPr>
              <w:t>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4.76%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 1-Diisobutylene</w:t>
            </w:r>
          </w:p>
          <w:p w:rsidR="006F716E" w:rsidRPr="0049249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2.75e-5%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90.5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1137</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3.12e-6%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2.1%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93.1%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4.1%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0.73% 1-Diisobutylene</w:t>
            </w:r>
          </w:p>
          <w:p w:rsidR="006F716E" w:rsidRPr="00060253"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1.05e-4%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16</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194.4</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11673</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0.71%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0.22%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7.5%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82% 1-Diisobutylene</w:t>
            </w:r>
          </w:p>
          <w:p w:rsidR="006F716E" w:rsidRPr="00A64004"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0.27%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17</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255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11673</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0.71%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0.22%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7.5%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82% 1-Diisobutylene</w:t>
            </w:r>
          </w:p>
          <w:p w:rsidR="006F716E" w:rsidRPr="001A3216"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0.27%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18</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46.9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260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2351.86</w:t>
            </w:r>
          </w:p>
        </w:tc>
        <w:tc>
          <w:tcPr>
            <w:tcW w:w="3038" w:type="dxa"/>
          </w:tcPr>
          <w:p w:rsidR="006F716E" w:rsidRPr="0049249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100% Steam</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19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46.9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260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2351.86</w:t>
            </w:r>
          </w:p>
        </w:tc>
        <w:tc>
          <w:tcPr>
            <w:tcW w:w="3038" w:type="dxa"/>
          </w:tcPr>
          <w:p w:rsidR="006F716E" w:rsidRPr="0049249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245.9</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11673</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0.71%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0.22%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7.5%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82% 1-Diisobutylene</w:t>
            </w:r>
          </w:p>
          <w:p w:rsidR="006F716E" w:rsidRPr="00A64004"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0.27%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227</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23664.3</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1.16%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0.11%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4.7% trans-2-butene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74.4% </w:t>
            </w:r>
            <w:r>
              <w:rPr>
                <w:rFonts w:ascii="Times New Roman" w:eastAsia="DengXian" w:hAnsi="Times New Roman" w:cs="Times New Roman"/>
                <w:color w:val="000000"/>
                <w:sz w:val="24"/>
                <w:szCs w:val="24"/>
              </w:rPr>
              <w:t>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1.2e-4% O-xylene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0.28% </w:t>
            </w:r>
            <w:r>
              <w:rPr>
                <w:rFonts w:ascii="Times New Roman" w:eastAsia="DengXian" w:hAnsi="Times New Roman" w:cs="Times New Roman"/>
                <w:color w:val="000000"/>
                <w:sz w:val="24"/>
                <w:szCs w:val="24"/>
              </w:rPr>
              <w:t>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1.9%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0.14% 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4e-4</w:t>
            </w:r>
            <w:r>
              <w:rPr>
                <w:rFonts w:ascii="Times New Roman" w:eastAsia="DengXian" w:hAnsi="Times New Roman" w:cs="Times New Roman" w:hint="eastAsia"/>
                <w:color w:val="000000"/>
                <w:sz w:val="24"/>
                <w:szCs w:val="24"/>
              </w:rPr>
              <w:t>%</w:t>
            </w:r>
            <w:r>
              <w:rPr>
                <w:rFonts w:ascii="Times New Roman" w:eastAsia="DengXian" w:hAnsi="Times New Roman" w:cs="Times New Roman"/>
                <w:color w:val="000000"/>
                <w:sz w:val="24"/>
                <w:szCs w:val="24"/>
              </w:rPr>
              <w:t xml:space="preserve"> 2-methyl-1-butene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9.6% 1-Heptene</w:t>
            </w:r>
          </w:p>
          <w:p w:rsidR="006F716E" w:rsidRPr="00A64004"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3.75%</w:t>
            </w:r>
            <w:r>
              <w:rPr>
                <w:rFonts w:ascii="Times New Roman" w:eastAsia="DengXian" w:hAnsi="Times New Roman" w:cs="Times New Roman" w:hint="eastAsia"/>
                <w:color w:val="000000"/>
                <w:sz w:val="24"/>
                <w:szCs w:val="24"/>
              </w:rPr>
              <w:t xml:space="preserve"> </w:t>
            </w:r>
            <w:r w:rsidRPr="0049249E">
              <w:rPr>
                <w:rFonts w:ascii="Times New Roman" w:eastAsia="DengXian" w:hAnsi="Times New Roman" w:cs="Times New Roman"/>
                <w:color w:val="000000"/>
                <w:sz w:val="24"/>
                <w:szCs w:val="24"/>
              </w:rPr>
              <w:t>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22</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500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23646</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1.16%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0.11%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4.7% trans-2-butene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74.4% </w:t>
            </w:r>
            <w:r>
              <w:rPr>
                <w:rFonts w:ascii="Times New Roman" w:eastAsia="DengXian" w:hAnsi="Times New Roman" w:cs="Times New Roman"/>
                <w:color w:val="000000"/>
                <w:sz w:val="24"/>
                <w:szCs w:val="24"/>
              </w:rPr>
              <w:t>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1.2e-4% O-xylene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0.28% </w:t>
            </w:r>
            <w:r>
              <w:rPr>
                <w:rFonts w:ascii="Times New Roman" w:eastAsia="DengXian" w:hAnsi="Times New Roman" w:cs="Times New Roman"/>
                <w:color w:val="000000"/>
                <w:sz w:val="24"/>
                <w:szCs w:val="24"/>
              </w:rPr>
              <w:t>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1.9%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0.14% 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4e-4</w:t>
            </w:r>
            <w:r>
              <w:rPr>
                <w:rFonts w:ascii="Times New Roman" w:eastAsia="DengXian" w:hAnsi="Times New Roman" w:cs="Times New Roman" w:hint="eastAsia"/>
                <w:color w:val="000000"/>
                <w:sz w:val="24"/>
                <w:szCs w:val="24"/>
              </w:rPr>
              <w:t>%</w:t>
            </w:r>
            <w:r>
              <w:rPr>
                <w:rFonts w:ascii="Times New Roman" w:eastAsia="DengXian" w:hAnsi="Times New Roman" w:cs="Times New Roman"/>
                <w:color w:val="000000"/>
                <w:sz w:val="24"/>
                <w:szCs w:val="24"/>
              </w:rPr>
              <w:t xml:space="preserve"> 2-methyl-1-butene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9.6% 1-Heptene</w:t>
            </w:r>
          </w:p>
          <w:p w:rsidR="006F716E" w:rsidRPr="0049249E" w:rsidRDefault="006F716E" w:rsidP="002B7EB6">
            <w:pPr>
              <w:jc w:val="center"/>
              <w:rPr>
                <w:rFonts w:ascii="Times New Roman" w:hAnsi="Times New Roman" w:cs="Times New Roman"/>
                <w:sz w:val="24"/>
                <w:szCs w:val="24"/>
              </w:rPr>
            </w:pPr>
            <w:r>
              <w:rPr>
                <w:rFonts w:ascii="Times New Roman" w:eastAsia="DengXian" w:hAnsi="Times New Roman" w:cs="Times New Roman"/>
                <w:color w:val="000000"/>
                <w:sz w:val="24"/>
                <w:szCs w:val="24"/>
              </w:rPr>
              <w:t>3.75%</w:t>
            </w:r>
            <w:r>
              <w:rPr>
                <w:rFonts w:ascii="Times New Roman" w:eastAsia="DengXian" w:hAnsi="Times New Roman" w:cs="Times New Roman" w:hint="eastAsia"/>
                <w:color w:val="000000"/>
                <w:sz w:val="24"/>
                <w:szCs w:val="24"/>
              </w:rPr>
              <w:t xml:space="preserve"> </w:t>
            </w:r>
            <w:r w:rsidRPr="0049249E">
              <w:rPr>
                <w:rFonts w:ascii="Times New Roman" w:eastAsia="DengXian" w:hAnsi="Times New Roman" w:cs="Times New Roman"/>
                <w:color w:val="000000"/>
                <w:sz w:val="24"/>
                <w:szCs w:val="24"/>
              </w:rPr>
              <w:t>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23</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370.8</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23646</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0.083%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2.4%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18.3%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0.068%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15.6%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1.06%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0.069% </w:t>
            </w:r>
            <w:r>
              <w:rPr>
                <w:rFonts w:ascii="Times New Roman" w:eastAsia="DengXian" w:hAnsi="Times New Roman" w:cs="Times New Roman"/>
                <w:color w:val="000000"/>
                <w:sz w:val="24"/>
                <w:szCs w:val="24"/>
              </w:rPr>
              <w:t>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46.9% Hydrogen</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 Methane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0.25% propene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0.12% </w:t>
            </w:r>
            <w:r>
              <w:rPr>
                <w:rFonts w:ascii="Times New Roman" w:eastAsia="DengXian" w:hAnsi="Times New Roman" w:cs="Times New Roman"/>
                <w:color w:val="000000"/>
                <w:sz w:val="24"/>
                <w:szCs w:val="24"/>
              </w:rPr>
              <w:t>2-methyl-1-butene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w:t>
            </w:r>
            <w:r>
              <w:rPr>
                <w:rFonts w:ascii="Times New Roman" w:eastAsia="DengXian" w:hAnsi="Times New Roman" w:cs="Times New Roman" w:hint="eastAsia"/>
                <w:color w:val="000000"/>
                <w:sz w:val="24"/>
                <w:szCs w:val="24"/>
              </w:rPr>
              <w:t xml:space="preserve"> 2</w:t>
            </w:r>
            <w:r>
              <w:rPr>
                <w:rFonts w:ascii="Times New Roman" w:eastAsia="DengXian" w:hAnsi="Times New Roman" w:cs="Times New Roman"/>
                <w:color w:val="000000"/>
                <w:sz w:val="24"/>
                <w:szCs w:val="24"/>
              </w:rPr>
              <w:t>-methyl-1-pentene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5.37% 1-Heptene</w:t>
            </w:r>
          </w:p>
          <w:p w:rsidR="006F716E" w:rsidRPr="00A64004"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2.08%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24</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218.4</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23646</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0.083%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2.4%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18.3%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0.068%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15.6%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1.06%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0.069% </w:t>
            </w:r>
            <w:r>
              <w:rPr>
                <w:rFonts w:ascii="Times New Roman" w:eastAsia="DengXian" w:hAnsi="Times New Roman" w:cs="Times New Roman"/>
                <w:color w:val="000000"/>
                <w:sz w:val="24"/>
                <w:szCs w:val="24"/>
              </w:rPr>
              <w:t>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46.9% Hydrogen</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 Methane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0.25% propene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0.12% </w:t>
            </w:r>
            <w:r>
              <w:rPr>
                <w:rFonts w:ascii="Times New Roman" w:eastAsia="DengXian" w:hAnsi="Times New Roman" w:cs="Times New Roman"/>
                <w:color w:val="000000"/>
                <w:sz w:val="24"/>
                <w:szCs w:val="24"/>
              </w:rPr>
              <w:t>2-methyl-1-butene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w:t>
            </w:r>
            <w:r>
              <w:rPr>
                <w:rFonts w:ascii="Times New Roman" w:eastAsia="DengXian" w:hAnsi="Times New Roman" w:cs="Times New Roman" w:hint="eastAsia"/>
                <w:color w:val="000000"/>
                <w:sz w:val="24"/>
                <w:szCs w:val="24"/>
              </w:rPr>
              <w:t xml:space="preserve"> 2</w:t>
            </w:r>
            <w:r>
              <w:rPr>
                <w:rFonts w:ascii="Times New Roman" w:eastAsia="DengXian" w:hAnsi="Times New Roman" w:cs="Times New Roman"/>
                <w:color w:val="000000"/>
                <w:sz w:val="24"/>
                <w:szCs w:val="24"/>
              </w:rPr>
              <w:t>-methyl-1-pentene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5.37% 1-Heptene</w:t>
            </w:r>
          </w:p>
          <w:p w:rsidR="006F716E" w:rsidRPr="0049249E" w:rsidRDefault="006F716E" w:rsidP="002B7EB6">
            <w:pPr>
              <w:jc w:val="center"/>
              <w:rPr>
                <w:rFonts w:ascii="Times New Roman" w:hAnsi="Times New Roman" w:cs="Times New Roman"/>
                <w:sz w:val="24"/>
                <w:szCs w:val="24"/>
              </w:rPr>
            </w:pPr>
            <w:r w:rsidRPr="0049249E">
              <w:rPr>
                <w:rFonts w:ascii="Times New Roman" w:eastAsia="DengXian" w:hAnsi="Times New Roman" w:cs="Times New Roman"/>
                <w:color w:val="000000"/>
                <w:sz w:val="24"/>
                <w:szCs w:val="24"/>
              </w:rPr>
              <w:t>2.08%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23646</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0.083%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2.4%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18.3%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0.068%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15.6%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1.06%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0.069% </w:t>
            </w:r>
            <w:r>
              <w:rPr>
                <w:rFonts w:ascii="Times New Roman" w:eastAsia="DengXian" w:hAnsi="Times New Roman" w:cs="Times New Roman"/>
                <w:color w:val="000000"/>
                <w:sz w:val="24"/>
                <w:szCs w:val="24"/>
              </w:rPr>
              <w:t>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46.9% Hydrogen</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 Methane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0.25% propene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0.12% </w:t>
            </w:r>
            <w:r>
              <w:rPr>
                <w:rFonts w:ascii="Times New Roman" w:eastAsia="DengXian" w:hAnsi="Times New Roman" w:cs="Times New Roman"/>
                <w:color w:val="000000"/>
                <w:sz w:val="24"/>
                <w:szCs w:val="24"/>
              </w:rPr>
              <w:t>2-methyl-1-butene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w:t>
            </w:r>
            <w:r>
              <w:rPr>
                <w:rFonts w:ascii="Times New Roman" w:eastAsia="DengXian" w:hAnsi="Times New Roman" w:cs="Times New Roman" w:hint="eastAsia"/>
                <w:color w:val="000000"/>
                <w:sz w:val="24"/>
                <w:szCs w:val="24"/>
              </w:rPr>
              <w:t xml:space="preserve"> 2</w:t>
            </w:r>
            <w:r>
              <w:rPr>
                <w:rFonts w:ascii="Times New Roman" w:eastAsia="DengXian" w:hAnsi="Times New Roman" w:cs="Times New Roman"/>
                <w:color w:val="000000"/>
                <w:sz w:val="24"/>
                <w:szCs w:val="24"/>
              </w:rPr>
              <w:t>-methyl-1-pentene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5.37% 1-Heptene</w:t>
            </w:r>
          </w:p>
          <w:p w:rsidR="006F716E" w:rsidRPr="0049249E" w:rsidRDefault="006F716E" w:rsidP="002B7EB6">
            <w:pPr>
              <w:jc w:val="center"/>
              <w:rPr>
                <w:rFonts w:ascii="Times New Roman" w:hAnsi="Times New Roman" w:cs="Times New Roman"/>
                <w:sz w:val="24"/>
                <w:szCs w:val="24"/>
              </w:rPr>
            </w:pPr>
            <w:r w:rsidRPr="0049249E">
              <w:rPr>
                <w:rFonts w:ascii="Times New Roman" w:eastAsia="DengXian" w:hAnsi="Times New Roman" w:cs="Times New Roman"/>
                <w:color w:val="000000"/>
                <w:sz w:val="24"/>
                <w:szCs w:val="24"/>
              </w:rPr>
              <w:t>2.08%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26</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168117</w:t>
            </w:r>
          </w:p>
        </w:tc>
        <w:tc>
          <w:tcPr>
            <w:tcW w:w="3038" w:type="dxa"/>
          </w:tcPr>
          <w:p w:rsidR="006F716E" w:rsidRPr="00A64004"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100% </w:t>
            </w:r>
            <w:r>
              <w:rPr>
                <w:rFonts w:ascii="Times New Roman" w:eastAsia="DengXian" w:hAnsi="Times New Roman" w:cs="Times New Roman" w:hint="eastAsia"/>
                <w:color w:val="000000"/>
                <w:sz w:val="24"/>
                <w:szCs w:val="24"/>
              </w:rPr>
              <w:t>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27</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43</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168117</w:t>
            </w:r>
          </w:p>
        </w:tc>
        <w:tc>
          <w:tcPr>
            <w:tcW w:w="3038" w:type="dxa"/>
          </w:tcPr>
          <w:p w:rsidR="006F716E" w:rsidRPr="00A64004"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28</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1339</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0.03%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0.064%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4.23%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1.18% trans-2-butene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0.45% </w:t>
            </w:r>
            <w:r>
              <w:rPr>
                <w:rFonts w:ascii="Times New Roman" w:eastAsia="DengXian" w:hAnsi="Times New Roman" w:cs="Times New Roman"/>
                <w:color w:val="000000"/>
                <w:sz w:val="24"/>
                <w:szCs w:val="24"/>
              </w:rPr>
              <w:t>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3.08e-4%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0.091%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0.019%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5.42e-5% </w:t>
            </w:r>
            <w:r>
              <w:rPr>
                <w:rFonts w:ascii="Times New Roman" w:eastAsia="DengXian" w:hAnsi="Times New Roman" w:cs="Times New Roman"/>
                <w:color w:val="000000"/>
                <w:sz w:val="24"/>
                <w:szCs w:val="24"/>
              </w:rPr>
              <w:t>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93.2% Hydrogen</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 Methane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0.29% propene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0.029% 2-methyl-1</w:t>
            </w:r>
            <w:r>
              <w:rPr>
                <w:rFonts w:ascii="Times New Roman" w:eastAsia="DengXian" w:hAnsi="Times New Roman" w:cs="Times New Roman"/>
                <w:color w:val="000000"/>
                <w:sz w:val="24"/>
                <w:szCs w:val="24"/>
              </w:rPr>
              <w:t>-butene,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w:t>
            </w:r>
            <w:r>
              <w:rPr>
                <w:rFonts w:ascii="Times New Roman" w:eastAsia="DengXian" w:hAnsi="Times New Roman" w:cs="Times New Roman" w:hint="eastAsia"/>
                <w:color w:val="000000"/>
                <w:sz w:val="24"/>
                <w:szCs w:val="24"/>
              </w:rPr>
              <w:t xml:space="preserve"> 2</w:t>
            </w:r>
            <w:r>
              <w:rPr>
                <w:rFonts w:ascii="Times New Roman" w:eastAsia="DengXian" w:hAnsi="Times New Roman" w:cs="Times New Roman"/>
                <w:color w:val="000000"/>
                <w:sz w:val="24"/>
                <w:szCs w:val="24"/>
              </w:rPr>
              <w:t>-methyl-1-pentene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0.16% 1-Heptene</w:t>
            </w:r>
          </w:p>
          <w:p w:rsidR="006F716E" w:rsidRPr="00582943"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0.032%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29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40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22307</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1.11%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9.48%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3.55%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36.5%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0.137%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31.4%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0.14% 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0.21% propene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0.22% 2-methyl-1-butene, 0.22%</w:t>
            </w:r>
            <w:r>
              <w:rPr>
                <w:rFonts w:ascii="Times New Roman" w:eastAsia="DengXian" w:hAnsi="Times New Roman" w:cs="Times New Roman" w:hint="eastAsia"/>
                <w:color w:val="000000"/>
                <w:sz w:val="24"/>
                <w:szCs w:val="24"/>
              </w:rPr>
              <w:t xml:space="preserve"> 2</w:t>
            </w:r>
            <w:r w:rsidRPr="0049249E">
              <w:rPr>
                <w:rFonts w:ascii="Times New Roman" w:eastAsia="DengXian" w:hAnsi="Times New Roman" w:cs="Times New Roman"/>
                <w:color w:val="000000"/>
                <w:sz w:val="24"/>
                <w:szCs w:val="24"/>
              </w:rPr>
              <w:t>-met</w:t>
            </w:r>
            <w:r>
              <w:rPr>
                <w:rFonts w:ascii="Times New Roman" w:eastAsia="DengXian" w:hAnsi="Times New Roman" w:cs="Times New Roman"/>
                <w:color w:val="000000"/>
                <w:sz w:val="24"/>
                <w:szCs w:val="24"/>
              </w:rPr>
              <w:t>hyl-1-pentene, 10.6%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4.1%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74.2</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1872.88</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1.76%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65.6%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24.6% trans-2-butene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2.15% </w:t>
            </w:r>
            <w:r>
              <w:rPr>
                <w:rFonts w:ascii="Times New Roman" w:eastAsia="DengXian" w:hAnsi="Times New Roman" w:cs="Times New Roman"/>
                <w:color w:val="000000"/>
                <w:sz w:val="24"/>
                <w:szCs w:val="24"/>
              </w:rPr>
              <w:t>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2.36e-3%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0.65%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0.12%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6.46e-4% Triisobutylene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1.5% 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1.5% 2-methyl-1-butene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0.31%</w:t>
            </w:r>
            <w:r>
              <w:rPr>
                <w:rFonts w:ascii="Times New Roman" w:eastAsia="DengXian" w:hAnsi="Times New Roman" w:cs="Times New Roman" w:hint="eastAsia"/>
                <w:color w:val="000000"/>
                <w:sz w:val="24"/>
                <w:szCs w:val="24"/>
              </w:rPr>
              <w:t xml:space="preserve"> 2</w:t>
            </w:r>
            <w:r w:rsidRPr="0049249E">
              <w:rPr>
                <w:rFonts w:ascii="Times New Roman" w:eastAsia="DengXian" w:hAnsi="Times New Roman" w:cs="Times New Roman"/>
                <w:color w:val="000000"/>
                <w:sz w:val="24"/>
                <w:szCs w:val="24"/>
              </w:rPr>
              <w:t>-met</w:t>
            </w:r>
            <w:r>
              <w:rPr>
                <w:rFonts w:ascii="Times New Roman" w:eastAsia="DengXian" w:hAnsi="Times New Roman" w:cs="Times New Roman"/>
                <w:color w:val="000000"/>
                <w:sz w:val="24"/>
                <w:szCs w:val="24"/>
              </w:rPr>
              <w: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0.87%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0.18%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215.77</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20434.1</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1%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42.3%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0.16%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36.6%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2.45%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0.21%-methyl-1-pentene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12.3%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4.8%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32</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250.8</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7400</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0.44%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99.1% P-xylene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0.44%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33</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207.76</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13034.2</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1.64% isobutanol</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66.6% </w:t>
            </w:r>
            <w:r>
              <w:rPr>
                <w:rFonts w:ascii="Times New Roman" w:eastAsia="DengXian" w:hAnsi="Times New Roman" w:cs="Times New Roman"/>
                <w:color w:val="000000"/>
                <w:sz w:val="24"/>
                <w:szCs w:val="24"/>
              </w:rPr>
              <w:t>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3.86%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0.33% 2-met</w:t>
            </w:r>
            <w:r>
              <w:rPr>
                <w:rFonts w:ascii="Times New Roman" w:eastAsia="DengXian" w:hAnsi="Times New Roman" w:cs="Times New Roman"/>
                <w:color w:val="000000"/>
                <w:sz w:val="24"/>
                <w:szCs w:val="24"/>
              </w:rPr>
              <w:t>hyl-1-pentene, 19.4%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7.6%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34</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207.76</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1042.73</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1.64%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66.6%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3.86%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0.33% 2-methyl-1-pentene,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19.4%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7.6%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207.76</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11991.4</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1.64% 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66.6%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3.86% Toluene</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0.33% </w:t>
            </w:r>
            <w:r>
              <w:rPr>
                <w:rFonts w:ascii="Times New Roman" w:eastAsia="DengXian" w:hAnsi="Times New Roman" w:cs="Times New Roman"/>
                <w:color w:val="000000"/>
                <w:sz w:val="24"/>
                <w:szCs w:val="24"/>
              </w:rPr>
              <w:t>2-methyl-1-pentene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19.4% 1-Heptene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7.6%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36</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2.75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180.1</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5680.8</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0.29% O-xylene</w:t>
            </w:r>
          </w:p>
          <w:p w:rsidR="006F716E" w:rsidRPr="004D6C7C"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99.7% P-xylene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37</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2.75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180.7</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1719.1</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0.93%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97.14% P-xylene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1.9%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38</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2.75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182.3</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509.13</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91.3% P-xylene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6.7%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39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2.75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180.1</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1210</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 O-xylene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99.5% P-xylene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90.5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4548.2</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3.12e-6%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 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93.1%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4.1%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0.73% 1-Diisobutylene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1.05e-4%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559.5</w:t>
            </w:r>
          </w:p>
        </w:tc>
        <w:tc>
          <w:tcPr>
            <w:tcW w:w="3038" w:type="dxa"/>
          </w:tcPr>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100% Steam</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42</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1.01</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559.5</w:t>
            </w:r>
          </w:p>
        </w:tc>
        <w:tc>
          <w:tcPr>
            <w:tcW w:w="3038" w:type="dxa"/>
          </w:tcPr>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43</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7400</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0.44%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99.1% P-xylene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0.44%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44</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2.75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180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7400</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0.44% O-xylene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99.1% P-xylene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0.44%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30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14034.3</w:t>
            </w:r>
          </w:p>
        </w:tc>
        <w:tc>
          <w:tcPr>
            <w:tcW w:w="3038" w:type="dxa"/>
          </w:tcPr>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0.05% isobutanol</w:t>
            </w:r>
          </w:p>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99.6% </w:t>
            </w:r>
            <w:r>
              <w:rPr>
                <w:rFonts w:ascii="Times New Roman" w:eastAsia="DengXian" w:hAnsi="Times New Roman" w:cs="Times New Roman"/>
                <w:color w:val="000000"/>
                <w:sz w:val="24"/>
                <w:szCs w:val="24"/>
              </w:rPr>
              <w:t>water</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0.36% 2-Methylpropene, 0.016% trans-2-butene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b/>
                <w:color w:val="000000"/>
                <w:sz w:val="24"/>
                <w:szCs w:val="24"/>
              </w:rPr>
              <w:t>46</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15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sidRPr="006865A8">
              <w:rPr>
                <w:rFonts w:ascii="Times New Roman" w:eastAsia="DengXian" w:hAnsi="Times New Roman" w:cs="Times New Roman"/>
                <w:color w:val="000000"/>
                <w:sz w:val="24"/>
                <w:szCs w:val="24"/>
              </w:rPr>
              <w:t>90.5</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sidRPr="006865A8">
              <w:rPr>
                <w:rFonts w:ascii="Times New Roman" w:eastAsia="DengXian" w:hAnsi="Times New Roman" w:cs="Times New Roman"/>
                <w:color w:val="000000"/>
                <w:sz w:val="24"/>
              </w:rPr>
              <w:t>5685.2</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3.1e-6%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2.1%</w:t>
            </w:r>
            <w:r>
              <w:rPr>
                <w:rFonts w:ascii="Times New Roman" w:eastAsia="DengXian" w:hAnsi="Times New Roman" w:cs="Times New Roman" w:hint="eastAsia"/>
                <w:color w:val="000000"/>
                <w:sz w:val="24"/>
                <w:szCs w:val="24"/>
              </w:rPr>
              <w:t xml:space="preserve"> </w:t>
            </w:r>
            <w:r>
              <w:rPr>
                <w:rFonts w:ascii="Times New Roman" w:eastAsia="DengXian" w:hAnsi="Times New Roman" w:cs="Times New Roman"/>
                <w:color w:val="000000"/>
                <w:sz w:val="24"/>
                <w:szCs w:val="24"/>
              </w:rPr>
              <w:t>water</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93.1% 2-Methylpropene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4.1% trans-2-butene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0.73% 1-Diisobutylene</w:t>
            </w:r>
          </w:p>
          <w:p w:rsidR="006F716E" w:rsidRPr="007B1231"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1.05e-4% Triisobutylene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hint="eastAsia"/>
                <w:b/>
                <w:color w:val="000000"/>
                <w:sz w:val="24"/>
                <w:szCs w:val="24"/>
              </w:rPr>
              <w:t>47</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10</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40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hint="eastAsia"/>
                <w:color w:val="000000"/>
                <w:sz w:val="24"/>
              </w:rPr>
              <w:t>1042/73</w:t>
            </w:r>
          </w:p>
        </w:tc>
        <w:tc>
          <w:tcPr>
            <w:tcW w:w="3038" w:type="dxa"/>
          </w:tcPr>
          <w:p w:rsidR="006F716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 xml:space="preserve">1.64% </w:t>
            </w:r>
            <w:r>
              <w:rPr>
                <w:rFonts w:ascii="Times New Roman" w:eastAsia="DengXian" w:hAnsi="Times New Roman" w:cs="Times New Roman"/>
                <w:color w:val="000000"/>
                <w:sz w:val="24"/>
                <w:szCs w:val="24"/>
              </w:rPr>
              <w:t>isobutanol</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66.6% 1-Diisobutylene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0.58% P-xylene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3.86% Toluene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0.33% 2-methyl-1-pentene,</w:t>
            </w:r>
          </w:p>
          <w:p w:rsidR="006F716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19.4% 1-Heptene</w:t>
            </w:r>
          </w:p>
          <w:p w:rsidR="006F716E" w:rsidRPr="0049249E" w:rsidRDefault="006F716E" w:rsidP="002B7EB6">
            <w:pPr>
              <w:jc w:val="center"/>
              <w:rPr>
                <w:rFonts w:ascii="Times New Roman" w:eastAsia="DengXian" w:hAnsi="Times New Roman" w:cs="Times New Roman"/>
                <w:color w:val="000000"/>
                <w:sz w:val="24"/>
                <w:szCs w:val="24"/>
              </w:rPr>
            </w:pPr>
            <w:r w:rsidRPr="0049249E">
              <w:rPr>
                <w:rFonts w:ascii="Times New Roman" w:eastAsia="DengXian" w:hAnsi="Times New Roman" w:cs="Times New Roman"/>
                <w:color w:val="000000"/>
                <w:sz w:val="24"/>
                <w:szCs w:val="24"/>
              </w:rPr>
              <w:t>7.6% 2,3-dimethyl-1-Hexene</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hint="eastAsia"/>
                <w:b/>
                <w:color w:val="000000"/>
                <w:sz w:val="24"/>
                <w:szCs w:val="24"/>
              </w:rPr>
              <w:t>48</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20</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hint="eastAsia"/>
                <w:color w:val="000000"/>
                <w:sz w:val="24"/>
              </w:rPr>
              <w:t>6974.24</w:t>
            </w:r>
          </w:p>
        </w:tc>
        <w:tc>
          <w:tcPr>
            <w:tcW w:w="3038" w:type="dxa"/>
          </w:tcPr>
          <w:p w:rsidR="006F716E" w:rsidRPr="0049249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100% Water</w:t>
            </w:r>
          </w:p>
        </w:tc>
      </w:tr>
      <w:tr w:rsidR="006F716E" w:rsidRPr="00751BB5" w:rsidTr="00CD03AA">
        <w:tc>
          <w:tcPr>
            <w:tcW w:w="1526" w:type="dxa"/>
            <w:vAlign w:val="center"/>
          </w:tcPr>
          <w:p w:rsidR="006F716E" w:rsidRPr="00541457" w:rsidRDefault="006F716E" w:rsidP="002B7EB6">
            <w:pPr>
              <w:jc w:val="center"/>
              <w:rPr>
                <w:rFonts w:ascii="Times New Roman" w:eastAsia="DengXian" w:hAnsi="Times New Roman" w:cs="Times New Roman"/>
                <w:b/>
                <w:color w:val="000000"/>
                <w:sz w:val="24"/>
                <w:szCs w:val="24"/>
              </w:rPr>
            </w:pPr>
            <w:r w:rsidRPr="00541457">
              <w:rPr>
                <w:rFonts w:ascii="Times New Roman" w:eastAsia="DengXian" w:hAnsi="Times New Roman" w:cs="Times New Roman" w:hint="eastAsia"/>
                <w:b/>
                <w:color w:val="000000"/>
                <w:sz w:val="24"/>
                <w:szCs w:val="24"/>
              </w:rPr>
              <w:t>49</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5</w:t>
            </w:r>
          </w:p>
        </w:tc>
        <w:tc>
          <w:tcPr>
            <w:tcW w:w="1559" w:type="dxa"/>
            <w:vAlign w:val="center"/>
          </w:tcPr>
          <w:p w:rsidR="006F716E" w:rsidRPr="006865A8"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43</w:t>
            </w:r>
          </w:p>
        </w:tc>
        <w:tc>
          <w:tcPr>
            <w:tcW w:w="1560" w:type="dxa"/>
            <w:vAlign w:val="center"/>
          </w:tcPr>
          <w:p w:rsidR="006F716E" w:rsidRPr="006865A8" w:rsidRDefault="006F716E" w:rsidP="002B7EB6">
            <w:pPr>
              <w:jc w:val="center"/>
              <w:rPr>
                <w:rFonts w:ascii="Times New Roman" w:eastAsia="DengXian" w:hAnsi="Times New Roman" w:cs="Times New Roman"/>
                <w:color w:val="000000"/>
                <w:sz w:val="24"/>
              </w:rPr>
            </w:pPr>
            <w:r>
              <w:rPr>
                <w:rFonts w:ascii="Times New Roman" w:eastAsia="DengXian" w:hAnsi="Times New Roman" w:cs="Times New Roman" w:hint="eastAsia"/>
                <w:color w:val="000000"/>
                <w:sz w:val="24"/>
              </w:rPr>
              <w:t>6974.24</w:t>
            </w:r>
          </w:p>
        </w:tc>
        <w:tc>
          <w:tcPr>
            <w:tcW w:w="3038" w:type="dxa"/>
          </w:tcPr>
          <w:p w:rsidR="006F716E" w:rsidRPr="0049249E" w:rsidRDefault="006F716E" w:rsidP="002B7EB6">
            <w:pPr>
              <w:jc w:val="center"/>
              <w:rPr>
                <w:rFonts w:ascii="Times New Roman" w:eastAsia="DengXian" w:hAnsi="Times New Roman" w:cs="Times New Roman"/>
                <w:color w:val="000000"/>
                <w:sz w:val="24"/>
                <w:szCs w:val="24"/>
              </w:rPr>
            </w:pPr>
            <w:r>
              <w:rPr>
                <w:rFonts w:ascii="Times New Roman" w:eastAsia="DengXian" w:hAnsi="Times New Roman" w:cs="Times New Roman" w:hint="eastAsia"/>
                <w:color w:val="000000"/>
                <w:sz w:val="24"/>
                <w:szCs w:val="24"/>
              </w:rPr>
              <w:t>100% Water</w:t>
            </w:r>
          </w:p>
        </w:tc>
      </w:tr>
    </w:tbl>
    <w:p w:rsidR="006F716E" w:rsidRPr="00751BB5" w:rsidRDefault="006F716E" w:rsidP="006F716E">
      <w:pPr>
        <w:rPr>
          <w:rFonts w:ascii="Times New Roman" w:hAnsi="Times New Roman" w:cs="Times New Roman"/>
          <w:sz w:val="24"/>
          <w:szCs w:val="24"/>
        </w:rPr>
      </w:pPr>
    </w:p>
    <w:p w:rsidR="001F749A" w:rsidRDefault="001F749A"/>
    <w:p w:rsidR="006F716E" w:rsidRDefault="006F716E" w:rsidP="006F716E">
      <w:pPr>
        <w:jc w:val="center"/>
        <w:rPr>
          <w:rFonts w:ascii="Times New Roman" w:hAnsi="Times New Roman" w:cs="Times New Roman"/>
          <w:sz w:val="24"/>
          <w:szCs w:val="24"/>
        </w:rPr>
      </w:pPr>
      <w:bookmarkStart w:id="13" w:name="h.co8vt0w3t0wj" w:colFirst="0" w:colLast="0"/>
      <w:bookmarkEnd w:id="13"/>
    </w:p>
    <w:p w:rsidR="006F716E" w:rsidRPr="00D32BC7" w:rsidRDefault="006F716E" w:rsidP="006F716E">
      <w:pPr>
        <w:jc w:val="center"/>
        <w:rPr>
          <w:rFonts w:ascii="Times New Roman" w:hAnsi="Times New Roman" w:cs="Times New Roman"/>
          <w:sz w:val="24"/>
          <w:szCs w:val="24"/>
        </w:rPr>
      </w:pPr>
      <w:r w:rsidRPr="006F716E">
        <w:rPr>
          <w:rFonts w:ascii="Times New Roman" w:hAnsi="Times New Roman" w:cs="Times New Roman"/>
          <w:i/>
          <w:sz w:val="24"/>
          <w:szCs w:val="24"/>
        </w:rPr>
        <w:t>Table 2.2.</w:t>
      </w:r>
      <w:r w:rsidRPr="00D32BC7">
        <w:rPr>
          <w:rFonts w:ascii="Times New Roman" w:hAnsi="Times New Roman" w:cs="Times New Roman"/>
          <w:sz w:val="24"/>
          <w:szCs w:val="24"/>
        </w:rPr>
        <w:t xml:space="preserve"> Reactor Summary for PFD</w:t>
      </w:r>
    </w:p>
    <w:tbl>
      <w:tblPr>
        <w:tblStyle w:val="TableGrid"/>
        <w:tblW w:w="0" w:type="auto"/>
        <w:tblLook w:val="04A0" w:firstRow="1" w:lastRow="0" w:firstColumn="1" w:lastColumn="0" w:noHBand="0" w:noVBand="1"/>
      </w:tblPr>
      <w:tblGrid>
        <w:gridCol w:w="2310"/>
        <w:gridCol w:w="2310"/>
        <w:gridCol w:w="2311"/>
        <w:gridCol w:w="2311"/>
      </w:tblGrid>
      <w:tr w:rsidR="006F716E" w:rsidTr="002B7EB6">
        <w:tc>
          <w:tcPr>
            <w:tcW w:w="2310" w:type="dxa"/>
          </w:tcPr>
          <w:p w:rsidR="006F716E" w:rsidRPr="00D32BC7" w:rsidRDefault="006F716E" w:rsidP="002B7EB6">
            <w:pPr>
              <w:jc w:val="center"/>
              <w:rPr>
                <w:rFonts w:ascii="Times New Roman" w:hAnsi="Times New Roman" w:cs="Times New Roman"/>
                <w:sz w:val="24"/>
                <w:szCs w:val="24"/>
              </w:rPr>
            </w:pPr>
          </w:p>
        </w:tc>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R-101</w:t>
            </w:r>
          </w:p>
        </w:tc>
        <w:tc>
          <w:tcPr>
            <w:tcW w:w="231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R-102</w:t>
            </w:r>
          </w:p>
        </w:tc>
        <w:tc>
          <w:tcPr>
            <w:tcW w:w="231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R-103</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(C)</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325</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86.5</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500</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(Bar)</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b/>
                <w:sz w:val="24"/>
                <w:szCs w:val="24"/>
              </w:rPr>
              <w:t>Orientation</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Vertical</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Vertical</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Vertical</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Titanium</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Height (m)</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41.1</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0.9</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Diameter (m)</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231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2310"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Multi tube catalyst packed bed reactor</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Catalyst packed bed reactive distillation column</w:t>
            </w:r>
          </w:p>
        </w:tc>
        <w:tc>
          <w:tcPr>
            <w:tcW w:w="231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Catalyst packed bed Reactor</w:t>
            </w:r>
          </w:p>
        </w:tc>
      </w:tr>
    </w:tbl>
    <w:p w:rsidR="006F716E" w:rsidRDefault="006F716E" w:rsidP="006F716E">
      <w:pP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r w:rsidRPr="006F716E">
        <w:rPr>
          <w:rFonts w:ascii="Times New Roman" w:hAnsi="Times New Roman" w:cs="Times New Roman" w:hint="eastAsia"/>
          <w:i/>
          <w:sz w:val="24"/>
          <w:szCs w:val="24"/>
        </w:rPr>
        <w:t>Table 2.3.</w:t>
      </w:r>
      <w:r>
        <w:rPr>
          <w:rFonts w:ascii="Times New Roman" w:hAnsi="Times New Roman" w:cs="Times New Roman" w:hint="eastAsia"/>
          <w:sz w:val="24"/>
          <w:szCs w:val="24"/>
        </w:rPr>
        <w:t xml:space="preserve"> Pump Summary for PFD</w:t>
      </w:r>
    </w:p>
    <w:tbl>
      <w:tblPr>
        <w:tblStyle w:val="TableGrid"/>
        <w:tblW w:w="0" w:type="auto"/>
        <w:tblLook w:val="04A0" w:firstRow="1" w:lastRow="0" w:firstColumn="1" w:lastColumn="0" w:noHBand="0" w:noVBand="1"/>
      </w:tblPr>
      <w:tblGrid>
        <w:gridCol w:w="3080"/>
        <w:gridCol w:w="3081"/>
        <w:gridCol w:w="3081"/>
      </w:tblGrid>
      <w:tr w:rsidR="006F716E" w:rsidTr="002B7EB6">
        <w:tc>
          <w:tcPr>
            <w:tcW w:w="3080" w:type="dxa"/>
          </w:tcPr>
          <w:p w:rsidR="006F716E" w:rsidRDefault="006F716E" w:rsidP="002B7EB6">
            <w:pPr>
              <w:jc w:val="center"/>
              <w:rPr>
                <w:rFonts w:ascii="Times New Roman" w:hAnsi="Times New Roman" w:cs="Times New Roman"/>
                <w:sz w:val="24"/>
                <w:szCs w:val="24"/>
              </w:rPr>
            </w:pPr>
          </w:p>
        </w:tc>
        <w:tc>
          <w:tcPr>
            <w:tcW w:w="308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P-101</w:t>
            </w:r>
          </w:p>
        </w:tc>
        <w:tc>
          <w:tcPr>
            <w:tcW w:w="308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P-102</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Type</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Centrifug</w:t>
            </w:r>
            <w:r>
              <w:rPr>
                <w:rFonts w:ascii="Times New Roman" w:hAnsi="Times New Roman" w:cs="Times New Roman" w:hint="eastAsia"/>
                <w:sz w:val="24"/>
                <w:szCs w:val="24"/>
              </w:rPr>
              <w:t>al</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Centrifugal</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(C)</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in (Bar)</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out (Bar)</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Efficiency</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0.75</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0.75</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Power (MJ/h)</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13.17</w:t>
            </w:r>
          </w:p>
        </w:tc>
      </w:tr>
      <w:tr w:rsidR="006F716E"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Flow Rate (kg/h)</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26839</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12804.5</w:t>
            </w:r>
          </w:p>
        </w:tc>
      </w:tr>
      <w:tr w:rsidR="006F716E" w:rsidTr="002B7EB6">
        <w:trPr>
          <w:trHeight w:val="60"/>
        </w:trPr>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308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r>
    </w:tbl>
    <w:p w:rsidR="006F716E" w:rsidRPr="00FF2303" w:rsidRDefault="006F716E" w:rsidP="006F716E">
      <w:pPr>
        <w:jc w:val="center"/>
        <w:rPr>
          <w:rFonts w:ascii="Times New Roman" w:hAnsi="Times New Roman" w:cs="Times New Roman"/>
          <w:b/>
          <w:sz w:val="24"/>
          <w:szCs w:val="24"/>
        </w:rPr>
      </w:pPr>
    </w:p>
    <w:p w:rsidR="006F716E" w:rsidRPr="00FF2303" w:rsidRDefault="006F716E" w:rsidP="006F716E">
      <w:pPr>
        <w:jc w:val="center"/>
        <w:rPr>
          <w:rFonts w:ascii="Times New Roman" w:hAnsi="Times New Roman" w:cs="Times New Roman"/>
          <w:b/>
          <w:sz w:val="24"/>
          <w:szCs w:val="24"/>
        </w:rPr>
      </w:pPr>
      <w:r>
        <w:rPr>
          <w:rFonts w:ascii="Times New Roman" w:hAnsi="Times New Roman" w:cs="Times New Roman"/>
          <w:i/>
          <w:sz w:val="24"/>
          <w:szCs w:val="24"/>
        </w:rPr>
        <w:t>Table 2.4</w:t>
      </w:r>
      <w:r w:rsidRPr="00FF2303">
        <w:rPr>
          <w:rFonts w:ascii="Times New Roman" w:hAnsi="Times New Roman" w:cs="Times New Roman" w:hint="eastAsia"/>
          <w:b/>
          <w:sz w:val="24"/>
          <w:szCs w:val="24"/>
        </w:rPr>
        <w:t xml:space="preserve">. </w:t>
      </w:r>
      <w:r w:rsidRPr="006F716E">
        <w:rPr>
          <w:rFonts w:ascii="Times New Roman" w:hAnsi="Times New Roman" w:cs="Times New Roman" w:hint="eastAsia"/>
          <w:sz w:val="24"/>
          <w:szCs w:val="24"/>
        </w:rPr>
        <w:t>Vessel Summary for PFD</w:t>
      </w:r>
    </w:p>
    <w:tbl>
      <w:tblPr>
        <w:tblStyle w:val="TableGrid"/>
        <w:tblW w:w="0" w:type="auto"/>
        <w:tblLook w:val="04A0" w:firstRow="1" w:lastRow="0" w:firstColumn="1" w:lastColumn="0" w:noHBand="0" w:noVBand="1"/>
      </w:tblPr>
      <w:tblGrid>
        <w:gridCol w:w="3080"/>
        <w:gridCol w:w="3081"/>
        <w:gridCol w:w="3081"/>
      </w:tblGrid>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p>
        </w:tc>
        <w:tc>
          <w:tcPr>
            <w:tcW w:w="308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V-101</w:t>
            </w:r>
          </w:p>
        </w:tc>
        <w:tc>
          <w:tcPr>
            <w:tcW w:w="308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V-102</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(C)</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30</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40</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(Bar)</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9</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10</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b/>
                <w:sz w:val="24"/>
                <w:szCs w:val="24"/>
              </w:rPr>
              <w:t>Orientation</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sz w:val="24"/>
                <w:szCs w:val="24"/>
              </w:rPr>
              <w:t>Horizontal</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Vertical</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CS</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sz w:val="24"/>
                <w:szCs w:val="24"/>
              </w:rPr>
              <w:t>Titanium</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Height (m)</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10</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0.91</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Diameter (m)</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0.5</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0.23</w:t>
            </w:r>
          </w:p>
        </w:tc>
      </w:tr>
      <w:tr w:rsidR="006F716E" w:rsidRPr="00FF2303" w:rsidTr="002B7EB6">
        <w:tc>
          <w:tcPr>
            <w:tcW w:w="3080"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Liquid/Liquid Separator</w:t>
            </w:r>
          </w:p>
        </w:tc>
        <w:tc>
          <w:tcPr>
            <w:tcW w:w="3081" w:type="dxa"/>
          </w:tcPr>
          <w:p w:rsidR="006F716E" w:rsidRPr="00FF2303" w:rsidRDefault="006F716E" w:rsidP="002B7EB6">
            <w:pPr>
              <w:jc w:val="center"/>
              <w:rPr>
                <w:rFonts w:ascii="Times New Roman" w:hAnsi="Times New Roman" w:cs="Times New Roman"/>
                <w:sz w:val="24"/>
                <w:szCs w:val="24"/>
              </w:rPr>
            </w:pPr>
            <w:r w:rsidRPr="00FF2303">
              <w:rPr>
                <w:rFonts w:ascii="Times New Roman" w:hAnsi="Times New Roman" w:cs="Times New Roman" w:hint="eastAsia"/>
                <w:sz w:val="24"/>
                <w:szCs w:val="24"/>
              </w:rPr>
              <w:t>Flash Tank</w:t>
            </w:r>
          </w:p>
        </w:tc>
      </w:tr>
    </w:tbl>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r w:rsidRPr="006F716E">
        <w:rPr>
          <w:rFonts w:ascii="Times New Roman" w:hAnsi="Times New Roman" w:cs="Times New Roman" w:hint="eastAsia"/>
          <w:i/>
          <w:sz w:val="24"/>
          <w:szCs w:val="24"/>
        </w:rPr>
        <w:t>Table 2.5.</w:t>
      </w:r>
      <w:r>
        <w:rPr>
          <w:rFonts w:ascii="Times New Roman" w:hAnsi="Times New Roman" w:cs="Times New Roman" w:hint="eastAsia"/>
          <w:sz w:val="24"/>
          <w:szCs w:val="24"/>
        </w:rPr>
        <w:t xml:space="preserve"> Heater Summary for PFD</w:t>
      </w:r>
    </w:p>
    <w:tbl>
      <w:tblPr>
        <w:tblStyle w:val="TableGrid"/>
        <w:tblW w:w="0" w:type="auto"/>
        <w:tblLook w:val="04A0" w:firstRow="1" w:lastRow="0" w:firstColumn="1" w:lastColumn="0" w:noHBand="0" w:noVBand="1"/>
      </w:tblPr>
      <w:tblGrid>
        <w:gridCol w:w="4621"/>
        <w:gridCol w:w="4621"/>
      </w:tblGrid>
      <w:tr w:rsidR="006F716E" w:rsidTr="002B7EB6">
        <w:tc>
          <w:tcPr>
            <w:tcW w:w="4621" w:type="dxa"/>
          </w:tcPr>
          <w:p w:rsidR="006F716E" w:rsidRPr="00FF2303" w:rsidRDefault="006F716E" w:rsidP="002B7EB6">
            <w:pPr>
              <w:jc w:val="center"/>
              <w:rPr>
                <w:rFonts w:ascii="Times New Roman" w:hAnsi="Times New Roman" w:cs="Times New Roman"/>
                <w:b/>
                <w:sz w:val="24"/>
                <w:szCs w:val="24"/>
              </w:rPr>
            </w:pPr>
          </w:p>
        </w:tc>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Heater-101</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in (C)</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227</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out (C)</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500</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(Bar)</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w:t>
            </w:r>
            <w:r w:rsidRPr="00FF2303">
              <w:rPr>
                <w:rFonts w:ascii="Times New Roman" w:hAnsi="Times New Roman" w:cs="Times New Roman"/>
                <w:b/>
                <w:sz w:val="24"/>
                <w:szCs w:val="24"/>
              </w:rPr>
              <w:t>e</w:t>
            </w:r>
            <w:r w:rsidRPr="00FF2303">
              <w:rPr>
                <w:rFonts w:ascii="Times New Roman" w:hAnsi="Times New Roman" w:cs="Times New Roman" w:hint="eastAsia"/>
                <w:b/>
                <w:sz w:val="24"/>
                <w:szCs w:val="24"/>
              </w:rPr>
              <w:t>at Absorbed (MJ/h)</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18312.3</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Fuel Usage (SCF/h)</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2751.35</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SS</w:t>
            </w:r>
          </w:p>
        </w:tc>
      </w:tr>
    </w:tbl>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i/>
          <w:sz w:val="24"/>
          <w:szCs w:val="24"/>
        </w:rPr>
      </w:pPr>
    </w:p>
    <w:p w:rsidR="006F716E" w:rsidRDefault="006F716E" w:rsidP="006F716E">
      <w:pPr>
        <w:jc w:val="center"/>
        <w:rPr>
          <w:rFonts w:ascii="Times New Roman" w:hAnsi="Times New Roman" w:cs="Times New Roman"/>
          <w:i/>
          <w:sz w:val="24"/>
          <w:szCs w:val="24"/>
        </w:rPr>
      </w:pPr>
    </w:p>
    <w:p w:rsidR="006F716E" w:rsidRDefault="006F716E" w:rsidP="006F716E">
      <w:pPr>
        <w:jc w:val="center"/>
        <w:rPr>
          <w:rFonts w:ascii="Times New Roman" w:hAnsi="Times New Roman" w:cs="Times New Roman"/>
          <w:sz w:val="24"/>
          <w:szCs w:val="24"/>
        </w:rPr>
      </w:pPr>
      <w:r w:rsidRPr="006F716E">
        <w:rPr>
          <w:rFonts w:ascii="Times New Roman" w:hAnsi="Times New Roman" w:cs="Times New Roman" w:hint="eastAsia"/>
          <w:i/>
          <w:sz w:val="24"/>
          <w:szCs w:val="24"/>
        </w:rPr>
        <w:t>Table 2.6.</w:t>
      </w:r>
      <w:r>
        <w:rPr>
          <w:rFonts w:ascii="Times New Roman" w:hAnsi="Times New Roman" w:cs="Times New Roman" w:hint="eastAsia"/>
          <w:sz w:val="24"/>
          <w:szCs w:val="24"/>
        </w:rPr>
        <w:t xml:space="preserve"> Tower Summary for PFD</w:t>
      </w:r>
    </w:p>
    <w:tbl>
      <w:tblPr>
        <w:tblStyle w:val="TableGrid"/>
        <w:tblW w:w="0" w:type="auto"/>
        <w:tblLook w:val="04A0" w:firstRow="1" w:lastRow="0" w:firstColumn="1" w:lastColumn="0" w:noHBand="0" w:noVBand="1"/>
      </w:tblPr>
      <w:tblGrid>
        <w:gridCol w:w="1848"/>
        <w:gridCol w:w="1848"/>
        <w:gridCol w:w="1848"/>
        <w:gridCol w:w="1849"/>
        <w:gridCol w:w="1849"/>
      </w:tblGrid>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T-101</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T-102</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T-103</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T-104</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 (C)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215.77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180.7</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(Bar)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2.75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2.75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b/>
                <w:sz w:val="24"/>
                <w:szCs w:val="24"/>
              </w:rPr>
              <w:t>Orientation</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Vertical</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Vertical</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Vertical</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Vertical</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Stage</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13</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Feed Tray</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Reflux Ratio</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6</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b/>
                <w:sz w:val="24"/>
                <w:szCs w:val="24"/>
              </w:rPr>
              <w:t>Condenser</w:t>
            </w:r>
            <w:r w:rsidRPr="00FF2303">
              <w:rPr>
                <w:rFonts w:ascii="Times New Roman" w:hAnsi="Times New Roman" w:cs="Times New Roman" w:hint="eastAsia"/>
                <w:b/>
                <w:sz w:val="24"/>
                <w:szCs w:val="24"/>
              </w:rPr>
              <w:t xml:space="preserve"> Duty</w:t>
            </w:r>
          </w:p>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-3822.65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-15953</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-5303.29</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-1543.85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Reboiler Duty</w:t>
            </w:r>
          </w:p>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12790.1</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18870.1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5307.91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1544.02</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Height (m)</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16.4</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29.1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29.1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29.1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Diameter (m)</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1.7</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2.2</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0.57</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Distillation Tower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Distillation Tower</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Distillation Tower</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Distillation Tower</w:t>
            </w:r>
          </w:p>
        </w:tc>
      </w:tr>
    </w:tbl>
    <w:p w:rsidR="006F716E" w:rsidRDefault="006F716E" w:rsidP="006F716E">
      <w:pPr>
        <w:rPr>
          <w:rFonts w:ascii="Times New Roman" w:hAnsi="Times New Roman" w:cs="Times New Roman"/>
          <w:sz w:val="24"/>
          <w:szCs w:val="24"/>
        </w:rPr>
      </w:pPr>
    </w:p>
    <w:p w:rsidR="006F716E" w:rsidRDefault="006F716E" w:rsidP="006F716E">
      <w:pPr>
        <w:jc w:val="center"/>
        <w:rPr>
          <w:rFonts w:ascii="Times New Roman" w:hAnsi="Times New Roman" w:cs="Times New Roman"/>
          <w:i/>
          <w:sz w:val="24"/>
          <w:szCs w:val="24"/>
        </w:rPr>
      </w:pPr>
    </w:p>
    <w:p w:rsidR="006F716E" w:rsidRDefault="006F716E" w:rsidP="006F716E">
      <w:pPr>
        <w:jc w:val="center"/>
        <w:rPr>
          <w:rFonts w:ascii="Times New Roman" w:hAnsi="Times New Roman" w:cs="Times New Roman"/>
          <w:i/>
          <w:sz w:val="24"/>
          <w:szCs w:val="24"/>
        </w:rPr>
      </w:pPr>
    </w:p>
    <w:p w:rsidR="006F716E" w:rsidRDefault="006F716E" w:rsidP="006F716E">
      <w:pPr>
        <w:jc w:val="center"/>
        <w:rPr>
          <w:rFonts w:ascii="Times New Roman" w:hAnsi="Times New Roman" w:cs="Times New Roman"/>
          <w:sz w:val="24"/>
          <w:szCs w:val="24"/>
        </w:rPr>
      </w:pPr>
      <w:r>
        <w:rPr>
          <w:rFonts w:ascii="Times New Roman" w:hAnsi="Times New Roman" w:cs="Times New Roman"/>
          <w:i/>
          <w:sz w:val="24"/>
          <w:szCs w:val="24"/>
        </w:rPr>
        <w:t>Table 2.7</w:t>
      </w:r>
      <w:r>
        <w:rPr>
          <w:rFonts w:ascii="Times New Roman" w:hAnsi="Times New Roman" w:cs="Times New Roman" w:hint="eastAsia"/>
          <w:sz w:val="24"/>
          <w:szCs w:val="24"/>
        </w:rPr>
        <w:t>. Turbine Summary for PFD</w:t>
      </w:r>
    </w:p>
    <w:tbl>
      <w:tblPr>
        <w:tblStyle w:val="TableGrid"/>
        <w:tblW w:w="0" w:type="auto"/>
        <w:tblLook w:val="04A0" w:firstRow="1" w:lastRow="0" w:firstColumn="1" w:lastColumn="0" w:noHBand="0" w:noVBand="1"/>
      </w:tblPr>
      <w:tblGrid>
        <w:gridCol w:w="4621"/>
        <w:gridCol w:w="4621"/>
      </w:tblGrid>
      <w:tr w:rsidR="006F716E" w:rsidTr="002B7EB6">
        <w:tc>
          <w:tcPr>
            <w:tcW w:w="4621" w:type="dxa"/>
          </w:tcPr>
          <w:p w:rsidR="006F716E" w:rsidRPr="00FF2303" w:rsidRDefault="006F716E" w:rsidP="002B7EB6">
            <w:pPr>
              <w:jc w:val="center"/>
              <w:rPr>
                <w:rFonts w:ascii="Times New Roman" w:hAnsi="Times New Roman" w:cs="Times New Roman"/>
                <w:sz w:val="24"/>
                <w:szCs w:val="24"/>
              </w:rPr>
            </w:pPr>
          </w:p>
        </w:tc>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J-101</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Temperature</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255</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in (Bar)</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out (Bar)</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Efficiency</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0.75</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Model</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Adiabatic</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Type</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Axial</w:t>
            </w:r>
          </w:p>
        </w:tc>
      </w:tr>
      <w:tr w:rsidR="006F716E" w:rsidTr="002B7EB6">
        <w:tc>
          <w:tcPr>
            <w:tcW w:w="4621"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Power (MJ/h)</w:t>
            </w:r>
          </w:p>
        </w:tc>
        <w:tc>
          <w:tcPr>
            <w:tcW w:w="4621"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-124</w:t>
            </w:r>
          </w:p>
        </w:tc>
      </w:tr>
    </w:tbl>
    <w:p w:rsidR="006F716E" w:rsidRDefault="006F716E" w:rsidP="006F716E">
      <w:pP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Default="006F716E" w:rsidP="006F716E">
      <w:pPr>
        <w:jc w:val="center"/>
        <w:rPr>
          <w:rFonts w:ascii="Times New Roman" w:hAnsi="Times New Roman" w:cs="Times New Roman"/>
          <w:sz w:val="24"/>
          <w:szCs w:val="24"/>
        </w:rPr>
      </w:pPr>
    </w:p>
    <w:p w:rsidR="006F716E" w:rsidRPr="001B0A5F" w:rsidRDefault="006F716E" w:rsidP="006F716E">
      <w:pPr>
        <w:jc w:val="center"/>
        <w:rPr>
          <w:rFonts w:ascii="Times New Roman" w:hAnsi="Times New Roman" w:cs="Times New Roman"/>
          <w:sz w:val="24"/>
          <w:szCs w:val="24"/>
        </w:rPr>
      </w:pPr>
      <w:r>
        <w:rPr>
          <w:rFonts w:ascii="Times New Roman" w:hAnsi="Times New Roman" w:cs="Times New Roman" w:hint="eastAsia"/>
          <w:sz w:val="24"/>
          <w:szCs w:val="24"/>
        </w:rPr>
        <w:t xml:space="preserve">Table </w:t>
      </w:r>
      <w:r>
        <w:rPr>
          <w:rFonts w:ascii="Times New Roman" w:hAnsi="Times New Roman" w:cs="Times New Roman"/>
          <w:i/>
          <w:sz w:val="24"/>
          <w:szCs w:val="24"/>
        </w:rPr>
        <w:t>2.8</w:t>
      </w:r>
      <w:r>
        <w:rPr>
          <w:rFonts w:ascii="Times New Roman" w:hAnsi="Times New Roman" w:cs="Times New Roman" w:hint="eastAsia"/>
          <w:sz w:val="24"/>
          <w:szCs w:val="24"/>
        </w:rPr>
        <w:t>. Heat Exchanger Summary for PFD</w:t>
      </w:r>
    </w:p>
    <w:tbl>
      <w:tblPr>
        <w:tblStyle w:val="TableGrid"/>
        <w:tblW w:w="0" w:type="auto"/>
        <w:tblLook w:val="04A0" w:firstRow="1" w:lastRow="0" w:firstColumn="1" w:lastColumn="0" w:noHBand="0" w:noVBand="1"/>
      </w:tblPr>
      <w:tblGrid>
        <w:gridCol w:w="1848"/>
        <w:gridCol w:w="1848"/>
        <w:gridCol w:w="1848"/>
        <w:gridCol w:w="1849"/>
        <w:gridCol w:w="1849"/>
      </w:tblGrid>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E-101</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E-102</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E-103</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E-104</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Shell Temperature in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161.5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106</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Shell Temperature out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161.5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325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92.2</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43</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Shell</w:t>
            </w:r>
          </w:p>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Pressure (Bar)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Tube Temperature in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325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370.85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30.4</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92.2</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Tube Temperature out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106</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218.4</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85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Tube Pressure (Bar)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Heat Transfer </w:t>
            </w:r>
            <w:r w:rsidRPr="00FF2303">
              <w:rPr>
                <w:rFonts w:ascii="Times New Roman" w:hAnsi="Times New Roman" w:cs="Times New Roman"/>
                <w:b/>
                <w:sz w:val="24"/>
                <w:szCs w:val="24"/>
              </w:rPr>
              <w:t>Coefficient</w:t>
            </w:r>
            <w:r w:rsidRPr="00FF2303">
              <w:rPr>
                <w:rFonts w:ascii="Times New Roman" w:hAnsi="Times New Roman" w:cs="Times New Roman" w:hint="eastAsia"/>
                <w:b/>
                <w:sz w:val="24"/>
                <w:szCs w:val="24"/>
              </w:rPr>
              <w:t xml:space="preserve"> (W/m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K)</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600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750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Type</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Countercurrent</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Heat Duty (MJ/h)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41466.8</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9609.7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1767.67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10200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Area (m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449</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220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59.5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528</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E-105</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E-106</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E-107</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E-118</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Shell Temperature in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260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Shell Temperature out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260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43</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43</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Shell Pressure (Bar)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46.9</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Tube Temperature in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194.4</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218.4</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250.8</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207.7</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Tube Temperature out </w:t>
            </w:r>
            <w:r w:rsidRPr="00FF2303">
              <w:rPr>
                <w:rFonts w:ascii="Times New Roman" w:hAnsi="Times New Roman" w:cs="Times New Roman"/>
                <w:b/>
                <w:sz w:val="24"/>
                <w:szCs w:val="24"/>
              </w:rPr>
              <w:t>(C)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Tube Pressure (Bar)</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 xml:space="preserve">Heat Transfer </w:t>
            </w:r>
            <w:r w:rsidRPr="00FF2303">
              <w:rPr>
                <w:rFonts w:ascii="Times New Roman" w:hAnsi="Times New Roman" w:cs="Times New Roman"/>
                <w:b/>
                <w:sz w:val="24"/>
                <w:szCs w:val="24"/>
              </w:rPr>
              <w:t>Coefficient</w:t>
            </w:r>
            <w:r w:rsidRPr="00FF2303">
              <w:rPr>
                <w:rFonts w:ascii="Times New Roman" w:hAnsi="Times New Roman" w:cs="Times New Roman" w:hint="eastAsia"/>
                <w:b/>
                <w:sz w:val="24"/>
                <w:szCs w:val="24"/>
              </w:rPr>
              <w:t xml:space="preserve"> (W/m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K)</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800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300</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Type</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Countercurrent</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Heat Duty (MJ/h)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3897</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16166</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1267.45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670.7</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MOC</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CS</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Area (m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54.9</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287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8.8</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9.05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E-108</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E-109</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E-110</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Duty (MJ/h)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-11491.6</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8150</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-3822.65</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12790.1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Area (m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165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63</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107</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46.2</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reactive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R-102</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 xml:space="preserve">Reboiler of reactive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R-102</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 xml:space="preserve">Reboiler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E-112</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E-113</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E-114</w:t>
            </w:r>
          </w:p>
        </w:tc>
        <w:tc>
          <w:tcPr>
            <w:tcW w:w="1849"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Duty (MJ/h)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-15953</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18870.1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-5303.29</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5307.91</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Area (m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30.5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25.6</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21</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T-102</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 xml:space="preserve">Reboiler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T-102</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T-103</w:t>
            </w:r>
          </w:p>
        </w:tc>
        <w:tc>
          <w:tcPr>
            <w:tcW w:w="1849"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 xml:space="preserve">Reboiler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T-103</w:t>
            </w: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8"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E-116</w:t>
            </w:r>
          </w:p>
        </w:tc>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E-117</w:t>
            </w: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Duty (MJ/h)</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-1543.85</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1544.02</w:t>
            </w: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Area (m</w:t>
            </w:r>
            <w:r w:rsidRPr="00FF2303">
              <w:rPr>
                <w:rFonts w:ascii="Times New Roman" w:hAnsi="Times New Roman" w:cs="Times New Roman" w:hint="eastAsia"/>
                <w:b/>
                <w:sz w:val="24"/>
                <w:szCs w:val="24"/>
                <w:vertAlign w:val="superscript"/>
              </w:rPr>
              <w:t>2</w:t>
            </w:r>
            <w:r w:rsidRPr="00FF2303">
              <w:rPr>
                <w:rFonts w:ascii="Times New Roman" w:hAnsi="Times New Roman" w:cs="Times New Roman" w:hint="eastAsia"/>
                <w:b/>
                <w:sz w:val="24"/>
                <w:szCs w:val="24"/>
              </w:rPr>
              <w:t>)</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hint="eastAsia"/>
                <w:sz w:val="24"/>
                <w:szCs w:val="24"/>
              </w:rPr>
              <w:t>10</w:t>
            </w: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r w:rsidR="006F716E" w:rsidTr="002B7EB6">
        <w:tc>
          <w:tcPr>
            <w:tcW w:w="1848" w:type="dxa"/>
          </w:tcPr>
          <w:p w:rsidR="006F716E" w:rsidRPr="00FF2303" w:rsidRDefault="006F716E" w:rsidP="002B7EB6">
            <w:pPr>
              <w:jc w:val="center"/>
              <w:rPr>
                <w:rFonts w:ascii="Times New Roman" w:hAnsi="Times New Roman" w:cs="Times New Roman"/>
                <w:b/>
                <w:sz w:val="24"/>
                <w:szCs w:val="24"/>
              </w:rPr>
            </w:pPr>
            <w:r w:rsidRPr="00FF2303">
              <w:rPr>
                <w:rFonts w:ascii="Times New Roman" w:hAnsi="Times New Roman" w:cs="Times New Roman" w:hint="eastAsia"/>
                <w:b/>
                <w:sz w:val="24"/>
                <w:szCs w:val="24"/>
              </w:rPr>
              <w:t>Description</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T-104</w:t>
            </w:r>
          </w:p>
        </w:tc>
        <w:tc>
          <w:tcPr>
            <w:tcW w:w="1848" w:type="dxa"/>
          </w:tcPr>
          <w:p w:rsidR="006F716E" w:rsidRDefault="006F716E" w:rsidP="002B7EB6">
            <w:pPr>
              <w:jc w:val="center"/>
              <w:rPr>
                <w:rFonts w:ascii="Times New Roman" w:hAnsi="Times New Roman" w:cs="Times New Roman"/>
                <w:sz w:val="24"/>
                <w:szCs w:val="24"/>
              </w:rPr>
            </w:pPr>
            <w:r>
              <w:rPr>
                <w:rFonts w:ascii="Times New Roman" w:hAnsi="Times New Roman" w:cs="Times New Roman"/>
                <w:sz w:val="24"/>
                <w:szCs w:val="24"/>
              </w:rPr>
              <w:t>Condenser</w:t>
            </w:r>
            <w:r>
              <w:rPr>
                <w:rFonts w:ascii="Times New Roman" w:hAnsi="Times New Roman" w:cs="Times New Roman" w:hint="eastAsia"/>
                <w:sz w:val="24"/>
                <w:szCs w:val="24"/>
              </w:rPr>
              <w:t xml:space="preserve"> of </w:t>
            </w:r>
            <w:r>
              <w:rPr>
                <w:rFonts w:ascii="Times New Roman" w:hAnsi="Times New Roman" w:cs="Times New Roman"/>
                <w:sz w:val="24"/>
                <w:szCs w:val="24"/>
              </w:rPr>
              <w:t>distillation</w:t>
            </w:r>
            <w:r>
              <w:rPr>
                <w:rFonts w:ascii="Times New Roman" w:hAnsi="Times New Roman" w:cs="Times New Roman" w:hint="eastAsia"/>
                <w:sz w:val="24"/>
                <w:szCs w:val="24"/>
              </w:rPr>
              <w:t xml:space="preserve"> column T-104</w:t>
            </w:r>
          </w:p>
        </w:tc>
        <w:tc>
          <w:tcPr>
            <w:tcW w:w="1849" w:type="dxa"/>
          </w:tcPr>
          <w:p w:rsidR="006F716E" w:rsidRDefault="006F716E" w:rsidP="002B7EB6">
            <w:pPr>
              <w:jc w:val="center"/>
              <w:rPr>
                <w:rFonts w:ascii="Times New Roman" w:hAnsi="Times New Roman" w:cs="Times New Roman"/>
                <w:sz w:val="24"/>
                <w:szCs w:val="24"/>
              </w:rPr>
            </w:pPr>
          </w:p>
        </w:tc>
        <w:tc>
          <w:tcPr>
            <w:tcW w:w="1849" w:type="dxa"/>
          </w:tcPr>
          <w:p w:rsidR="006F716E" w:rsidRDefault="006F716E" w:rsidP="002B7EB6">
            <w:pPr>
              <w:jc w:val="center"/>
              <w:rPr>
                <w:rFonts w:ascii="Times New Roman" w:hAnsi="Times New Roman" w:cs="Times New Roman"/>
                <w:sz w:val="24"/>
                <w:szCs w:val="24"/>
              </w:rPr>
            </w:pPr>
          </w:p>
        </w:tc>
      </w:tr>
    </w:tbl>
    <w:p w:rsidR="006F716E" w:rsidRDefault="006F716E" w:rsidP="006F716E">
      <w:pPr>
        <w:pStyle w:val="Heading2"/>
        <w:contextualSpacing w:val="0"/>
      </w:pPr>
    </w:p>
    <w:p w:rsidR="006F716E" w:rsidRDefault="006F716E" w:rsidP="006F716E">
      <w:pPr>
        <w:pStyle w:val="Heading2"/>
        <w:contextualSpacing w:val="0"/>
        <w:rPr>
          <w:rFonts w:ascii="Times New Roman" w:eastAsia="Times New Roman" w:hAnsi="Times New Roman" w:cs="Times New Roman"/>
          <w:b/>
          <w:sz w:val="36"/>
          <w:szCs w:val="36"/>
        </w:rPr>
      </w:pPr>
    </w:p>
    <w:p w:rsidR="006F716E" w:rsidRDefault="006F716E">
      <w:pPr>
        <w:rPr>
          <w:noProof/>
        </w:rPr>
      </w:pPr>
    </w:p>
    <w:p w:rsidR="006F716E" w:rsidRDefault="006F716E" w:rsidP="006F716E">
      <w:pPr>
        <w:rPr>
          <w:noProof/>
        </w:rPr>
      </w:pPr>
    </w:p>
    <w:p w:rsidR="006F716E" w:rsidRDefault="006F716E" w:rsidP="006F716E">
      <w:pPr>
        <w:rPr>
          <w:noProof/>
        </w:rPr>
      </w:pPr>
    </w:p>
    <w:p w:rsidR="006F716E" w:rsidRDefault="006F716E" w:rsidP="006F716E">
      <w:pPr>
        <w:rPr>
          <w:noProof/>
        </w:rPr>
      </w:pPr>
    </w:p>
    <w:p w:rsidR="006F716E" w:rsidRDefault="006F716E" w:rsidP="006F716E">
      <w:pPr>
        <w:rPr>
          <w:noProof/>
        </w:rPr>
      </w:pPr>
    </w:p>
    <w:p w:rsidR="006F716E" w:rsidRDefault="006F716E" w:rsidP="006F716E">
      <w:pPr>
        <w:rPr>
          <w:noProof/>
        </w:rPr>
      </w:pPr>
    </w:p>
    <w:p w:rsidR="006F716E" w:rsidRDefault="006F716E" w:rsidP="006F716E">
      <w:pPr>
        <w:rPr>
          <w:noProof/>
        </w:rPr>
      </w:pPr>
    </w:p>
    <w:p w:rsidR="006F716E" w:rsidRDefault="006F716E" w:rsidP="006F716E">
      <w:pPr>
        <w:rPr>
          <w:noProof/>
        </w:rPr>
      </w:pPr>
    </w:p>
    <w:p w:rsidR="002C7640" w:rsidRDefault="002C7640" w:rsidP="006F716E">
      <w:pPr>
        <w:rPr>
          <w:rFonts w:ascii="Times New Roman" w:hAnsi="Times New Roman" w:cs="Times New Roman"/>
          <w:b/>
          <w:noProof/>
          <w:sz w:val="36"/>
          <w:szCs w:val="36"/>
        </w:rPr>
      </w:pPr>
    </w:p>
    <w:p w:rsidR="00A43E3B" w:rsidRDefault="00A43E3B" w:rsidP="006F716E">
      <w:pPr>
        <w:rPr>
          <w:rFonts w:ascii="Times New Roman" w:hAnsi="Times New Roman" w:cs="Times New Roman"/>
          <w:b/>
          <w:noProof/>
          <w:sz w:val="36"/>
          <w:szCs w:val="36"/>
        </w:rPr>
      </w:pPr>
    </w:p>
    <w:p w:rsidR="006F716E" w:rsidRPr="002C7640" w:rsidRDefault="006F716E" w:rsidP="006F716E">
      <w:pPr>
        <w:rPr>
          <w:rFonts w:ascii="Times New Roman" w:hAnsi="Times New Roman" w:cs="Times New Roman"/>
          <w:b/>
          <w:noProof/>
          <w:sz w:val="36"/>
          <w:szCs w:val="36"/>
        </w:rPr>
      </w:pPr>
      <w:r w:rsidRPr="002C7640">
        <w:rPr>
          <w:rFonts w:ascii="Times New Roman" w:hAnsi="Times New Roman" w:cs="Times New Roman"/>
          <w:b/>
          <w:noProof/>
          <w:sz w:val="36"/>
          <w:szCs w:val="36"/>
        </w:rPr>
        <w:t>Chapter 3: Results of Simulation</w:t>
      </w:r>
    </w:p>
    <w:p w:rsidR="006F716E" w:rsidRPr="006F716E" w:rsidRDefault="006F716E" w:rsidP="006F716E">
      <w:pPr>
        <w:rPr>
          <w:rFonts w:ascii="Times New Roman" w:hAnsi="Times New Roman" w:cs="Times New Roman"/>
          <w:noProof/>
          <w:sz w:val="24"/>
          <w:szCs w:val="24"/>
          <w:u w:val="single"/>
        </w:rPr>
      </w:pPr>
      <w:r w:rsidRPr="006F716E">
        <w:rPr>
          <w:rFonts w:ascii="Times New Roman" w:hAnsi="Times New Roman" w:cs="Times New Roman"/>
          <w:noProof/>
          <w:sz w:val="24"/>
          <w:szCs w:val="24"/>
          <w:u w:val="single"/>
        </w:rPr>
        <w:t>3.1. Simulation Overview</w:t>
      </w:r>
    </w:p>
    <w:p w:rsidR="001F749A" w:rsidRDefault="006F716E" w:rsidP="00CD03AA">
      <w:r w:rsidRPr="006F716E">
        <w:rPr>
          <w:rFonts w:ascii="Times New Roman" w:hAnsi="Times New Roman" w:cs="Times New Roman"/>
          <w:noProof/>
          <w:sz w:val="24"/>
          <w:szCs w:val="24"/>
        </w:rPr>
        <w:t>The overall simulation is shown in Figure 3.1. The entire PFD was made into a single simulation in order to determine process wide effects of changes in the system. This was also necessary in order to create a stream table that obeys mass balance. Breaking down the simulation into pieces would require that recycle streams be converged manually which is infeasible if many iterations are required. Otherwise, running simulations of separate sections will result in recycle streams that do not match up in terms of mass balance. Thus it was necessary to create a simulation of the entire</w:t>
      </w:r>
      <w:r w:rsidRPr="00C97C01">
        <w:rPr>
          <w:rFonts w:ascii="Times New Roman" w:hAnsi="Times New Roman" w:cs="Times New Roman"/>
          <w:noProof/>
          <w:sz w:val="24"/>
          <w:szCs w:val="24"/>
        </w:rPr>
        <w:t xml:space="preserve"> process that could converge.</w:t>
      </w:r>
      <w:r>
        <w:rPr>
          <w:noProof/>
        </w:rPr>
        <w:br/>
      </w:r>
      <w:r w:rsidR="002B7EB6">
        <w:rPr>
          <w:noProof/>
        </w:rPr>
        <w:drawing>
          <wp:inline distT="114300" distB="114300" distL="114300" distR="114300">
            <wp:extent cx="5472113" cy="2736056"/>
            <wp:effectExtent l="0" t="0" r="0" b="0"/>
            <wp:docPr id="7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
                    <a:srcRect/>
                    <a:stretch>
                      <a:fillRect/>
                    </a:stretch>
                  </pic:blipFill>
                  <pic:spPr>
                    <a:xfrm>
                      <a:off x="0" y="0"/>
                      <a:ext cx="5472113" cy="2736056"/>
                    </a:xfrm>
                    <a:prstGeom prst="rect">
                      <a:avLst/>
                    </a:prstGeom>
                    <a:ln/>
                  </pic:spPr>
                </pic:pic>
              </a:graphicData>
            </a:graphic>
          </wp:inline>
        </w:drawing>
      </w:r>
    </w:p>
    <w:p w:rsidR="001F749A" w:rsidRDefault="002B7EB6" w:rsidP="00CD03AA">
      <w:pPr>
        <w:jc w:val="both"/>
      </w:pPr>
      <w:r>
        <w:rPr>
          <w:rFonts w:ascii="Times New Roman" w:eastAsia="Times New Roman" w:hAnsi="Times New Roman" w:cs="Times New Roman"/>
          <w:b/>
          <w:sz w:val="24"/>
          <w:szCs w:val="24"/>
        </w:rPr>
        <w:t>Figure 3.1.</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Overall schematic of ChemCAD simulation used.</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Since the overall simulation is very large, the simulation has been broken down into sections for easier viewing (Figures 3.2 - 3.6). The figures follow the general flow of the process with Figure 3.2 representing the first reactor and its associated separation unit then Figure 3.3 representing the second reactor (reactive distillation), and so on. While forming the simulation, each section was ran independently as “simulation units” to ensure they converged on their own before introducing the recycle streams. Then, after the simulation units were confirmed to individually converge, two of them were ran together at a time, then three, and so on until the entire simulation converged. Each subsection converged for the default simulation tolerances of 0.001, but the overall simulation needed a tolerance of 0.01 for all the recycles to converge. The decreased precision was deemed to be acceptable for the scope of this project.</w:t>
      </w:r>
    </w:p>
    <w:p w:rsidR="001F749A" w:rsidRDefault="002B7EB6" w:rsidP="00CD03AA">
      <w:pPr>
        <w:jc w:val="both"/>
      </w:pPr>
      <w:r>
        <w:rPr>
          <w:noProof/>
        </w:rPr>
        <w:drawing>
          <wp:inline distT="114300" distB="114300" distL="114300" distR="114300">
            <wp:extent cx="5943600" cy="2476500"/>
            <wp:effectExtent l="0" t="0" r="0" b="0"/>
            <wp:docPr id="4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5943600" cy="2476500"/>
                    </a:xfrm>
                    <a:prstGeom prst="rect">
                      <a:avLst/>
                    </a:prstGeom>
                    <a:ln/>
                  </pic:spPr>
                </pic:pic>
              </a:graphicData>
            </a:graphic>
          </wp:inline>
        </w:drawing>
      </w:r>
    </w:p>
    <w:p w:rsidR="001F749A" w:rsidRDefault="002B7EB6" w:rsidP="00CD03AA">
      <w:pPr>
        <w:jc w:val="both"/>
      </w:pPr>
      <w:r>
        <w:rPr>
          <w:rFonts w:ascii="Times New Roman" w:eastAsia="Times New Roman" w:hAnsi="Times New Roman" w:cs="Times New Roman"/>
          <w:b/>
          <w:sz w:val="24"/>
          <w:szCs w:val="24"/>
        </w:rPr>
        <w:t xml:space="preserve">Figure 3.2. </w:t>
      </w:r>
      <w:r>
        <w:rPr>
          <w:rFonts w:ascii="Times New Roman" w:eastAsia="Times New Roman" w:hAnsi="Times New Roman" w:cs="Times New Roman"/>
          <w:sz w:val="20"/>
          <w:szCs w:val="20"/>
        </w:rPr>
        <w:t>Simulation Section 1: First Reactor and LL Separation.</w:t>
      </w:r>
    </w:p>
    <w:p w:rsidR="001F749A" w:rsidRDefault="002B7EB6" w:rsidP="00CD03AA">
      <w:pPr>
        <w:jc w:val="both"/>
      </w:pPr>
      <w:r>
        <w:rPr>
          <w:noProof/>
        </w:rPr>
        <w:drawing>
          <wp:inline distT="114300" distB="114300" distL="114300" distR="114300">
            <wp:extent cx="5394960" cy="2504440"/>
            <wp:effectExtent l="0" t="0" r="0" b="0"/>
            <wp:docPr id="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
                    <a:srcRect/>
                    <a:stretch>
                      <a:fillRect/>
                    </a:stretch>
                  </pic:blipFill>
                  <pic:spPr>
                    <a:xfrm>
                      <a:off x="0" y="0"/>
                      <a:ext cx="5394960" cy="2504440"/>
                    </a:xfrm>
                    <a:prstGeom prst="rect">
                      <a:avLst/>
                    </a:prstGeom>
                    <a:ln/>
                  </pic:spPr>
                </pic:pic>
              </a:graphicData>
            </a:graphic>
          </wp:inline>
        </w:drawing>
      </w:r>
    </w:p>
    <w:p w:rsidR="001F749A" w:rsidRDefault="002B7EB6" w:rsidP="00CD03AA">
      <w:pPr>
        <w:jc w:val="both"/>
      </w:pPr>
      <w:r>
        <w:rPr>
          <w:rFonts w:ascii="Times New Roman" w:eastAsia="Times New Roman" w:hAnsi="Times New Roman" w:cs="Times New Roman"/>
          <w:b/>
          <w:sz w:val="24"/>
          <w:szCs w:val="24"/>
        </w:rPr>
        <w:t xml:space="preserve">Figure 3.3. </w:t>
      </w:r>
      <w:r>
        <w:rPr>
          <w:rFonts w:ascii="Times New Roman" w:eastAsia="Times New Roman" w:hAnsi="Times New Roman" w:cs="Times New Roman"/>
          <w:sz w:val="20"/>
          <w:szCs w:val="20"/>
        </w:rPr>
        <w:t>Simulation Section 2: Reactive Distillation</w:t>
      </w:r>
    </w:p>
    <w:p w:rsidR="001F749A" w:rsidRDefault="002B7EB6" w:rsidP="00CD03AA">
      <w:pPr>
        <w:jc w:val="both"/>
      </w:pPr>
      <w:r>
        <w:rPr>
          <w:noProof/>
        </w:rPr>
        <w:drawing>
          <wp:inline distT="114300" distB="114300" distL="114300" distR="114300">
            <wp:extent cx="5557838" cy="2556249"/>
            <wp:effectExtent l="0" t="0" r="0" b="0"/>
            <wp:docPr id="4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2"/>
                    <a:srcRect/>
                    <a:stretch>
                      <a:fillRect/>
                    </a:stretch>
                  </pic:blipFill>
                  <pic:spPr>
                    <a:xfrm>
                      <a:off x="0" y="0"/>
                      <a:ext cx="5557838" cy="2556249"/>
                    </a:xfrm>
                    <a:prstGeom prst="rect">
                      <a:avLst/>
                    </a:prstGeom>
                    <a:ln/>
                  </pic:spPr>
                </pic:pic>
              </a:graphicData>
            </a:graphic>
          </wp:inline>
        </w:drawing>
      </w:r>
    </w:p>
    <w:p w:rsidR="001F749A" w:rsidRDefault="002B7EB6" w:rsidP="00CD03AA">
      <w:pPr>
        <w:jc w:val="both"/>
      </w:pPr>
      <w:r>
        <w:rPr>
          <w:rFonts w:ascii="Times New Roman" w:eastAsia="Times New Roman" w:hAnsi="Times New Roman" w:cs="Times New Roman"/>
          <w:b/>
          <w:sz w:val="24"/>
          <w:szCs w:val="24"/>
        </w:rPr>
        <w:t xml:space="preserve">Figure 3.4. </w:t>
      </w:r>
      <w:r>
        <w:rPr>
          <w:rFonts w:ascii="Times New Roman" w:eastAsia="Times New Roman" w:hAnsi="Times New Roman" w:cs="Times New Roman"/>
          <w:sz w:val="20"/>
          <w:szCs w:val="20"/>
        </w:rPr>
        <w:t>Simulation Section 3: Dehydrocyclization Reactor and Associated Side Products.</w:t>
      </w:r>
    </w:p>
    <w:p w:rsidR="001F749A" w:rsidRDefault="002B7EB6" w:rsidP="00CD03AA">
      <w:pPr>
        <w:jc w:val="center"/>
      </w:pPr>
      <w:r>
        <w:rPr>
          <w:noProof/>
        </w:rPr>
        <w:drawing>
          <wp:inline distT="114300" distB="114300" distL="114300" distR="114300">
            <wp:extent cx="5943600" cy="2527300"/>
            <wp:effectExtent l="0" t="0" r="0" b="0"/>
            <wp:docPr id="6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3"/>
                    <a:srcRect/>
                    <a:stretch>
                      <a:fillRect/>
                    </a:stretch>
                  </pic:blipFill>
                  <pic:spPr>
                    <a:xfrm>
                      <a:off x="0" y="0"/>
                      <a:ext cx="5943600" cy="2527300"/>
                    </a:xfrm>
                    <a:prstGeom prst="rect">
                      <a:avLst/>
                    </a:prstGeom>
                    <a:ln/>
                  </pic:spPr>
                </pic:pic>
              </a:graphicData>
            </a:graphic>
          </wp:inline>
        </w:drawing>
      </w:r>
    </w:p>
    <w:p w:rsidR="001F749A" w:rsidRDefault="002B7EB6" w:rsidP="00CD03AA">
      <w:pPr>
        <w:jc w:val="both"/>
      </w:pPr>
      <w:r>
        <w:rPr>
          <w:rFonts w:ascii="Times New Roman" w:eastAsia="Times New Roman" w:hAnsi="Times New Roman" w:cs="Times New Roman"/>
          <w:b/>
          <w:sz w:val="24"/>
          <w:szCs w:val="24"/>
        </w:rPr>
        <w:t xml:space="preserve">Figure 3.5. </w:t>
      </w:r>
      <w:r>
        <w:rPr>
          <w:rFonts w:ascii="Times New Roman" w:eastAsia="Times New Roman" w:hAnsi="Times New Roman" w:cs="Times New Roman"/>
          <w:sz w:val="20"/>
          <w:szCs w:val="20"/>
        </w:rPr>
        <w:t>Simulation Section 4: Separation of Side Products and Di-Isobutene Recycle.</w:t>
      </w:r>
    </w:p>
    <w:p w:rsidR="001F749A" w:rsidRDefault="002B7EB6" w:rsidP="00CD03AA">
      <w:pPr>
        <w:jc w:val="center"/>
      </w:pPr>
      <w:r>
        <w:rPr>
          <w:noProof/>
        </w:rPr>
        <w:drawing>
          <wp:inline distT="114300" distB="114300" distL="114300" distR="114300">
            <wp:extent cx="5367338" cy="2141774"/>
            <wp:effectExtent l="0" t="0" r="0" b="0"/>
            <wp:docPr id="5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367338" cy="2141774"/>
                    </a:xfrm>
                    <a:prstGeom prst="rect">
                      <a:avLst/>
                    </a:prstGeom>
                    <a:ln/>
                  </pic:spPr>
                </pic:pic>
              </a:graphicData>
            </a:graphic>
          </wp:inline>
        </w:drawing>
      </w:r>
    </w:p>
    <w:p w:rsidR="001F749A" w:rsidRPr="006F716E" w:rsidRDefault="002B7EB6" w:rsidP="00CD03AA">
      <w:pPr>
        <w:jc w:val="both"/>
        <w:rPr>
          <w:color w:val="auto"/>
        </w:rPr>
      </w:pPr>
      <w:r w:rsidRPr="006F716E">
        <w:rPr>
          <w:rFonts w:ascii="Times New Roman" w:eastAsia="Times New Roman" w:hAnsi="Times New Roman" w:cs="Times New Roman"/>
          <w:b/>
          <w:color w:val="auto"/>
          <w:sz w:val="24"/>
          <w:szCs w:val="24"/>
        </w:rPr>
        <w:t xml:space="preserve">Figure 3.6. </w:t>
      </w:r>
      <w:r w:rsidRPr="006F716E">
        <w:rPr>
          <w:rFonts w:ascii="Times New Roman" w:eastAsia="Times New Roman" w:hAnsi="Times New Roman" w:cs="Times New Roman"/>
          <w:color w:val="auto"/>
          <w:sz w:val="20"/>
          <w:szCs w:val="20"/>
        </w:rPr>
        <w:t>Simulation Section 5: Final P-xylene Purification Steps.</w:t>
      </w:r>
    </w:p>
    <w:p w:rsidR="001F749A" w:rsidRPr="006F716E" w:rsidRDefault="002B7EB6" w:rsidP="00CD03AA">
      <w:pPr>
        <w:pStyle w:val="Heading3"/>
        <w:contextualSpacing w:val="0"/>
        <w:jc w:val="both"/>
        <w:rPr>
          <w:color w:val="auto"/>
        </w:rPr>
      </w:pPr>
      <w:bookmarkStart w:id="14" w:name="h.r0ajbumq5t0g" w:colFirst="0" w:colLast="0"/>
      <w:bookmarkEnd w:id="14"/>
      <w:r w:rsidRPr="006F716E">
        <w:rPr>
          <w:rFonts w:ascii="Times New Roman" w:eastAsia="Times New Roman" w:hAnsi="Times New Roman" w:cs="Times New Roman"/>
          <w:color w:val="auto"/>
          <w:sz w:val="24"/>
          <w:szCs w:val="24"/>
          <w:u w:val="single"/>
        </w:rPr>
        <w:t>3.2. Selection of Thermodynamic Models</w:t>
      </w:r>
    </w:p>
    <w:p w:rsidR="001F749A" w:rsidRDefault="002B7EB6" w:rsidP="00CD03AA">
      <w:pPr>
        <w:jc w:val="both"/>
      </w:pPr>
      <w:r w:rsidRPr="006F716E">
        <w:rPr>
          <w:rFonts w:ascii="Times New Roman" w:eastAsia="Times New Roman" w:hAnsi="Times New Roman" w:cs="Times New Roman"/>
          <w:color w:val="auto"/>
          <w:sz w:val="24"/>
          <w:szCs w:val="24"/>
        </w:rPr>
        <w:t xml:space="preserve">Multiple thermodynamic models were used in the simulation; local thermodynamic models were applied whenever necessary. The selection of thermodynamic models was done based on heuristics given in </w:t>
      </w:r>
      <w:r w:rsidRPr="006F716E">
        <w:rPr>
          <w:rFonts w:ascii="Times New Roman" w:eastAsia="Times New Roman" w:hAnsi="Times New Roman" w:cs="Times New Roman"/>
          <w:i/>
          <w:color w:val="auto"/>
          <w:sz w:val="24"/>
          <w:szCs w:val="24"/>
        </w:rPr>
        <w:t>Don’t Gamble with Physical Properties for Simulation</w:t>
      </w:r>
      <w:r w:rsidRPr="006F716E">
        <w:rPr>
          <w:rFonts w:ascii="Times New Roman" w:eastAsia="Times New Roman" w:hAnsi="Times New Roman" w:cs="Times New Roman"/>
          <w:color w:val="auto"/>
          <w:sz w:val="24"/>
          <w:szCs w:val="24"/>
        </w:rPr>
        <w:t xml:space="preserve"> [20] seen in Figure 3.7. Although generally it is best practice to confirm the VLE data used in the simulation with experimental data, there were little to no resources on the VLE data of interest for the particular components involved (i.e. p-xylene and DIB VLE, p-xylene and TIB VLE, isobutene and DIB VLE, isobutene and p-xylene VLE, etc</w:t>
      </w:r>
      <w:r w:rsidR="00C97C01">
        <w:rPr>
          <w:rFonts w:ascii="Times New Roman" w:eastAsia="Times New Roman" w:hAnsi="Times New Roman" w:cs="Times New Roman"/>
          <w:color w:val="auto"/>
          <w:sz w:val="24"/>
          <w:szCs w:val="24"/>
        </w:rPr>
        <w:t>.</w:t>
      </w:r>
      <w:r>
        <w:rPr>
          <w:rFonts w:ascii="Times New Roman" w:eastAsia="Times New Roman" w:hAnsi="Times New Roman" w:cs="Times New Roman"/>
          <w:sz w:val="24"/>
          <w:szCs w:val="24"/>
        </w:rPr>
        <w:t xml:space="preserve">). In general, there were not many studies performed on the VLE of isobutene or its oligomers. </w:t>
      </w:r>
    </w:p>
    <w:p w:rsidR="001F749A" w:rsidRDefault="002B7EB6" w:rsidP="00CD03AA">
      <w:pPr>
        <w:jc w:val="center"/>
      </w:pPr>
      <w:r>
        <w:rPr>
          <w:noProof/>
        </w:rPr>
        <w:drawing>
          <wp:inline distT="114300" distB="114300" distL="114300" distR="114300">
            <wp:extent cx="3500736" cy="3309938"/>
            <wp:effectExtent l="0" t="0" r="0" b="0"/>
            <wp:docPr id="3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5"/>
                    <a:srcRect/>
                    <a:stretch>
                      <a:fillRect/>
                    </a:stretch>
                  </pic:blipFill>
                  <pic:spPr>
                    <a:xfrm>
                      <a:off x="0" y="0"/>
                      <a:ext cx="3500736" cy="3309938"/>
                    </a:xfrm>
                    <a:prstGeom prst="rect">
                      <a:avLst/>
                    </a:prstGeom>
                    <a:ln/>
                  </pic:spPr>
                </pic:pic>
              </a:graphicData>
            </a:graphic>
          </wp:inline>
        </w:drawing>
      </w:r>
      <w:r w:rsidR="006F716E">
        <w:rPr>
          <w:rFonts w:ascii="Times New Roman" w:eastAsia="Times New Roman" w:hAnsi="Times New Roman" w:cs="Times New Roman"/>
          <w:sz w:val="24"/>
          <w:szCs w:val="24"/>
        </w:rPr>
        <w:t>=</w:t>
      </w:r>
    </w:p>
    <w:p w:rsidR="001F749A" w:rsidRDefault="002B7EB6" w:rsidP="00CD03AA">
      <w:pPr>
        <w:jc w:val="both"/>
      </w:pPr>
      <w:r>
        <w:rPr>
          <w:rFonts w:ascii="Times New Roman" w:eastAsia="Times New Roman" w:hAnsi="Times New Roman" w:cs="Times New Roman"/>
          <w:b/>
          <w:sz w:val="24"/>
          <w:szCs w:val="24"/>
        </w:rPr>
        <w:t xml:space="preserve">Figure 3.7. </w:t>
      </w:r>
      <w:r>
        <w:rPr>
          <w:rFonts w:ascii="Times New Roman" w:eastAsia="Times New Roman" w:hAnsi="Times New Roman" w:cs="Times New Roman"/>
          <w:sz w:val="24"/>
          <w:szCs w:val="24"/>
        </w:rPr>
        <w:t xml:space="preserve">Flowchart within </w:t>
      </w:r>
      <w:r>
        <w:rPr>
          <w:rFonts w:ascii="Times New Roman" w:eastAsia="Times New Roman" w:hAnsi="Times New Roman" w:cs="Times New Roman"/>
          <w:i/>
          <w:sz w:val="24"/>
          <w:szCs w:val="24"/>
        </w:rPr>
        <w:t>Don’t Gamble with Physical Properties for Simulation</w:t>
      </w:r>
      <w:r>
        <w:rPr>
          <w:rFonts w:ascii="Times New Roman" w:eastAsia="Times New Roman" w:hAnsi="Times New Roman" w:cs="Times New Roman"/>
          <w:sz w:val="24"/>
          <w:szCs w:val="24"/>
        </w:rPr>
        <w:t xml:space="preserve"> used to decide simulation </w:t>
      </w:r>
      <w:proofErr w:type="spellStart"/>
      <w:r>
        <w:rPr>
          <w:rFonts w:ascii="Times New Roman" w:eastAsia="Times New Roman" w:hAnsi="Times New Roman" w:cs="Times New Roman"/>
          <w:sz w:val="24"/>
          <w:szCs w:val="24"/>
        </w:rPr>
        <w:t>thermophysical</w:t>
      </w:r>
      <w:proofErr w:type="spellEnd"/>
      <w:r>
        <w:rPr>
          <w:rFonts w:ascii="Times New Roman" w:eastAsia="Times New Roman" w:hAnsi="Times New Roman" w:cs="Times New Roman"/>
          <w:sz w:val="24"/>
          <w:szCs w:val="24"/>
        </w:rPr>
        <w:t xml:space="preserve"> models.</w:t>
      </w:r>
    </w:p>
    <w:p w:rsidR="001F749A" w:rsidRDefault="001F749A" w:rsidP="00CD03AA">
      <w:pPr>
        <w:jc w:val="both"/>
      </w:pPr>
    </w:p>
    <w:p w:rsidR="001F749A" w:rsidRPr="006F716E" w:rsidRDefault="002B7EB6" w:rsidP="00CD03AA">
      <w:pPr>
        <w:jc w:val="both"/>
        <w:rPr>
          <w:color w:val="auto"/>
        </w:rPr>
      </w:pPr>
      <w:r>
        <w:rPr>
          <w:rFonts w:ascii="Times New Roman" w:eastAsia="Times New Roman" w:hAnsi="Times New Roman" w:cs="Times New Roman"/>
          <w:sz w:val="24"/>
          <w:szCs w:val="24"/>
        </w:rPr>
        <w:t>Since most of the process was run at 10 bar and was highly non-ideal, a global UNIFAC/LATE model was chosen. However, different models were chosen wherever appropriate. The reactive distillation column was run at 15 bar, and according to the heuristics PSRK outperform UNIFAC at higher pressures, so PSRK/LATE was chosen as a local thermodynamic model for the reactive distillation column. UNIFAC was unable to accurately reproduce the solubility of isobutene and water even with the water/hydrocarbon option selected as immiscible. Isobutene is known to be nearly insoluble in water [21], so clearly the UNIFAC model was inappropriate for the liquid-</w:t>
      </w:r>
      <w:r w:rsidRPr="006F716E">
        <w:rPr>
          <w:rFonts w:ascii="Times New Roman" w:eastAsia="Times New Roman" w:hAnsi="Times New Roman" w:cs="Times New Roman"/>
          <w:color w:val="auto"/>
          <w:sz w:val="24"/>
          <w:szCs w:val="24"/>
        </w:rPr>
        <w:t xml:space="preserve">liquid separator. However, UNIFAC LLE is an extension of UNIFAC that has been developed by </w:t>
      </w:r>
      <w:proofErr w:type="spellStart"/>
      <w:r w:rsidRPr="006F716E">
        <w:rPr>
          <w:rFonts w:ascii="Times New Roman" w:eastAsia="Times New Roman" w:hAnsi="Times New Roman" w:cs="Times New Roman"/>
          <w:color w:val="auto"/>
          <w:sz w:val="24"/>
          <w:szCs w:val="24"/>
        </w:rPr>
        <w:t>Mangussen</w:t>
      </w:r>
      <w:proofErr w:type="spellEnd"/>
      <w:r w:rsidRPr="006F716E">
        <w:rPr>
          <w:rFonts w:ascii="Times New Roman" w:eastAsia="Times New Roman" w:hAnsi="Times New Roman" w:cs="Times New Roman"/>
          <w:color w:val="auto"/>
          <w:sz w:val="24"/>
          <w:szCs w:val="24"/>
        </w:rPr>
        <w:t xml:space="preserve"> </w:t>
      </w:r>
      <w:proofErr w:type="gramStart"/>
      <w:r w:rsidRPr="006F716E">
        <w:rPr>
          <w:rFonts w:ascii="Times New Roman" w:eastAsia="Times New Roman" w:hAnsi="Times New Roman" w:cs="Times New Roman"/>
          <w:color w:val="auto"/>
          <w:sz w:val="24"/>
          <w:szCs w:val="24"/>
        </w:rPr>
        <w:t>et</w:t>
      </w:r>
      <w:proofErr w:type="gramEnd"/>
      <w:r w:rsidRPr="006F716E">
        <w:rPr>
          <w:rFonts w:ascii="Times New Roman" w:eastAsia="Times New Roman" w:hAnsi="Times New Roman" w:cs="Times New Roman"/>
          <w:color w:val="auto"/>
          <w:sz w:val="24"/>
          <w:szCs w:val="24"/>
        </w:rPr>
        <w:t xml:space="preserve">. al. [22] and is a model dedicated to modeling liquid </w:t>
      </w:r>
      <w:proofErr w:type="spellStart"/>
      <w:r w:rsidRPr="006F716E">
        <w:rPr>
          <w:rFonts w:ascii="Times New Roman" w:eastAsia="Times New Roman" w:hAnsi="Times New Roman" w:cs="Times New Roman"/>
          <w:color w:val="auto"/>
          <w:sz w:val="24"/>
          <w:szCs w:val="24"/>
        </w:rPr>
        <w:t>liquid</w:t>
      </w:r>
      <w:proofErr w:type="spellEnd"/>
      <w:r w:rsidRPr="006F716E">
        <w:rPr>
          <w:rFonts w:ascii="Times New Roman" w:eastAsia="Times New Roman" w:hAnsi="Times New Roman" w:cs="Times New Roman"/>
          <w:color w:val="auto"/>
          <w:sz w:val="24"/>
          <w:szCs w:val="24"/>
        </w:rPr>
        <w:t xml:space="preserve"> equilibrium. The use of this model led to the water and isobutene phases correctly partitioning in the separator. Furthermore, it is also the recommended model from [21] for liquid-liquid systems. The rest of the simulation was run using the global thermodynamic model.</w:t>
      </w:r>
    </w:p>
    <w:p w:rsidR="001F749A" w:rsidRPr="006F716E" w:rsidRDefault="002B7EB6" w:rsidP="00CD03AA">
      <w:pPr>
        <w:pStyle w:val="Heading3"/>
        <w:contextualSpacing w:val="0"/>
        <w:jc w:val="both"/>
        <w:rPr>
          <w:color w:val="auto"/>
        </w:rPr>
      </w:pPr>
      <w:bookmarkStart w:id="15" w:name="h.iwjjg7hljrp8" w:colFirst="0" w:colLast="0"/>
      <w:bookmarkEnd w:id="15"/>
      <w:r w:rsidRPr="006F716E">
        <w:rPr>
          <w:rFonts w:ascii="Times New Roman" w:eastAsia="Times New Roman" w:hAnsi="Times New Roman" w:cs="Times New Roman"/>
          <w:color w:val="auto"/>
          <w:sz w:val="24"/>
          <w:szCs w:val="24"/>
          <w:u w:val="single"/>
        </w:rPr>
        <w:t>3.3. Use of Component Separators</w:t>
      </w:r>
    </w:p>
    <w:p w:rsidR="001F749A" w:rsidRPr="006F716E" w:rsidRDefault="002B7EB6" w:rsidP="00CD03AA">
      <w:pPr>
        <w:jc w:val="both"/>
        <w:rPr>
          <w:color w:val="auto"/>
        </w:rPr>
      </w:pPr>
      <w:r w:rsidRPr="006F716E">
        <w:rPr>
          <w:rFonts w:ascii="Times New Roman" w:eastAsia="Times New Roman" w:hAnsi="Times New Roman" w:cs="Times New Roman"/>
          <w:color w:val="auto"/>
          <w:sz w:val="24"/>
          <w:szCs w:val="24"/>
        </w:rPr>
        <w:t>A component separator was used after flash tank V-102 in the simulation. The purpose of this component separator was to remove hydrogen and methane from the stream entering the subsequent distillation column. The reason for doing so is that there is virtually no hydrogen or methane left in the stream after the stream is flashed and continues on to (on the order of 1x10</w:t>
      </w:r>
      <w:r w:rsidRPr="006F716E">
        <w:rPr>
          <w:rFonts w:ascii="Times New Roman" w:eastAsia="Times New Roman" w:hAnsi="Times New Roman" w:cs="Times New Roman"/>
          <w:color w:val="auto"/>
          <w:sz w:val="24"/>
          <w:szCs w:val="24"/>
          <w:vertAlign w:val="superscript"/>
        </w:rPr>
        <w:t>-6</w:t>
      </w:r>
      <w:r w:rsidRPr="006F716E">
        <w:rPr>
          <w:rFonts w:ascii="Times New Roman" w:eastAsia="Times New Roman" w:hAnsi="Times New Roman" w:cs="Times New Roman"/>
          <w:color w:val="auto"/>
          <w:sz w:val="24"/>
          <w:szCs w:val="24"/>
        </w:rPr>
        <w:t xml:space="preserve"> mole fraction) enter the distillation column. However, if even this small amount is not separated, </w:t>
      </w:r>
      <w:r>
        <w:rPr>
          <w:rFonts w:ascii="Times New Roman" w:eastAsia="Times New Roman" w:hAnsi="Times New Roman" w:cs="Times New Roman"/>
          <w:sz w:val="24"/>
          <w:szCs w:val="24"/>
        </w:rPr>
        <w:t xml:space="preserve">ChemCAD attempts to lower the temperature of the entire distillate stream to well below 0 °C in its attempt to condense the hydrogen and methane. This caused problems with convergence and </w:t>
      </w:r>
      <w:r w:rsidRPr="006F716E">
        <w:rPr>
          <w:rFonts w:ascii="Times New Roman" w:eastAsia="Times New Roman" w:hAnsi="Times New Roman" w:cs="Times New Roman"/>
          <w:color w:val="auto"/>
          <w:sz w:val="24"/>
          <w:szCs w:val="24"/>
        </w:rPr>
        <w:t>greatly skewed the condenser and reboiler duty on the column, Simulation using a partial condenser on the distillation column, but the column had problems with convergence. In reality, it would not make much sense to attempt to condense hydrogen out of the stream, and hydrogen would be removed via flash, which is what is done in this process. The final decision was to remove the small amount of hydrogen and methane from the stream prior to it entering distillation column since the amount was so negligible relative to the flow rates of the rest of the components.</w:t>
      </w:r>
    </w:p>
    <w:p w:rsidR="001F749A" w:rsidRPr="006F716E" w:rsidRDefault="002B7EB6">
      <w:pPr>
        <w:pStyle w:val="Heading3"/>
        <w:contextualSpacing w:val="0"/>
        <w:rPr>
          <w:color w:val="auto"/>
        </w:rPr>
      </w:pPr>
      <w:bookmarkStart w:id="16" w:name="h.mrhoorvjadp6" w:colFirst="0" w:colLast="0"/>
      <w:bookmarkEnd w:id="16"/>
      <w:r w:rsidRPr="006F716E">
        <w:rPr>
          <w:rFonts w:ascii="Times New Roman" w:eastAsia="Times New Roman" w:hAnsi="Times New Roman" w:cs="Times New Roman"/>
          <w:color w:val="auto"/>
          <w:sz w:val="24"/>
          <w:szCs w:val="24"/>
          <w:u w:val="single"/>
        </w:rPr>
        <w:t>3.4. Simulation of Reactors</w:t>
      </w:r>
    </w:p>
    <w:p w:rsidR="001F749A" w:rsidRDefault="002B7EB6">
      <w:r w:rsidRPr="006F716E">
        <w:rPr>
          <w:rFonts w:ascii="Times New Roman" w:eastAsia="Times New Roman" w:hAnsi="Times New Roman" w:cs="Times New Roman"/>
          <w:color w:val="auto"/>
          <w:sz w:val="24"/>
          <w:szCs w:val="24"/>
        </w:rPr>
        <w:t xml:space="preserve">The simulation of the dehydration reactor (R-101) was done using two reactors. Kinetics for the formation of the butene side product were unable to be found. However, a paper studying the kinetics of isobutanol dehydration reported that the conversion of isobutanol was 99% and the selectivity was 95%. Besides </w:t>
      </w:r>
      <w:r>
        <w:rPr>
          <w:rFonts w:ascii="Times New Roman" w:eastAsia="Times New Roman" w:hAnsi="Times New Roman" w:cs="Times New Roman"/>
          <w:sz w:val="24"/>
          <w:szCs w:val="24"/>
        </w:rPr>
        <w:t>isobutene, the major side product of the reaction is linear butenes, collectively represented by trans-2-butene in the simulation. This reaction is endothermic with a heat of reaction reported as 6.4 kcal/mol and an activation energy of 44 kcal/mol and a frequency factor of 7.2 x 10</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 xml:space="preserve"> [23]. </w:t>
      </w:r>
    </w:p>
    <w:p w:rsidR="001F749A" w:rsidRDefault="001F749A"/>
    <w:p w:rsidR="001F749A" w:rsidRDefault="002B7EB6">
      <w:r>
        <w:rPr>
          <w:rFonts w:ascii="Times New Roman" w:eastAsia="Times New Roman" w:hAnsi="Times New Roman" w:cs="Times New Roman"/>
          <w:sz w:val="24"/>
          <w:szCs w:val="24"/>
        </w:rPr>
        <w:t>The SCDS column in ChemCAD with the reactive distillation option checked was used to simulate the reactive distillation of R-102. The di-isobutylenes formed in the reactive distillation tower were collectively represented by 1-di-isobutylene in ChemCAD. The SCDS column did not converge well for complex kinetic equations, so only two reactions were specified: a dimerization reaction and a trimerization reaction. The formation of tetramers was assumed to be negligible as described by a paper studying this oligomerization reaction. The frequency factor for the dimerization reaction was 0.014 (with units in terms of kmol)  with an activation energy of 23.88 kJ while the trimerization reaction ad a frequency factor of 0.000302 (for units in terms in kmol) with an activation energy of 12.13 kJ. In reality, there are additional ongoing reactions involving the formation of tert-butyl alcohol from water with tert-butyl alcohol affecting the rate of the oligomerization reaction.</w:t>
      </w:r>
    </w:p>
    <w:p w:rsidR="001F749A" w:rsidRDefault="001F749A"/>
    <w:p w:rsidR="002C7640" w:rsidRPr="004816DC" w:rsidRDefault="00C312C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 kinetics of</w:t>
      </w:r>
      <w:r w:rsidR="002B7EB6">
        <w:rPr>
          <w:rFonts w:ascii="Times New Roman" w:eastAsia="Times New Roman" w:hAnsi="Times New Roman" w:cs="Times New Roman"/>
          <w:sz w:val="24"/>
          <w:szCs w:val="24"/>
        </w:rPr>
        <w:t xml:space="preserve"> dehydrocyclization for diisobutylene (2</w:t>
      </w:r>
      <w:proofErr w:type="gramStart"/>
      <w:r w:rsidR="002B7EB6">
        <w:rPr>
          <w:rFonts w:ascii="Times New Roman" w:eastAsia="Times New Roman" w:hAnsi="Times New Roman" w:cs="Times New Roman"/>
          <w:sz w:val="24"/>
          <w:szCs w:val="24"/>
        </w:rPr>
        <w:t>,4,4</w:t>
      </w:r>
      <w:proofErr w:type="gramEnd"/>
      <w:r w:rsidR="002B7EB6">
        <w:rPr>
          <w:rFonts w:ascii="Times New Roman" w:eastAsia="Times New Roman" w:hAnsi="Times New Roman" w:cs="Times New Roman"/>
          <w:sz w:val="24"/>
          <w:szCs w:val="24"/>
        </w:rPr>
        <w:t xml:space="preserve">-Trimethyl-1-Pentene)  to </w:t>
      </w:r>
      <w:r>
        <w:rPr>
          <w:rFonts w:ascii="Times New Roman" w:eastAsia="Times New Roman" w:hAnsi="Times New Roman" w:cs="Times New Roman"/>
          <w:sz w:val="24"/>
          <w:szCs w:val="24"/>
        </w:rPr>
        <w:t xml:space="preserve">       p-xylene is not available</w:t>
      </w:r>
      <w:r w:rsidR="002B7EB6">
        <w:rPr>
          <w:rFonts w:ascii="Times New Roman" w:eastAsia="Times New Roman" w:hAnsi="Times New Roman" w:cs="Times New Roman"/>
          <w:sz w:val="24"/>
          <w:szCs w:val="24"/>
        </w:rPr>
        <w:t xml:space="preserve">. However, a similar kinetics for dehydrocyclization reaction for </w:t>
      </w:r>
      <w:r>
        <w:rPr>
          <w:rFonts w:ascii="Times New Roman" w:eastAsia="Times New Roman" w:hAnsi="Times New Roman" w:cs="Times New Roman"/>
          <w:sz w:val="24"/>
          <w:szCs w:val="24"/>
        </w:rPr>
        <w:tab/>
        <w:t xml:space="preserve">   </w:t>
      </w:r>
      <w:r w:rsidR="002B7EB6">
        <w:rPr>
          <w:rFonts w:ascii="Times New Roman" w:eastAsia="Times New Roman" w:hAnsi="Times New Roman" w:cs="Times New Roman"/>
          <w:sz w:val="24"/>
          <w:szCs w:val="24"/>
        </w:rPr>
        <w:t>2</w:t>
      </w:r>
      <w:proofErr w:type="gramStart"/>
      <w:r w:rsidR="002B7EB6">
        <w:rPr>
          <w:rFonts w:ascii="Times New Roman" w:eastAsia="Times New Roman" w:hAnsi="Times New Roman" w:cs="Times New Roman"/>
          <w:sz w:val="24"/>
          <w:szCs w:val="24"/>
        </w:rPr>
        <w:t>,4,4</w:t>
      </w:r>
      <w:proofErr w:type="gramEnd"/>
      <w:r w:rsidR="002B7EB6">
        <w:rPr>
          <w:rFonts w:ascii="Times New Roman" w:eastAsia="Times New Roman" w:hAnsi="Times New Roman" w:cs="Times New Roman"/>
          <w:sz w:val="24"/>
          <w:szCs w:val="24"/>
        </w:rPr>
        <w:t>-Trimethyl-Pentane is used</w:t>
      </w:r>
      <w:r w:rsidR="002C76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w:t>
      </w:r>
      <w:r w:rsidR="002C7640">
        <w:rPr>
          <w:rFonts w:ascii="Times New Roman" w:eastAsia="Times New Roman" w:hAnsi="Times New Roman" w:cs="Times New Roman"/>
          <w:sz w:val="24"/>
          <w:szCs w:val="24"/>
        </w:rPr>
        <w:t>shown below</w:t>
      </w:r>
      <w:r w:rsidR="004816DC">
        <w:rPr>
          <w:rFonts w:ascii="Times New Roman" w:eastAsia="Times New Roman" w:hAnsi="Times New Roman" w:cs="Times New Roman"/>
          <w:sz w:val="24"/>
          <w:szCs w:val="24"/>
        </w:rPr>
        <w:t xml:space="preserve"> (3-1)</w:t>
      </w:r>
      <w:r w:rsidR="002C7640">
        <w:rPr>
          <w:rFonts w:ascii="Times New Roman" w:eastAsia="Times New Roman" w:hAnsi="Times New Roman" w:cs="Times New Roman"/>
          <w:sz w:val="24"/>
          <w:szCs w:val="24"/>
        </w:rPr>
        <w:t xml:space="preserve"> [41]</w:t>
      </w:r>
      <w:r w:rsidR="002B7EB6">
        <w:rPr>
          <w:rFonts w:ascii="Times New Roman" w:eastAsia="Times New Roman" w:hAnsi="Times New Roman" w:cs="Times New Roman"/>
          <w:sz w:val="24"/>
          <w:szCs w:val="24"/>
        </w:rPr>
        <w:t xml:space="preserve">. </w:t>
      </w:r>
      <w:r w:rsidR="002C7640">
        <w:rPr>
          <w:rFonts w:ascii="Times New Roman" w:eastAsia="Times New Roman" w:hAnsi="Times New Roman" w:cs="Times New Roman"/>
          <w:sz w:val="24"/>
          <w:szCs w:val="24"/>
        </w:rPr>
        <w:t>The variable A represents the aromatic species being formed (p-xylene)</w:t>
      </w:r>
      <w:r>
        <w:rPr>
          <w:rFonts w:ascii="Times New Roman" w:eastAsia="Times New Roman" w:hAnsi="Times New Roman" w:cs="Times New Roman"/>
          <w:sz w:val="24"/>
          <w:szCs w:val="24"/>
        </w:rPr>
        <w:t xml:space="preserve"> and B represents the reactant</w:t>
      </w:r>
      <w:r w:rsidR="002C7640">
        <w:rPr>
          <w:rFonts w:ascii="Times New Roman" w:eastAsia="Times New Roman" w:hAnsi="Times New Roman" w:cs="Times New Roman"/>
          <w:sz w:val="24"/>
          <w:szCs w:val="24"/>
        </w:rPr>
        <w:t xml:space="preserve"> (DIB). The pa</w:t>
      </w:r>
      <w:r w:rsidR="004816DC">
        <w:rPr>
          <w:rFonts w:ascii="Times New Roman" w:eastAsia="Times New Roman" w:hAnsi="Times New Roman" w:cs="Times New Roman"/>
          <w:sz w:val="24"/>
          <w:szCs w:val="24"/>
        </w:rPr>
        <w:t>per reported the values of the constants as A</w:t>
      </w:r>
      <w:r w:rsidR="004816DC">
        <w:rPr>
          <w:rFonts w:ascii="Times New Roman" w:eastAsia="Times New Roman" w:hAnsi="Times New Roman" w:cs="Times New Roman"/>
          <w:sz w:val="24"/>
          <w:szCs w:val="24"/>
          <w:vertAlign w:val="subscript"/>
        </w:rPr>
        <w:t>1</w:t>
      </w:r>
      <w:r w:rsidR="004816DC">
        <w:rPr>
          <w:rFonts w:ascii="Times New Roman" w:eastAsia="Times New Roman" w:hAnsi="Times New Roman" w:cs="Times New Roman"/>
          <w:sz w:val="24"/>
          <w:szCs w:val="24"/>
        </w:rPr>
        <w:t xml:space="preserve"> = 613.5, A</w:t>
      </w:r>
      <w:r w:rsidR="004816DC">
        <w:rPr>
          <w:rFonts w:ascii="Times New Roman" w:eastAsia="Times New Roman" w:hAnsi="Times New Roman" w:cs="Times New Roman"/>
          <w:sz w:val="24"/>
          <w:szCs w:val="24"/>
          <w:vertAlign w:val="subscript"/>
        </w:rPr>
        <w:t>2</w:t>
      </w:r>
      <w:r w:rsidR="004816DC">
        <w:rPr>
          <w:rFonts w:ascii="Times New Roman" w:eastAsia="Times New Roman" w:hAnsi="Times New Roman" w:cs="Times New Roman"/>
          <w:sz w:val="24"/>
          <w:szCs w:val="24"/>
        </w:rPr>
        <w:t xml:space="preserve"> = 0, </w:t>
      </w:r>
      <w:proofErr w:type="gramStart"/>
      <w:r w:rsidR="004816DC">
        <w:rPr>
          <w:rFonts w:ascii="Times New Roman" w:eastAsia="Times New Roman" w:hAnsi="Times New Roman" w:cs="Times New Roman"/>
          <w:sz w:val="24"/>
          <w:szCs w:val="24"/>
        </w:rPr>
        <w:t>A</w:t>
      </w:r>
      <w:r w:rsidR="004816DC">
        <w:rPr>
          <w:rFonts w:ascii="Times New Roman" w:eastAsia="Times New Roman" w:hAnsi="Times New Roman" w:cs="Times New Roman"/>
          <w:sz w:val="24"/>
          <w:szCs w:val="24"/>
          <w:vertAlign w:val="subscript"/>
        </w:rPr>
        <w:t>3</w:t>
      </w:r>
      <w:r w:rsidR="004816DC">
        <w:rPr>
          <w:rFonts w:ascii="Times New Roman" w:eastAsia="Times New Roman" w:hAnsi="Times New Roman" w:cs="Times New Roman"/>
          <w:sz w:val="24"/>
          <w:szCs w:val="24"/>
        </w:rPr>
        <w:t xml:space="preserve">  =</w:t>
      </w:r>
      <w:proofErr w:type="gramEnd"/>
      <w:r w:rsidR="004816DC">
        <w:rPr>
          <w:rFonts w:ascii="Times New Roman" w:eastAsia="Times New Roman" w:hAnsi="Times New Roman" w:cs="Times New Roman"/>
          <w:sz w:val="24"/>
          <w:szCs w:val="24"/>
        </w:rPr>
        <w:t xml:space="preserve"> 1.23x10</w:t>
      </w:r>
      <w:r w:rsidR="004816DC">
        <w:rPr>
          <w:rFonts w:ascii="Times New Roman" w:eastAsia="Times New Roman" w:hAnsi="Times New Roman" w:cs="Times New Roman"/>
          <w:sz w:val="24"/>
          <w:szCs w:val="24"/>
          <w:vertAlign w:val="superscript"/>
        </w:rPr>
        <w:t>-4</w:t>
      </w:r>
      <w:r w:rsidR="004816DC">
        <w:rPr>
          <w:rFonts w:ascii="Times New Roman" w:eastAsia="Times New Roman" w:hAnsi="Times New Roman" w:cs="Times New Roman"/>
          <w:sz w:val="24"/>
          <w:szCs w:val="24"/>
        </w:rPr>
        <w:t>, A</w:t>
      </w:r>
      <w:r w:rsidR="004816DC">
        <w:rPr>
          <w:rFonts w:ascii="Times New Roman" w:eastAsia="Times New Roman" w:hAnsi="Times New Roman" w:cs="Times New Roman"/>
          <w:sz w:val="24"/>
          <w:szCs w:val="24"/>
          <w:vertAlign w:val="subscript"/>
        </w:rPr>
        <w:t>4</w:t>
      </w:r>
      <w:r w:rsidR="004816DC">
        <w:rPr>
          <w:rFonts w:ascii="Times New Roman" w:eastAsia="Times New Roman" w:hAnsi="Times New Roman" w:cs="Times New Roman"/>
          <w:sz w:val="24"/>
          <w:szCs w:val="24"/>
        </w:rPr>
        <w:t xml:space="preserve"> = 71.3 x 10</w:t>
      </w:r>
      <w:r w:rsidR="004816DC">
        <w:rPr>
          <w:rFonts w:ascii="Times New Roman" w:eastAsia="Times New Roman" w:hAnsi="Times New Roman" w:cs="Times New Roman"/>
          <w:sz w:val="24"/>
          <w:szCs w:val="24"/>
          <w:vertAlign w:val="superscript"/>
        </w:rPr>
        <w:t>6</w:t>
      </w:r>
      <w:r w:rsidR="004816DC">
        <w:rPr>
          <w:rFonts w:ascii="Times New Roman" w:eastAsia="Times New Roman" w:hAnsi="Times New Roman" w:cs="Times New Roman"/>
          <w:sz w:val="24"/>
          <w:szCs w:val="24"/>
        </w:rPr>
        <w:t xml:space="preserve">, m=0.5, and n=1. The complex rate expression was simulated in a kinetic reactor by using the user defined VBA expression in ChemCAD.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7380"/>
        <w:gridCol w:w="918"/>
      </w:tblGrid>
      <w:tr w:rsidR="002C7640" w:rsidTr="004816DC">
        <w:tc>
          <w:tcPr>
            <w:tcW w:w="1278" w:type="dxa"/>
          </w:tcPr>
          <w:p w:rsidR="002C7640" w:rsidRDefault="002C7640">
            <w:pPr>
              <w:rPr>
                <w:rFonts w:ascii="Times New Roman" w:eastAsia="Times New Roman" w:hAnsi="Times New Roman" w:cs="Times New Roman"/>
                <w:sz w:val="24"/>
                <w:szCs w:val="24"/>
              </w:rPr>
            </w:pPr>
          </w:p>
        </w:tc>
        <w:tc>
          <w:tcPr>
            <w:tcW w:w="7380" w:type="dxa"/>
          </w:tcPr>
          <w:p w:rsidR="002C7640" w:rsidRDefault="002C7640" w:rsidP="002C7640">
            <w:pP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A</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k</m:t>
                        </m:r>
                      </m:e>
                      <m:sup>
                        <m:r>
                          <w:rPr>
                            <w:rFonts w:ascii="Cambria Math" w:eastAsia="Times New Roman" w:hAnsi="Cambria Math" w:cs="Times New Roman"/>
                            <w:sz w:val="24"/>
                            <w:szCs w:val="24"/>
                          </w:rPr>
                          <m:t>'</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2</m:t>
                            </m:r>
                          </m:sub>
                        </m:sSub>
                      </m:sub>
                    </m:sSub>
                  </m:num>
                  <m:den>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A</m:t>
                                    </m:r>
                                  </m:sub>
                                </m:sSub>
                              </m:num>
                              <m:den>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P</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2</m:t>
                                        </m:r>
                                      </m:sub>
                                    </m:sSub>
                                  </m:sub>
                                  <m:sup>
                                    <m:r>
                                      <w:rPr>
                                        <w:rFonts w:ascii="Cambria Math" w:eastAsia="Times New Roman" w:hAnsi="Cambria Math" w:cs="Times New Roman"/>
                                        <w:sz w:val="24"/>
                                        <w:szCs w:val="24"/>
                                      </w:rPr>
                                      <m:t>0.5</m:t>
                                    </m:r>
                                  </m:sup>
                                </m:sSubSup>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m:t>
                                    </m:r>
                                  </m:sub>
                                </m:sSub>
                              </m:num>
                              <m:den>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P</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2</m:t>
                                        </m:r>
                                      </m:sub>
                                    </m:sSub>
                                  </m:sub>
                                  <m:sup>
                                    <m:r>
                                      <w:rPr>
                                        <w:rFonts w:ascii="Cambria Math" w:eastAsia="Times New Roman" w:hAnsi="Cambria Math" w:cs="Times New Roman"/>
                                        <w:sz w:val="24"/>
                                        <w:szCs w:val="24"/>
                                      </w:rPr>
                                      <m:t>0.5</m:t>
                                    </m:r>
                                  </m:sup>
                                </m:sSubSup>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2</m:t>
                                </m:r>
                              </m:sub>
                            </m:sSub>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P</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2</m:t>
                                    </m:r>
                                  </m:sub>
                                </m:sSub>
                              </m:sub>
                              <m:sup>
                                <m:r>
                                  <w:rPr>
                                    <w:rFonts w:ascii="Cambria Math" w:eastAsia="Times New Roman" w:hAnsi="Cambria Math" w:cs="Times New Roman"/>
                                    <w:sz w:val="24"/>
                                    <w:szCs w:val="24"/>
                                  </w:rPr>
                                  <m:t>0.5</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A</m:t>
                                </m:r>
                              </m:sub>
                            </m:sSub>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4</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H2</m:t>
                                            </m:r>
                                          </m:sub>
                                        </m:sSub>
                                      </m:den>
                                    </m:f>
                                  </m:e>
                                </m:d>
                              </m:e>
                              <m:sup>
                                <m:r>
                                  <w:rPr>
                                    <w:rFonts w:ascii="Cambria Math" w:eastAsia="Times New Roman" w:hAnsi="Cambria Math" w:cs="Times New Roman"/>
                                    <w:sz w:val="24"/>
                                    <w:szCs w:val="24"/>
                                  </w:rPr>
                                  <m:t>0.5</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n+1</m:t>
                                    </m:r>
                                  </m:e>
                                </m:d>
                              </m:sup>
                            </m:sSup>
                          </m:e>
                        </m:d>
                      </m:e>
                      <m:sup>
                        <m:r>
                          <w:rPr>
                            <w:rFonts w:ascii="Cambria Math" w:eastAsia="Times New Roman" w:hAnsi="Cambria Math" w:cs="Times New Roman"/>
                            <w:sz w:val="24"/>
                            <w:szCs w:val="24"/>
                          </w:rPr>
                          <m:t>2m</m:t>
                        </m:r>
                      </m:sup>
                    </m:sSup>
                  </m:den>
                </m:f>
              </m:oMath>
            </m:oMathPara>
          </w:p>
        </w:tc>
        <w:tc>
          <w:tcPr>
            <w:tcW w:w="918" w:type="dxa"/>
          </w:tcPr>
          <w:p w:rsidR="002C7640" w:rsidRDefault="004816DC">
            <w:pP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bl>
    <w:p w:rsidR="002C7640" w:rsidRDefault="002C7640">
      <w:pPr>
        <w:rPr>
          <w:rFonts w:ascii="Times New Roman" w:eastAsia="Times New Roman" w:hAnsi="Times New Roman" w:cs="Times New Roman"/>
          <w:sz w:val="24"/>
          <w:szCs w:val="24"/>
        </w:rPr>
      </w:pPr>
    </w:p>
    <w:p w:rsidR="001F749A" w:rsidRDefault="002B7EB6" w:rsidP="00CD03AA">
      <w:pPr>
        <w:jc w:val="both"/>
      </w:pPr>
      <w:r>
        <w:rPr>
          <w:rFonts w:ascii="Times New Roman" w:eastAsia="Times New Roman" w:hAnsi="Times New Roman" w:cs="Times New Roman"/>
          <w:sz w:val="24"/>
          <w:szCs w:val="24"/>
        </w:rPr>
        <w:t xml:space="preserve">From [24], half of the conversion from alkene or alkane under dehydrocyclization reaction would interconvert to </w:t>
      </w:r>
      <w:r w:rsidR="00E87733">
        <w:rPr>
          <w:rFonts w:ascii="Times New Roman" w:eastAsia="Times New Roman" w:hAnsi="Times New Roman" w:cs="Times New Roman"/>
          <w:sz w:val="24"/>
          <w:szCs w:val="24"/>
        </w:rPr>
        <w:t>each other, yield the other one. T</w:t>
      </w:r>
      <w:r>
        <w:rPr>
          <w:rFonts w:ascii="Times New Roman" w:eastAsia="Times New Roman" w:hAnsi="Times New Roman" w:cs="Times New Roman"/>
          <w:sz w:val="24"/>
          <w:szCs w:val="24"/>
        </w:rPr>
        <w:t>herefore, utilizing 2</w:t>
      </w:r>
      <w:proofErr w:type="gramStart"/>
      <w:r>
        <w:rPr>
          <w:rFonts w:ascii="Times New Roman" w:eastAsia="Times New Roman" w:hAnsi="Times New Roman" w:cs="Times New Roman"/>
          <w:sz w:val="24"/>
          <w:szCs w:val="24"/>
        </w:rPr>
        <w:t>,4,4</w:t>
      </w:r>
      <w:proofErr w:type="gramEnd"/>
      <w:r>
        <w:rPr>
          <w:rFonts w:ascii="Times New Roman" w:eastAsia="Times New Roman" w:hAnsi="Times New Roman" w:cs="Times New Roman"/>
          <w:sz w:val="24"/>
          <w:szCs w:val="24"/>
        </w:rPr>
        <w:t>-Trimethyl-Pentane dehydrocyclization reaction kinetic</w:t>
      </w:r>
      <w:r w:rsidR="00E87733">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 xml:space="preserve">does not affect much on the result. </w:t>
      </w:r>
      <w:r w:rsidR="004816DC">
        <w:t xml:space="preserve"> </w:t>
      </w:r>
      <w:r>
        <w:rPr>
          <w:rFonts w:ascii="Times New Roman" w:eastAsia="Times New Roman" w:hAnsi="Times New Roman" w:cs="Times New Roman"/>
          <w:sz w:val="24"/>
          <w:szCs w:val="24"/>
        </w:rPr>
        <w:t>Due to</w:t>
      </w:r>
      <w:r w:rsidR="00C312C1">
        <w:rPr>
          <w:rFonts w:ascii="Times New Roman" w:eastAsia="Times New Roman" w:hAnsi="Times New Roman" w:cs="Times New Roman"/>
          <w:sz w:val="24"/>
          <w:szCs w:val="24"/>
        </w:rPr>
        <w:t xml:space="preserve"> the harsh reaction condition (high temp 500°C</w:t>
      </w:r>
      <w:r>
        <w:rPr>
          <w:rFonts w:ascii="Times New Roman" w:eastAsia="Times New Roman" w:hAnsi="Times New Roman" w:cs="Times New Roman"/>
          <w:sz w:val="24"/>
          <w:szCs w:val="24"/>
        </w:rPr>
        <w:t xml:space="preserve"> an</w:t>
      </w:r>
      <w:r w:rsidR="00C312C1">
        <w:rPr>
          <w:rFonts w:ascii="Times New Roman" w:eastAsia="Times New Roman" w:hAnsi="Times New Roman" w:cs="Times New Roman"/>
          <w:sz w:val="24"/>
          <w:szCs w:val="24"/>
        </w:rPr>
        <w:t>d high pressure 10bar</w:t>
      </w:r>
      <w:r>
        <w:rPr>
          <w:rFonts w:ascii="Times New Roman" w:eastAsia="Times New Roman" w:hAnsi="Times New Roman" w:cs="Times New Roman"/>
          <w:sz w:val="24"/>
          <w:szCs w:val="24"/>
        </w:rPr>
        <w:t>), the dehy</w:t>
      </w:r>
      <w:r w:rsidR="00E87733">
        <w:rPr>
          <w:rFonts w:ascii="Times New Roman" w:eastAsia="Times New Roman" w:hAnsi="Times New Roman" w:cs="Times New Roman"/>
          <w:sz w:val="24"/>
          <w:szCs w:val="24"/>
        </w:rPr>
        <w:t>drocyclization reaction involves</w:t>
      </w:r>
      <w:r>
        <w:rPr>
          <w:rFonts w:ascii="Times New Roman" w:eastAsia="Times New Roman" w:hAnsi="Times New Roman" w:cs="Times New Roman"/>
          <w:sz w:val="24"/>
          <w:szCs w:val="24"/>
        </w:rPr>
        <w:t xml:space="preserve"> the formation of numerous side products. The side products formed mainly due to the cracking reaction where high</w:t>
      </w:r>
      <w:r w:rsidR="00E87733">
        <w:rPr>
          <w:rFonts w:ascii="Times New Roman" w:eastAsia="Times New Roman" w:hAnsi="Times New Roman" w:cs="Times New Roman"/>
          <w:sz w:val="24"/>
          <w:szCs w:val="24"/>
        </w:rPr>
        <w:t>-carbon-number molecules cracks</w:t>
      </w:r>
      <w:r>
        <w:rPr>
          <w:rFonts w:ascii="Times New Roman" w:eastAsia="Times New Roman" w:hAnsi="Times New Roman" w:cs="Times New Roman"/>
          <w:sz w:val="24"/>
          <w:szCs w:val="24"/>
        </w:rPr>
        <w:t xml:space="preserve"> into low-ca</w:t>
      </w:r>
      <w:r w:rsidR="00E87733">
        <w:rPr>
          <w:rFonts w:ascii="Times New Roman" w:eastAsia="Times New Roman" w:hAnsi="Times New Roman" w:cs="Times New Roman"/>
          <w:sz w:val="24"/>
          <w:szCs w:val="24"/>
        </w:rPr>
        <w:t>rbon-number molecules and it is</w:t>
      </w:r>
      <w:r>
        <w:rPr>
          <w:rFonts w:ascii="Times New Roman" w:eastAsia="Times New Roman" w:hAnsi="Times New Roman" w:cs="Times New Roman"/>
          <w:sz w:val="24"/>
          <w:szCs w:val="24"/>
        </w:rPr>
        <w:t xml:space="preserve"> infeasible to simulate the kinetics of them all. </w:t>
      </w:r>
    </w:p>
    <w:p w:rsidR="001F749A" w:rsidRDefault="001F749A" w:rsidP="00CD03AA">
      <w:pPr>
        <w:jc w:val="both"/>
      </w:pPr>
    </w:p>
    <w:p w:rsidR="001F749A" w:rsidRPr="00E87733" w:rsidRDefault="002B7EB6" w:rsidP="00CD03A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conversion data for dehydrocyclization reaction was found, a s</w:t>
      </w:r>
      <w:r w:rsidR="004816DC">
        <w:rPr>
          <w:rFonts w:ascii="Times New Roman" w:eastAsia="Times New Roman" w:hAnsi="Times New Roman" w:cs="Times New Roman"/>
          <w:sz w:val="24"/>
          <w:szCs w:val="24"/>
        </w:rPr>
        <w:t xml:space="preserve">ingle stoichiometric reactor </w:t>
      </w:r>
      <w:r>
        <w:rPr>
          <w:rFonts w:ascii="Times New Roman" w:eastAsia="Times New Roman" w:hAnsi="Times New Roman" w:cs="Times New Roman"/>
          <w:sz w:val="24"/>
          <w:szCs w:val="24"/>
        </w:rPr>
        <w:t>incorporating different stoichiometric coefficient</w:t>
      </w:r>
      <w:r w:rsidR="004816D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reach</w:t>
      </w:r>
      <w:r w:rsidR="004816DC">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E87733">
        <w:rPr>
          <w:rFonts w:ascii="Times New Roman" w:eastAsia="Times New Roman" w:hAnsi="Times New Roman" w:cs="Times New Roman"/>
          <w:sz w:val="24"/>
          <w:szCs w:val="24"/>
        </w:rPr>
        <w:t>desired</w:t>
      </w:r>
      <w:r>
        <w:rPr>
          <w:rFonts w:ascii="Times New Roman" w:eastAsia="Times New Roman" w:hAnsi="Times New Roman" w:cs="Times New Roman"/>
          <w:sz w:val="24"/>
          <w:szCs w:val="24"/>
        </w:rPr>
        <w:t xml:space="preserve"> conversion of side products </w:t>
      </w:r>
      <w:r w:rsidR="004816DC">
        <w:rPr>
          <w:rFonts w:ascii="Times New Roman" w:eastAsia="Times New Roman" w:hAnsi="Times New Roman" w:cs="Times New Roman"/>
          <w:sz w:val="24"/>
          <w:szCs w:val="24"/>
        </w:rPr>
        <w:t xml:space="preserve">in a single step did not work </w:t>
      </w:r>
      <w:r>
        <w:rPr>
          <w:rFonts w:ascii="Times New Roman" w:eastAsia="Times New Roman" w:hAnsi="Times New Roman" w:cs="Times New Roman"/>
          <w:sz w:val="24"/>
          <w:szCs w:val="24"/>
        </w:rPr>
        <w:t>in Chem</w:t>
      </w:r>
      <w:r w:rsidR="00C312C1">
        <w:rPr>
          <w:rFonts w:ascii="Times New Roman" w:eastAsia="Times New Roman" w:hAnsi="Times New Roman" w:cs="Times New Roman"/>
          <w:sz w:val="24"/>
          <w:szCs w:val="24"/>
        </w:rPr>
        <w:t>CAD</w:t>
      </w:r>
      <w:r>
        <w:rPr>
          <w:rFonts w:ascii="Times New Roman" w:eastAsia="Times New Roman" w:hAnsi="Times New Roman" w:cs="Times New Roman"/>
          <w:sz w:val="24"/>
          <w:szCs w:val="24"/>
        </w:rPr>
        <w:t xml:space="preserve">. Instead, by knowing </w:t>
      </w:r>
      <w:r w:rsidR="004816DC">
        <w:rPr>
          <w:rFonts w:ascii="Times New Roman" w:eastAsia="Times New Roman" w:hAnsi="Times New Roman" w:cs="Times New Roman"/>
          <w:sz w:val="24"/>
          <w:szCs w:val="24"/>
        </w:rPr>
        <w:t>the conversion</w:t>
      </w:r>
      <w:r>
        <w:rPr>
          <w:rFonts w:ascii="Times New Roman" w:eastAsia="Times New Roman" w:hAnsi="Times New Roman" w:cs="Times New Roman"/>
          <w:sz w:val="24"/>
          <w:szCs w:val="24"/>
        </w:rPr>
        <w:t>, 14 paral</w:t>
      </w:r>
      <w:r w:rsidR="00E87733">
        <w:rPr>
          <w:rFonts w:ascii="Times New Roman" w:eastAsia="Times New Roman" w:hAnsi="Times New Roman" w:cs="Times New Roman"/>
          <w:sz w:val="24"/>
          <w:szCs w:val="24"/>
        </w:rPr>
        <w:t>lel stoichiometric reactors are</w:t>
      </w:r>
      <w:r>
        <w:rPr>
          <w:rFonts w:ascii="Times New Roman" w:eastAsia="Times New Roman" w:hAnsi="Times New Roman" w:cs="Times New Roman"/>
          <w:sz w:val="24"/>
          <w:szCs w:val="24"/>
        </w:rPr>
        <w:t xml:space="preserve"> used to first form the side products before the product entered the </w:t>
      </w:r>
      <w:r w:rsidR="00E87733">
        <w:rPr>
          <w:rFonts w:ascii="Times New Roman" w:eastAsia="Times New Roman" w:hAnsi="Times New Roman" w:cs="Times New Roman"/>
          <w:sz w:val="24"/>
          <w:szCs w:val="24"/>
        </w:rPr>
        <w:t xml:space="preserve">main-reaction </w:t>
      </w:r>
      <w:r>
        <w:rPr>
          <w:rFonts w:ascii="Times New Roman" w:eastAsia="Times New Roman" w:hAnsi="Times New Roman" w:cs="Times New Roman"/>
          <w:sz w:val="24"/>
          <w:szCs w:val="24"/>
        </w:rPr>
        <w:t xml:space="preserve">reactor. </w:t>
      </w:r>
      <w:r w:rsidR="004816DC">
        <w:rPr>
          <w:rFonts w:ascii="Times New Roman" w:eastAsia="Times New Roman" w:hAnsi="Times New Roman" w:cs="Times New Roman"/>
          <w:sz w:val="24"/>
          <w:szCs w:val="24"/>
        </w:rPr>
        <w:t xml:space="preserve">For </w:t>
      </w:r>
      <w:r w:rsidR="00E87733">
        <w:rPr>
          <w:rFonts w:ascii="Times New Roman" w:eastAsia="Times New Roman" w:hAnsi="Times New Roman" w:cs="Times New Roman"/>
          <w:sz w:val="24"/>
          <w:szCs w:val="24"/>
        </w:rPr>
        <w:t>reaching the desired conversion</w:t>
      </w:r>
      <w:r>
        <w:rPr>
          <w:rFonts w:ascii="Times New Roman" w:eastAsia="Times New Roman" w:hAnsi="Times New Roman" w:cs="Times New Roman"/>
          <w:sz w:val="24"/>
          <w:szCs w:val="24"/>
        </w:rPr>
        <w:t xml:space="preserve">, as the stoichiometric coefficient for each side reaction is fixed, a divider </w:t>
      </w:r>
      <w:r w:rsidR="00E87733">
        <w:rPr>
          <w:rFonts w:ascii="Times New Roman" w:eastAsia="Times New Roman" w:hAnsi="Times New Roman" w:cs="Times New Roman"/>
          <w:sz w:val="24"/>
          <w:szCs w:val="24"/>
        </w:rPr>
        <w:t>allocates</w:t>
      </w:r>
      <w:r>
        <w:rPr>
          <w:rFonts w:ascii="Times New Roman" w:eastAsia="Times New Roman" w:hAnsi="Times New Roman" w:cs="Times New Roman"/>
          <w:sz w:val="24"/>
          <w:szCs w:val="24"/>
        </w:rPr>
        <w:t xml:space="preserve"> the feed portion each r</w:t>
      </w:r>
      <w:r w:rsidR="004816DC">
        <w:rPr>
          <w:rFonts w:ascii="Times New Roman" w:eastAsia="Times New Roman" w:hAnsi="Times New Roman" w:cs="Times New Roman"/>
          <w:sz w:val="24"/>
          <w:szCs w:val="24"/>
        </w:rPr>
        <w:t>eac</w:t>
      </w:r>
      <w:r w:rsidR="00E87733">
        <w:rPr>
          <w:rFonts w:ascii="Times New Roman" w:eastAsia="Times New Roman" w:hAnsi="Times New Roman" w:cs="Times New Roman"/>
          <w:sz w:val="24"/>
          <w:szCs w:val="24"/>
        </w:rPr>
        <w:t>tion would react if all the reactions are</w:t>
      </w:r>
      <w:r w:rsidR="004816DC">
        <w:rPr>
          <w:rFonts w:ascii="Times New Roman" w:eastAsia="Times New Roman" w:hAnsi="Times New Roman" w:cs="Times New Roman"/>
          <w:sz w:val="24"/>
          <w:szCs w:val="24"/>
        </w:rPr>
        <w:t xml:space="preserve"> in</w:t>
      </w:r>
      <w:r w:rsidR="00E87733">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single reactor</w:t>
      </w:r>
      <w:r w:rsidR="004816DC">
        <w:rPr>
          <w:rFonts w:ascii="Times New Roman" w:eastAsia="Times New Roman" w:hAnsi="Times New Roman" w:cs="Times New Roman"/>
          <w:sz w:val="24"/>
          <w:szCs w:val="24"/>
        </w:rPr>
        <w:t xml:space="preserve">. The </w:t>
      </w:r>
      <w:r w:rsidR="00E87733">
        <w:rPr>
          <w:rFonts w:ascii="Times New Roman" w:eastAsia="Times New Roman" w:hAnsi="Times New Roman" w:cs="Times New Roman"/>
          <w:sz w:val="24"/>
          <w:szCs w:val="24"/>
        </w:rPr>
        <w:t>allocated stream</w:t>
      </w:r>
      <w:r w:rsidR="002E5882">
        <w:rPr>
          <w:rFonts w:ascii="Times New Roman" w:eastAsia="Times New Roman" w:hAnsi="Times New Roman" w:cs="Times New Roman"/>
          <w:sz w:val="24"/>
          <w:szCs w:val="24"/>
        </w:rPr>
        <w:t>s</w:t>
      </w:r>
      <w:r w:rsidR="004816DC">
        <w:rPr>
          <w:rFonts w:ascii="Times New Roman" w:eastAsia="Times New Roman" w:hAnsi="Times New Roman" w:cs="Times New Roman"/>
          <w:sz w:val="24"/>
          <w:szCs w:val="24"/>
        </w:rPr>
        <w:t xml:space="preserve"> then enter stoichiometric r</w:t>
      </w:r>
      <w:r>
        <w:rPr>
          <w:rFonts w:ascii="Times New Roman" w:eastAsia="Times New Roman" w:hAnsi="Times New Roman" w:cs="Times New Roman"/>
          <w:sz w:val="24"/>
          <w:szCs w:val="24"/>
        </w:rPr>
        <w:t>eactor</w:t>
      </w:r>
      <w:r w:rsidR="002E58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4816DC">
        <w:rPr>
          <w:rFonts w:ascii="Times New Roman" w:eastAsia="Times New Roman" w:hAnsi="Times New Roman" w:cs="Times New Roman"/>
          <w:sz w:val="24"/>
          <w:szCs w:val="24"/>
        </w:rPr>
        <w:t>set with</w:t>
      </w:r>
      <w:r w:rsidR="00E877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100% conversion. </w:t>
      </w:r>
      <w:r w:rsidR="004816DC">
        <w:rPr>
          <w:rFonts w:ascii="Times New Roman" w:eastAsia="Times New Roman" w:hAnsi="Times New Roman" w:cs="Times New Roman"/>
          <w:sz w:val="24"/>
          <w:szCs w:val="24"/>
        </w:rPr>
        <w:t xml:space="preserve">The conversion of the products is pre-determined based on the ratio of the streams split. </w:t>
      </w:r>
      <w:r>
        <w:rPr>
          <w:rFonts w:ascii="Times New Roman" w:eastAsia="Times New Roman" w:hAnsi="Times New Roman" w:cs="Times New Roman"/>
          <w:sz w:val="24"/>
          <w:szCs w:val="24"/>
        </w:rPr>
        <w:t>In this way, the formation of side produc</w:t>
      </w:r>
      <w:r w:rsidR="00C312C1">
        <w:rPr>
          <w:rFonts w:ascii="Times New Roman" w:eastAsia="Times New Roman" w:hAnsi="Times New Roman" w:cs="Times New Roman"/>
          <w:sz w:val="24"/>
          <w:szCs w:val="24"/>
        </w:rPr>
        <w:t>ts can be represented in ChemCAD</w:t>
      </w:r>
      <w:r>
        <w:rPr>
          <w:rFonts w:ascii="Times New Roman" w:eastAsia="Times New Roman" w:hAnsi="Times New Roman" w:cs="Times New Roman"/>
          <w:sz w:val="24"/>
          <w:szCs w:val="24"/>
        </w:rPr>
        <w:t xml:space="preserve"> simulation.</w:t>
      </w:r>
      <w:r w:rsidR="004816DC" w:rsidRPr="00E87733">
        <w:rPr>
          <w:rFonts w:ascii="Times New Roman" w:eastAsia="Times New Roman" w:hAnsi="Times New Roman" w:cs="Times New Roman"/>
          <w:sz w:val="24"/>
          <w:szCs w:val="24"/>
        </w:rPr>
        <w:t xml:space="preserve"> Then, the streams from all the parallel reactors are combined and fed into a kinetic reactor which contains the rate law shown in (3-1). </w:t>
      </w:r>
      <w:r w:rsidRPr="00E87733">
        <w:rPr>
          <w:rFonts w:ascii="Times New Roman" w:eastAsia="Times New Roman" w:hAnsi="Times New Roman" w:cs="Times New Roman"/>
          <w:sz w:val="24"/>
          <w:szCs w:val="24"/>
        </w:rPr>
        <w:t>After optimizing and sizing the reactor using a kinetic reactor, the kinetic reactor was replaced with a stoichiometric reactor for full scale simulations. The simulations was not well behaved for large scale simulations when the kinetic reactor was used.</w:t>
      </w:r>
    </w:p>
    <w:p w:rsidR="001F749A" w:rsidRPr="006F716E" w:rsidRDefault="002B7EB6" w:rsidP="00CD03AA">
      <w:pPr>
        <w:pStyle w:val="Heading3"/>
        <w:contextualSpacing w:val="0"/>
        <w:jc w:val="both"/>
        <w:rPr>
          <w:color w:val="auto"/>
        </w:rPr>
      </w:pPr>
      <w:bookmarkStart w:id="17" w:name="h.2d8cfu9sf2t2" w:colFirst="0" w:colLast="0"/>
      <w:bookmarkEnd w:id="17"/>
      <w:r w:rsidRPr="006F716E">
        <w:rPr>
          <w:rFonts w:ascii="Times New Roman" w:eastAsia="Times New Roman" w:hAnsi="Times New Roman" w:cs="Times New Roman"/>
          <w:color w:val="auto"/>
          <w:sz w:val="24"/>
          <w:szCs w:val="24"/>
          <w:u w:val="single"/>
        </w:rPr>
        <w:t>3.5. Results of Optimization</w:t>
      </w:r>
    </w:p>
    <w:p w:rsidR="001F749A" w:rsidRPr="006F716E" w:rsidRDefault="002B7EB6" w:rsidP="00CD03AA">
      <w:pPr>
        <w:jc w:val="both"/>
        <w:rPr>
          <w:color w:val="auto"/>
        </w:rPr>
      </w:pPr>
      <w:r w:rsidRPr="006F716E">
        <w:rPr>
          <w:rFonts w:ascii="Times New Roman" w:eastAsia="Times New Roman" w:hAnsi="Times New Roman" w:cs="Times New Roman"/>
          <w:color w:val="auto"/>
          <w:sz w:val="24"/>
          <w:szCs w:val="24"/>
        </w:rPr>
        <w:t>The first unit operation that was optimized in the process was the first reactor that converted isobutanol in to isobutylene. The variable that was tested first was the volume of the reactor; it was ranged from 100 to 2000 m</w:t>
      </w:r>
      <w:r w:rsidRPr="006F716E">
        <w:rPr>
          <w:rFonts w:ascii="Times New Roman" w:eastAsia="Times New Roman" w:hAnsi="Times New Roman" w:cs="Times New Roman"/>
          <w:color w:val="auto"/>
          <w:sz w:val="24"/>
          <w:szCs w:val="24"/>
          <w:vertAlign w:val="superscript"/>
        </w:rPr>
        <w:t>3</w:t>
      </w:r>
    </w:p>
    <w:p w:rsidR="001F749A" w:rsidRDefault="002B7EB6">
      <w:r>
        <w:rPr>
          <w:noProof/>
        </w:rPr>
        <w:drawing>
          <wp:inline distT="114300" distB="114300" distL="114300" distR="114300">
            <wp:extent cx="4788304" cy="3138488"/>
            <wp:effectExtent l="0" t="0" r="0" b="0"/>
            <wp:docPr id="5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6"/>
                    <a:srcRect/>
                    <a:stretch>
                      <a:fillRect/>
                    </a:stretch>
                  </pic:blipFill>
                  <pic:spPr>
                    <a:xfrm>
                      <a:off x="0" y="0"/>
                      <a:ext cx="4788304" cy="313848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3.8. </w:t>
      </w:r>
      <w:r>
        <w:rPr>
          <w:rFonts w:ascii="Times New Roman" w:eastAsia="Times New Roman" w:hAnsi="Times New Roman" w:cs="Times New Roman"/>
          <w:sz w:val="20"/>
          <w:szCs w:val="20"/>
        </w:rPr>
        <w:t xml:space="preserve">Optimization of volume of first reactor. </w:t>
      </w:r>
    </w:p>
    <w:p w:rsidR="001F749A" w:rsidRDefault="001F749A"/>
    <w:p w:rsidR="001F749A" w:rsidRDefault="006F716E">
      <w:r>
        <w:rPr>
          <w:rFonts w:ascii="Times New Roman" w:eastAsia="Times New Roman" w:hAnsi="Times New Roman" w:cs="Times New Roman"/>
          <w:sz w:val="24"/>
          <w:szCs w:val="24"/>
        </w:rPr>
        <w:t xml:space="preserve">The plot shown in Figure 3.8 </w:t>
      </w:r>
      <w:r w:rsidR="002B7EB6">
        <w:rPr>
          <w:rFonts w:ascii="Times New Roman" w:eastAsia="Times New Roman" w:hAnsi="Times New Roman" w:cs="Times New Roman"/>
          <w:sz w:val="24"/>
          <w:szCs w:val="24"/>
        </w:rPr>
        <w:t>compares the flow rate of isobutylene leaving the reactor to the reactor volume. Isobutylene’s flow rate increases until around 1200 m</w:t>
      </w:r>
      <w:r w:rsidR="002B7EB6">
        <w:rPr>
          <w:rFonts w:ascii="Times New Roman" w:eastAsia="Times New Roman" w:hAnsi="Times New Roman" w:cs="Times New Roman"/>
          <w:sz w:val="24"/>
          <w:szCs w:val="24"/>
          <w:vertAlign w:val="superscript"/>
        </w:rPr>
        <w:t>3</w:t>
      </w:r>
      <w:r w:rsidR="002B7EB6">
        <w:rPr>
          <w:rFonts w:ascii="Times New Roman" w:eastAsia="Times New Roman" w:hAnsi="Times New Roman" w:cs="Times New Roman"/>
          <w:sz w:val="24"/>
          <w:szCs w:val="24"/>
        </w:rPr>
        <w:t xml:space="preserve"> where it starts leveling off.</w:t>
      </w:r>
      <w:r w:rsidR="002E5882">
        <w:rPr>
          <w:rFonts w:ascii="Times New Roman" w:eastAsia="Times New Roman" w:hAnsi="Times New Roman" w:cs="Times New Roman"/>
          <w:sz w:val="24"/>
          <w:szCs w:val="24"/>
        </w:rPr>
        <w:t xml:space="preserve"> Thus the volume was decided to</w:t>
      </w:r>
      <w:r w:rsidR="002B7EB6">
        <w:rPr>
          <w:rFonts w:ascii="Times New Roman" w:eastAsia="Times New Roman" w:hAnsi="Times New Roman" w:cs="Times New Roman"/>
          <w:sz w:val="24"/>
          <w:szCs w:val="24"/>
        </w:rPr>
        <w:t xml:space="preserve"> be kept at 750 m</w:t>
      </w:r>
      <w:r w:rsidR="002B7EB6">
        <w:rPr>
          <w:rFonts w:ascii="Times New Roman" w:eastAsia="Times New Roman" w:hAnsi="Times New Roman" w:cs="Times New Roman"/>
          <w:sz w:val="24"/>
          <w:szCs w:val="24"/>
          <w:vertAlign w:val="superscript"/>
        </w:rPr>
        <w:t>3</w:t>
      </w:r>
      <w:r w:rsidR="002B7EB6">
        <w:rPr>
          <w:rFonts w:ascii="Times New Roman" w:eastAsia="Times New Roman" w:hAnsi="Times New Roman" w:cs="Times New Roman"/>
          <w:sz w:val="24"/>
          <w:szCs w:val="24"/>
        </w:rPr>
        <w:t>. Any further increases in volume led to diminishing returns of isobutene formed. Next, the temperature the reactor was operating in was ranged from 200 to 400°C to see which temperature would be the most optimal to carry out the reaction.</w:t>
      </w:r>
    </w:p>
    <w:p w:rsidR="001F749A" w:rsidRDefault="002B7EB6">
      <w:pPr>
        <w:jc w:val="center"/>
      </w:pPr>
      <w:r>
        <w:rPr>
          <w:noProof/>
        </w:rPr>
        <w:drawing>
          <wp:inline distT="114300" distB="114300" distL="114300" distR="114300">
            <wp:extent cx="4495996" cy="2795588"/>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7"/>
                    <a:srcRect/>
                    <a:stretch>
                      <a:fillRect/>
                    </a:stretch>
                  </pic:blipFill>
                  <pic:spPr>
                    <a:xfrm>
                      <a:off x="0" y="0"/>
                      <a:ext cx="4495996" cy="279558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0"/>
          <w:szCs w:val="20"/>
        </w:rPr>
        <w:t>Optimization of Temperature of Deh</w:t>
      </w:r>
      <w:r w:rsidR="002E5882">
        <w:rPr>
          <w:rFonts w:ascii="Times New Roman" w:eastAsia="Times New Roman" w:hAnsi="Times New Roman" w:cs="Times New Roman"/>
          <w:sz w:val="20"/>
          <w:szCs w:val="20"/>
        </w:rPr>
        <w:t>y</w:t>
      </w:r>
      <w:r>
        <w:rPr>
          <w:rFonts w:ascii="Times New Roman" w:eastAsia="Times New Roman" w:hAnsi="Times New Roman" w:cs="Times New Roman"/>
          <w:sz w:val="20"/>
          <w:szCs w:val="20"/>
        </w:rPr>
        <w:t>dration Reactor R-101.</w:t>
      </w:r>
    </w:p>
    <w:p w:rsidR="001F749A" w:rsidRDefault="001F749A">
      <w:pPr>
        <w:jc w:val="center"/>
      </w:pPr>
    </w:p>
    <w:p w:rsidR="001F749A" w:rsidRDefault="002B7EB6">
      <w:r>
        <w:rPr>
          <w:rFonts w:ascii="Times New Roman" w:eastAsia="Times New Roman" w:hAnsi="Times New Roman" w:cs="Times New Roman"/>
          <w:sz w:val="24"/>
          <w:szCs w:val="24"/>
        </w:rPr>
        <w:t xml:space="preserve">It can be seen in Figure </w:t>
      </w:r>
      <w:r w:rsidR="002E5882">
        <w:rPr>
          <w:rFonts w:ascii="Times New Roman" w:eastAsia="Times New Roman" w:hAnsi="Times New Roman" w:cs="Times New Roman"/>
          <w:sz w:val="24"/>
          <w:szCs w:val="24"/>
        </w:rPr>
        <w:t>3.9 that</w:t>
      </w:r>
      <w:r>
        <w:rPr>
          <w:rFonts w:ascii="Times New Roman" w:eastAsia="Times New Roman" w:hAnsi="Times New Roman" w:cs="Times New Roman"/>
          <w:sz w:val="24"/>
          <w:szCs w:val="24"/>
        </w:rPr>
        <w:t xml:space="preserve"> right at 330°C the amount of isobutylene that is created in the reaction becomes fairly constant. Thus the original specified temperature of 325°C was kept, due to it being relatively close to that temperature while also being the value used in the pape</w:t>
      </w:r>
      <w:r w:rsidR="007F6170">
        <w:rPr>
          <w:rFonts w:ascii="Times New Roman" w:eastAsia="Times New Roman" w:hAnsi="Times New Roman" w:cs="Times New Roman"/>
          <w:sz w:val="24"/>
          <w:szCs w:val="24"/>
        </w:rPr>
        <w:t>r source of the kinetics used 3.10</w:t>
      </w:r>
      <w:r>
        <w:rPr>
          <w:rFonts w:ascii="Times New Roman" w:eastAsia="Times New Roman" w:hAnsi="Times New Roman" w:cs="Times New Roman"/>
          <w:sz w:val="24"/>
          <w:szCs w:val="24"/>
        </w:rPr>
        <w:t>. After optimizing temperature the pressure in the first reactor was ranged from 1 to 10 bar while also monitoring the amount of isobutylene being produced.</w:t>
      </w:r>
    </w:p>
    <w:p w:rsidR="001F749A" w:rsidRDefault="002B7EB6">
      <w:pPr>
        <w:jc w:val="center"/>
      </w:pPr>
      <w:r>
        <w:rPr>
          <w:noProof/>
        </w:rPr>
        <w:drawing>
          <wp:inline distT="114300" distB="114300" distL="114300" distR="114300">
            <wp:extent cx="4496803" cy="2738438"/>
            <wp:effectExtent l="0" t="0" r="0" b="0"/>
            <wp:docPr id="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a:stretch>
                      <a:fillRect/>
                    </a:stretch>
                  </pic:blipFill>
                  <pic:spPr>
                    <a:xfrm>
                      <a:off x="0" y="0"/>
                      <a:ext cx="4496803" cy="273843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3.10.</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Optimization of Pressure in R-101.</w:t>
      </w:r>
    </w:p>
    <w:p w:rsidR="001F749A" w:rsidRDefault="001F749A"/>
    <w:p w:rsidR="001F749A" w:rsidRDefault="002B7EB6" w:rsidP="00CD03AA">
      <w:pPr>
        <w:jc w:val="both"/>
      </w:pPr>
      <w:r>
        <w:rPr>
          <w:rFonts w:ascii="Times New Roman" w:eastAsia="Times New Roman" w:hAnsi="Times New Roman" w:cs="Times New Roman"/>
          <w:sz w:val="24"/>
          <w:szCs w:val="24"/>
        </w:rPr>
        <w:t>As the plot in figure 3.10 shows, the amount of isobutylene was maximized around 8 to 10 bar. Since a heat exchanger within the simulation entered a pinch zone when it was 8 bar and the vapor fraction of the streams after the first heat exchanger does not changed between 9 and 10 bar, the optimal pressure was chosen to be 9 bar. After finding the optimal pressure for the first reactor this pressure was then inputted into the pump at the start of the simulation causing the pressure up until the next pump to be 9 bar as well. The higher pressure also served a separate purpose in ensuring the isobutene formed could be liquefied using cooling water for subsequent separation from water.</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To minimize the area of the heat exchanger using the products of the first reactor to preheat the feed, the temperature out of the heat exchanger was mapped against the area per shell; however, since that heat exchanger’s out temperature would cause the heat exchanger before the liquid-liquid separator, labeled 19 in the simulation, using cooling water to increase in area and have increased cooling water flow, those two variables were monitored as well shown in Figure 3.11.</w:t>
      </w:r>
    </w:p>
    <w:p w:rsidR="001F749A" w:rsidRDefault="001F749A" w:rsidP="00CD03AA">
      <w:pPr>
        <w:jc w:val="both"/>
      </w:pPr>
    </w:p>
    <w:p w:rsidR="001F749A" w:rsidRDefault="002B7EB6" w:rsidP="006F716E">
      <w:pPr>
        <w:jc w:val="center"/>
      </w:pPr>
      <w:r>
        <w:rPr>
          <w:noProof/>
        </w:rPr>
        <w:drawing>
          <wp:inline distT="114300" distB="114300" distL="114300" distR="114300">
            <wp:extent cx="4511040" cy="2872740"/>
            <wp:effectExtent l="0" t="0" r="3810" b="3810"/>
            <wp:docPr id="2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4511040" cy="287274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3.11. </w:t>
      </w:r>
      <w:r>
        <w:rPr>
          <w:rFonts w:ascii="Times New Roman" w:eastAsia="Times New Roman" w:hAnsi="Times New Roman" w:cs="Times New Roman"/>
          <w:sz w:val="20"/>
          <w:szCs w:val="20"/>
        </w:rPr>
        <w:t>Optimization of E-101 Outlet Temperature in Stream 6.</w:t>
      </w:r>
    </w:p>
    <w:p w:rsidR="001F749A" w:rsidRDefault="001F749A"/>
    <w:p w:rsidR="001F749A" w:rsidRDefault="002B7EB6" w:rsidP="00CD03AA">
      <w:pPr>
        <w:jc w:val="both"/>
      </w:pPr>
      <w:r>
        <w:rPr>
          <w:rFonts w:ascii="Times New Roman" w:eastAsia="Times New Roman" w:hAnsi="Times New Roman" w:cs="Times New Roman"/>
          <w:sz w:val="24"/>
          <w:szCs w:val="24"/>
        </w:rPr>
        <w:t>Since the flow is a recurring cost for the life of the process, it was decided the optimal temperature would be before exponential increase in flow rate as it would continuously be a high cost while also including the increase in cost for the second heat exchanger. To capitalize on the initial steep decrease in area for the first heat exchanger before the flow increased too much, the optimal temperature was chosen to be 106°C. The heat exchanger that heats the initial feed into the first reactor and the heat exchanger that heats the stream leaving the liquid-liquid separator were not optimized due to them having to have set values, the temperatures for the reactions etc.</w:t>
      </w:r>
    </w:p>
    <w:p w:rsidR="001F749A" w:rsidRDefault="002B7EB6">
      <w:pPr>
        <w:jc w:val="center"/>
      </w:pPr>
      <w:r>
        <w:rPr>
          <w:noProof/>
        </w:rPr>
        <w:drawing>
          <wp:inline distT="114300" distB="114300" distL="114300" distR="114300">
            <wp:extent cx="5032248" cy="3024188"/>
            <wp:effectExtent l="0" t="0" r="0" b="0"/>
            <wp:docPr id="2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032248" cy="302418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3.12. </w:t>
      </w:r>
      <w:r>
        <w:rPr>
          <w:rFonts w:ascii="Times New Roman" w:eastAsia="Times New Roman" w:hAnsi="Times New Roman" w:cs="Times New Roman"/>
          <w:sz w:val="20"/>
          <w:szCs w:val="20"/>
        </w:rPr>
        <w:t>Optimization of V-102, the liquid -liquid separator.</w:t>
      </w:r>
    </w:p>
    <w:p w:rsidR="001F749A" w:rsidRDefault="001F749A"/>
    <w:p w:rsidR="001F749A" w:rsidRDefault="002B7EB6" w:rsidP="00CD03AA">
      <w:pPr>
        <w:jc w:val="both"/>
      </w:pPr>
      <w:r>
        <w:rPr>
          <w:rFonts w:ascii="Times New Roman" w:eastAsia="Times New Roman" w:hAnsi="Times New Roman" w:cs="Times New Roman"/>
          <w:sz w:val="24"/>
          <w:szCs w:val="24"/>
        </w:rPr>
        <w:t>The temperature entering the liquid-liquid separator was also optimized. The stream entering the liquid-liquid separator needed to be completely condensed. The liquid-liquid separator (decanter) in ChemCAD is modeled using the same unit as the Liquid-Liquid-Vapor flash, but the vapor stream should contain no flow. A sensitivity study was conducted to determine the highest inlet temperature at which the stream would still be completely liquid. The temperature of the stream feeding the decanter was gradually increased to determine when vapor was present in the outlet from the unit. From Figure 3.12 it can be seen that at temperatures above 31 °C there is vapor formation in the stream. To avoid operating at the maximum temperature and allow for temperature fluctuations, the stream was determined to be cooled</w:t>
      </w:r>
      <w:r w:rsidR="002C7640">
        <w:rPr>
          <w:rFonts w:ascii="Times New Roman" w:eastAsia="Times New Roman" w:hAnsi="Times New Roman" w:cs="Times New Roman"/>
          <w:sz w:val="24"/>
          <w:szCs w:val="24"/>
        </w:rPr>
        <w:t xml:space="preserve"> to 30 °</w:t>
      </w:r>
      <w:proofErr w:type="spellStart"/>
      <w:r w:rsidR="002C7640">
        <w:rPr>
          <w:rFonts w:ascii="Times New Roman" w:eastAsia="Times New Roman" w:hAnsi="Times New Roman" w:cs="Times New Roman"/>
          <w:sz w:val="24"/>
          <w:szCs w:val="24"/>
        </w:rPr>
        <w:t>C at</w:t>
      </w:r>
      <w:proofErr w:type="spellEnd"/>
      <w:r w:rsidR="002C7640">
        <w:rPr>
          <w:rFonts w:ascii="Times New Roman" w:eastAsia="Times New Roman" w:hAnsi="Times New Roman" w:cs="Times New Roman"/>
          <w:sz w:val="24"/>
          <w:szCs w:val="24"/>
        </w:rPr>
        <w:t xml:space="preserve"> heat exchanger E-104.</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After the liquid-liquid separator unit the stream enters the reactive distillation column used for the second reaction. The total number of stages used in the column was compared to how much isobutylene and di-isobutylene appeared in the bottoms; the maximum amount of di-isobutylene was desired, however the unreacted isobutylene needed to be recycled in order to create more di-isobutylene and not make the bottoms stream unnecessarily larger.</w:t>
      </w:r>
    </w:p>
    <w:p w:rsidR="001F749A" w:rsidRDefault="001F749A"/>
    <w:p w:rsidR="001F749A" w:rsidRDefault="002B7EB6">
      <w:r>
        <w:rPr>
          <w:noProof/>
        </w:rPr>
        <w:drawing>
          <wp:inline distT="114300" distB="114300" distL="114300" distR="114300">
            <wp:extent cx="5943600" cy="2654300"/>
            <wp:effectExtent l="0" t="0" r="0" b="0"/>
            <wp:docPr id="4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1"/>
                    <a:srcRect/>
                    <a:stretch>
                      <a:fillRect/>
                    </a:stretch>
                  </pic:blipFill>
                  <pic:spPr>
                    <a:xfrm>
                      <a:off x="0" y="0"/>
                      <a:ext cx="5943600" cy="26543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3.13.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Plot for the optimization of the number of stages for R-102.</w:t>
      </w:r>
    </w:p>
    <w:p w:rsidR="001F749A" w:rsidRDefault="001F749A"/>
    <w:p w:rsidR="001F749A" w:rsidRDefault="002B7EB6">
      <w:r>
        <w:rPr>
          <w:rFonts w:ascii="Times New Roman" w:eastAsia="Times New Roman" w:hAnsi="Times New Roman" w:cs="Times New Roman"/>
          <w:sz w:val="24"/>
          <w:szCs w:val="24"/>
        </w:rPr>
        <w:t xml:space="preserve">Figure 3.13 shows that as the number of stages in the </w:t>
      </w:r>
      <w:r w:rsidR="002E5882">
        <w:rPr>
          <w:rFonts w:ascii="Times New Roman" w:eastAsia="Times New Roman" w:hAnsi="Times New Roman" w:cs="Times New Roman"/>
          <w:sz w:val="24"/>
          <w:szCs w:val="24"/>
        </w:rPr>
        <w:t>column increase</w:t>
      </w:r>
      <w:r>
        <w:rPr>
          <w:rFonts w:ascii="Times New Roman" w:eastAsia="Times New Roman" w:hAnsi="Times New Roman" w:cs="Times New Roman"/>
          <w:sz w:val="24"/>
          <w:szCs w:val="24"/>
        </w:rPr>
        <w:t>, the amount of isobutylene decreasing from the bottoms diminishes. At stage 47  the difference goes below 100 kg/h with both the amount of isobutylene and di-isobutylene leveling off and it was decided that around this number would be the optimal number of stages as anymore would not be worth buying; thus the total stages in the reactive distillation column was set at 46. After finding the total number of stages in the column, the location of the feed stage was found. This was done by again comparing how much isobutylene and di-isobutylene appeared in the bottoms.</w:t>
      </w:r>
    </w:p>
    <w:p w:rsidR="001F749A" w:rsidRDefault="001F749A"/>
    <w:p w:rsidR="001F749A" w:rsidRDefault="002B7EB6">
      <w:r>
        <w:rPr>
          <w:noProof/>
        </w:rPr>
        <w:drawing>
          <wp:inline distT="114300" distB="114300" distL="114300" distR="114300">
            <wp:extent cx="5943600" cy="2743200"/>
            <wp:effectExtent l="0" t="0" r="0" b="0"/>
            <wp:docPr id="4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2"/>
                    <a:srcRect/>
                    <a:stretch>
                      <a:fillRect/>
                    </a:stretch>
                  </pic:blipFill>
                  <pic:spPr>
                    <a:xfrm>
                      <a:off x="0" y="0"/>
                      <a:ext cx="5943600" cy="27432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3.14. </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Optimization plot of the feed stage location for R-102.</w:t>
      </w:r>
    </w:p>
    <w:p w:rsidR="001F749A" w:rsidRDefault="001F749A"/>
    <w:p w:rsidR="001F749A" w:rsidRDefault="002B7EB6" w:rsidP="00CD03AA">
      <w:pPr>
        <w:jc w:val="both"/>
      </w:pPr>
      <w:r>
        <w:rPr>
          <w:rFonts w:ascii="Times New Roman" w:eastAsia="Times New Roman" w:hAnsi="Times New Roman" w:cs="Times New Roman"/>
          <w:sz w:val="24"/>
          <w:szCs w:val="24"/>
        </w:rPr>
        <w:t>As seen in Figure 3.14, the values remain pretty steady with any feed stage located above stage 15, with a small amount of increase in di-isobutylene at stage 11; this lead to the placement of the feed stage to be at stage 11. The number of reactive stages present in the column was initially set at 3; additional stages were added while monitoring the amount of isobutylene and di-isobutylene present in the product streams. After various numbers of reactive stages were added the amount of both chemicals did not change, thus the number of reactive stages remained at 3. The placement of the reactive stages was also tested; it was seen that when the reactive stages were moved through the column the amount of each product for both streams did not change based on their placement. Then the volume of these reactive stages was changed between 100 liters and 2000 liters. Seen in Figures 3.15 and 3.16 the total flow rates of isobutylene and di-isobutylene (showing how much is being converted) and the flow rates in the distillate, stream 11 in the simulation,  level off at around 1200 liters; this was then chosen to be the optimal volume.</w:t>
      </w:r>
    </w:p>
    <w:p w:rsidR="001F749A" w:rsidRDefault="001F749A" w:rsidP="00CD03AA">
      <w:pPr>
        <w:jc w:val="both"/>
      </w:pPr>
    </w:p>
    <w:p w:rsidR="001F749A" w:rsidRDefault="002B7EB6">
      <w:pPr>
        <w:jc w:val="center"/>
      </w:pPr>
      <w:r>
        <w:rPr>
          <w:noProof/>
        </w:rPr>
        <w:drawing>
          <wp:inline distT="114300" distB="114300" distL="114300" distR="114300">
            <wp:extent cx="5067300" cy="3009900"/>
            <wp:effectExtent l="0" t="0" r="0" b="0"/>
            <wp:docPr id="4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
                    <a:srcRect/>
                    <a:stretch>
                      <a:fillRect/>
                    </a:stretch>
                  </pic:blipFill>
                  <pic:spPr>
                    <a:xfrm>
                      <a:off x="0" y="0"/>
                      <a:ext cx="5067300" cy="3009900"/>
                    </a:xfrm>
                    <a:prstGeom prst="rect">
                      <a:avLst/>
                    </a:prstGeom>
                    <a:ln/>
                  </pic:spPr>
                </pic:pic>
              </a:graphicData>
            </a:graphic>
          </wp:inline>
        </w:drawing>
      </w:r>
    </w:p>
    <w:p w:rsidR="001F749A" w:rsidRDefault="002B7EB6" w:rsidP="002C7640">
      <w:r>
        <w:rPr>
          <w:rFonts w:ascii="Times New Roman" w:eastAsia="Times New Roman" w:hAnsi="Times New Roman" w:cs="Times New Roman"/>
          <w:b/>
          <w:sz w:val="24"/>
          <w:szCs w:val="24"/>
        </w:rPr>
        <w:t>Figure 3.15</w:t>
      </w:r>
      <w:r>
        <w:rPr>
          <w:rFonts w:ascii="Times New Roman" w:eastAsia="Times New Roman" w:hAnsi="Times New Roman" w:cs="Times New Roman"/>
          <w:sz w:val="24"/>
          <w:szCs w:val="24"/>
        </w:rPr>
        <w:t>.</w:t>
      </w:r>
      <w:r>
        <w:rPr>
          <w:rFonts w:ascii="Times New Roman" w:eastAsia="Times New Roman" w:hAnsi="Times New Roman" w:cs="Times New Roman"/>
          <w:sz w:val="20"/>
          <w:szCs w:val="20"/>
        </w:rPr>
        <w:t xml:space="preserve"> The flow rate of isobutylene and di-isobutylene in the distillate of R-102 as reactive stage volume changed.</w:t>
      </w:r>
    </w:p>
    <w:p w:rsidR="001F749A" w:rsidRDefault="001F749A"/>
    <w:p w:rsidR="001F749A" w:rsidRDefault="002B7EB6">
      <w:pPr>
        <w:jc w:val="center"/>
      </w:pPr>
      <w:r>
        <w:rPr>
          <w:noProof/>
        </w:rPr>
        <w:drawing>
          <wp:inline distT="114300" distB="114300" distL="114300" distR="114300">
            <wp:extent cx="4401816" cy="2614613"/>
            <wp:effectExtent l="0" t="0" r="0" b="0"/>
            <wp:docPr id="3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4401816" cy="2614613"/>
                    </a:xfrm>
                    <a:prstGeom prst="rect">
                      <a:avLst/>
                    </a:prstGeom>
                    <a:ln/>
                  </pic:spPr>
                </pic:pic>
              </a:graphicData>
            </a:graphic>
          </wp:inline>
        </w:drawing>
      </w:r>
    </w:p>
    <w:p w:rsidR="001F749A" w:rsidRDefault="002B7EB6" w:rsidP="004816DC">
      <w:r>
        <w:rPr>
          <w:rFonts w:ascii="Times New Roman" w:eastAsia="Times New Roman" w:hAnsi="Times New Roman" w:cs="Times New Roman"/>
          <w:b/>
          <w:sz w:val="24"/>
          <w:szCs w:val="24"/>
        </w:rPr>
        <w:t xml:space="preserve">Figure 3.16. </w:t>
      </w:r>
      <w:r>
        <w:rPr>
          <w:rFonts w:ascii="Times New Roman" w:eastAsia="Times New Roman" w:hAnsi="Times New Roman" w:cs="Times New Roman"/>
          <w:sz w:val="20"/>
          <w:szCs w:val="20"/>
        </w:rPr>
        <w:t>The flow rate of isobutylene and di-isobutylene in the bottoms of R-102 as reactive stage volume changed.</w:t>
      </w:r>
    </w:p>
    <w:p w:rsidR="001F749A" w:rsidRDefault="001F749A">
      <w:pPr>
        <w:jc w:val="center"/>
      </w:pPr>
    </w:p>
    <w:p w:rsidR="001F749A" w:rsidRDefault="002B7EB6">
      <w:pPr>
        <w:jc w:val="center"/>
      </w:pPr>
      <w:r>
        <w:rPr>
          <w:noProof/>
        </w:rPr>
        <w:drawing>
          <wp:inline distT="114300" distB="114300" distL="114300" distR="114300">
            <wp:extent cx="4533900" cy="2648346"/>
            <wp:effectExtent l="0" t="0" r="0" b="0"/>
            <wp:docPr id="1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4533900" cy="2648346"/>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3.17.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total flow rate of isobutylene and di-isobutylene leaving R-102 as reactive stage volume changed.</w:t>
      </w:r>
    </w:p>
    <w:p w:rsidR="001F749A" w:rsidRDefault="001F749A"/>
    <w:p w:rsidR="001F749A" w:rsidRDefault="002B7EB6" w:rsidP="00CD03AA">
      <w:pPr>
        <w:jc w:val="both"/>
      </w:pPr>
      <w:r>
        <w:rPr>
          <w:rFonts w:ascii="Times New Roman" w:eastAsia="Times New Roman" w:hAnsi="Times New Roman" w:cs="Times New Roman"/>
          <w:sz w:val="24"/>
          <w:szCs w:val="24"/>
        </w:rPr>
        <w:t>The reflux ratio of the reactive distillation column was then changed from 2 to 10 and the graphs in Figures 3.18, 3.19, and 3.20 display di-isobutylene in the distillate stream and isobutylene in the bottoms stream start leveling off at around a reflux ratio of 5 or 6. Since overall there was not much change in the total di-isobutylene rates and the isobutylene rate in the distillate the reflux ratio was kept at 6 as it matched the specification of the paper much of the reactive distillation was based upon.</w:t>
      </w:r>
    </w:p>
    <w:p w:rsidR="001F749A" w:rsidRDefault="001F749A"/>
    <w:p w:rsidR="001F749A" w:rsidRDefault="002B7EB6">
      <w:pPr>
        <w:jc w:val="center"/>
      </w:pPr>
      <w:r>
        <w:rPr>
          <w:noProof/>
        </w:rPr>
        <w:drawing>
          <wp:inline distT="114300" distB="114300" distL="114300" distR="114300">
            <wp:extent cx="4503420" cy="2638425"/>
            <wp:effectExtent l="0" t="0" r="0" b="9525"/>
            <wp:docPr id="7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6"/>
                    <a:srcRect/>
                    <a:stretch>
                      <a:fillRect/>
                    </a:stretch>
                  </pic:blipFill>
                  <pic:spPr>
                    <a:xfrm>
                      <a:off x="0" y="0"/>
                      <a:ext cx="4503420" cy="2638425"/>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0"/>
          <w:szCs w:val="20"/>
        </w:rPr>
        <w:t>The flow rate of isobutylene and di-isobutylene in the distillate of R-102 as reflux ratio changed.</w:t>
      </w:r>
    </w:p>
    <w:p w:rsidR="001F749A" w:rsidRDefault="001F749A"/>
    <w:p w:rsidR="001F749A" w:rsidRDefault="002B7EB6">
      <w:pPr>
        <w:jc w:val="center"/>
      </w:pPr>
      <w:r>
        <w:rPr>
          <w:noProof/>
        </w:rPr>
        <w:drawing>
          <wp:inline distT="114300" distB="114300" distL="114300" distR="114300">
            <wp:extent cx="5057775" cy="3143250"/>
            <wp:effectExtent l="0" t="0" r="0" b="0"/>
            <wp:docPr id="2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7"/>
                    <a:srcRect/>
                    <a:stretch>
                      <a:fillRect/>
                    </a:stretch>
                  </pic:blipFill>
                  <pic:spPr>
                    <a:xfrm>
                      <a:off x="0" y="0"/>
                      <a:ext cx="5057775" cy="314325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3.19</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flow rate of isobutylene and di-isobutylene in the bottoms of R-102 as reflux ratio changed.</w:t>
      </w:r>
    </w:p>
    <w:p w:rsidR="001F749A" w:rsidRDefault="001F749A"/>
    <w:p w:rsidR="001F749A" w:rsidRDefault="002B7EB6">
      <w:pPr>
        <w:jc w:val="center"/>
      </w:pPr>
      <w:r>
        <w:rPr>
          <w:noProof/>
        </w:rPr>
        <w:drawing>
          <wp:inline distT="114300" distB="114300" distL="114300" distR="114300">
            <wp:extent cx="5153025" cy="3171825"/>
            <wp:effectExtent l="0" t="0" r="0" b="0"/>
            <wp:docPr id="6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5153025" cy="3171825"/>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0"/>
          <w:szCs w:val="20"/>
        </w:rPr>
        <w:t>The total flow rate of isobutylene and di-isobutylene in R-102 as reflux ratio changed.</w:t>
      </w:r>
    </w:p>
    <w:p w:rsidR="001F749A" w:rsidRDefault="001F749A"/>
    <w:p w:rsidR="001F749A" w:rsidRDefault="002B7EB6" w:rsidP="00CD03AA">
      <w:pPr>
        <w:jc w:val="both"/>
      </w:pPr>
      <w:r>
        <w:rPr>
          <w:rFonts w:ascii="Times New Roman" w:eastAsia="Times New Roman" w:hAnsi="Times New Roman" w:cs="Times New Roman"/>
          <w:sz w:val="24"/>
          <w:szCs w:val="24"/>
        </w:rPr>
        <w:t>Finally the last variable in the distillation column that was optimized was the reboiler duty which value was ranged from 5000 to 10000 MJ/h while the mass flow rates of isobutylene and di-isobutylene were being monitored in both the top and bottom streams.</w:t>
      </w:r>
    </w:p>
    <w:p w:rsidR="001F749A" w:rsidRDefault="001F749A"/>
    <w:p w:rsidR="001F749A" w:rsidRDefault="002B7EB6">
      <w:pPr>
        <w:jc w:val="center"/>
      </w:pPr>
      <w:r>
        <w:rPr>
          <w:noProof/>
        </w:rPr>
        <w:drawing>
          <wp:inline distT="114300" distB="114300" distL="114300" distR="114300">
            <wp:extent cx="5943600" cy="2755900"/>
            <wp:effectExtent l="0" t="0" r="0" b="0"/>
            <wp:docPr id="2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5943600" cy="27559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3.21.</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Plot of the flow rates of isobutylene and di-isobutylene out of R-102 as the reboiler duty changed for optimization.</w:t>
      </w:r>
    </w:p>
    <w:p w:rsidR="001F749A" w:rsidRDefault="001F749A"/>
    <w:p w:rsidR="001F749A" w:rsidRDefault="002B7EB6" w:rsidP="00CD03AA">
      <w:pPr>
        <w:jc w:val="both"/>
      </w:pPr>
      <w:r>
        <w:rPr>
          <w:rFonts w:ascii="Times New Roman" w:eastAsia="Times New Roman" w:hAnsi="Times New Roman" w:cs="Times New Roman"/>
          <w:sz w:val="24"/>
          <w:szCs w:val="24"/>
        </w:rPr>
        <w:t>Looking at Figure 3.21 it is seen that the di-isobutylene present in the bottom stream appear as if it is leveling off around 7000-8000 MJ/h with the isobutylene in the bottoms leveling off at around 8000 MJ/h. It was then decided that the optimal choice would</w:t>
      </w:r>
      <w:r w:rsidR="004816DC">
        <w:rPr>
          <w:rFonts w:ascii="Times New Roman" w:eastAsia="Times New Roman" w:hAnsi="Times New Roman" w:cs="Times New Roman"/>
          <w:sz w:val="24"/>
          <w:szCs w:val="24"/>
        </w:rPr>
        <w:t xml:space="preserve"> be around 8000 MJ/h and since </w:t>
      </w:r>
      <w:r>
        <w:rPr>
          <w:rFonts w:ascii="Times New Roman" w:eastAsia="Times New Roman" w:hAnsi="Times New Roman" w:cs="Times New Roman"/>
          <w:sz w:val="24"/>
          <w:szCs w:val="24"/>
        </w:rPr>
        <w:t>the value 8190 MJ/h is relatively close to that value while also being the value used in the paper it remained the optimized value for the reboiler duty.</w:t>
      </w:r>
    </w:p>
    <w:p w:rsidR="001F749A" w:rsidRDefault="001F749A"/>
    <w:p w:rsidR="001F749A" w:rsidRDefault="001F749A"/>
    <w:p w:rsidR="001F749A" w:rsidRDefault="002B7EB6">
      <w:pPr>
        <w:jc w:val="center"/>
      </w:pPr>
      <w:r>
        <w:rPr>
          <w:noProof/>
        </w:rPr>
        <w:drawing>
          <wp:inline distT="114300" distB="114300" distL="114300" distR="114300">
            <wp:extent cx="5624513" cy="2775628"/>
            <wp:effectExtent l="0" t="0" r="0" b="0"/>
            <wp:docPr id="5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0"/>
                    <a:srcRect/>
                    <a:stretch>
                      <a:fillRect/>
                    </a:stretch>
                  </pic:blipFill>
                  <pic:spPr>
                    <a:xfrm>
                      <a:off x="0" y="0"/>
                      <a:ext cx="5624513" cy="2775628"/>
                    </a:xfrm>
                    <a:prstGeom prst="rect">
                      <a:avLst/>
                    </a:prstGeom>
                    <a:ln/>
                  </pic:spPr>
                </pic:pic>
              </a:graphicData>
            </a:graphic>
          </wp:inline>
        </w:drawing>
      </w:r>
    </w:p>
    <w:p w:rsidR="001F749A" w:rsidRDefault="001F749A"/>
    <w:p w:rsidR="001F749A" w:rsidRDefault="002B7EB6">
      <w:pPr>
        <w:jc w:val="center"/>
      </w:pPr>
      <w:r>
        <w:rPr>
          <w:rFonts w:ascii="Times New Roman" w:eastAsia="Times New Roman" w:hAnsi="Times New Roman" w:cs="Times New Roman"/>
          <w:b/>
          <w:sz w:val="24"/>
          <w:szCs w:val="24"/>
        </w:rPr>
        <w:t>Figure 3.22.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0"/>
          <w:szCs w:val="20"/>
        </w:rPr>
        <w:t>The relationship between reactor volume and p-xylene mass flow in third reactor used to optimize its volume.</w:t>
      </w:r>
    </w:p>
    <w:p w:rsidR="001F749A" w:rsidRDefault="001F749A"/>
    <w:p w:rsidR="001F749A" w:rsidRDefault="002B7EB6" w:rsidP="00CD03AA">
      <w:pPr>
        <w:jc w:val="both"/>
      </w:pPr>
      <w:r>
        <w:rPr>
          <w:rFonts w:ascii="Times New Roman" w:eastAsia="Times New Roman" w:hAnsi="Times New Roman" w:cs="Times New Roman"/>
          <w:sz w:val="24"/>
          <w:szCs w:val="24"/>
        </w:rPr>
        <w:t xml:space="preserve">A sensitivity study was ran on the dehydrocyclization reactor to determine the optimal reactor size to optimize the production of p-xylene. The rate constants for this reaction were found in literature given in terms of mass of catalyst. However, a catalyst weight is unable to </w:t>
      </w:r>
      <w:r w:rsidR="002E5882">
        <w:rPr>
          <w:rFonts w:ascii="Times New Roman" w:eastAsia="Times New Roman" w:hAnsi="Times New Roman" w:cs="Times New Roman"/>
          <w:sz w:val="24"/>
          <w:szCs w:val="24"/>
        </w:rPr>
        <w:t>specify</w:t>
      </w:r>
      <w:r>
        <w:rPr>
          <w:rFonts w:ascii="Times New Roman" w:eastAsia="Times New Roman" w:hAnsi="Times New Roman" w:cs="Times New Roman"/>
          <w:sz w:val="24"/>
          <w:szCs w:val="24"/>
        </w:rPr>
        <w:t xml:space="preserve"> in ChemCAD, so what was recorded in ChemCAD as “volume” is actually catalyst weight.  Two factors were taken into consideration for the optimization of the reactor: the amount of p-xylene produced (i.e. leaving the recycle point and continuing to the rest of the process) and the total flow rate of the stream leaving the reactor.  In a separate simulation, the conversion of the reactor was found to be 0.458.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After leaving the third reactor and passing the heat exchanger heating up the feed to the first reactor the stream goes through a heat exchanger that cools it down to flash the hydrogen and methane out of the stream. In Figure 3.24 and 3.25 the plot displays how the decrease in outlet stream temperature negatively affects the amount of cooling flow needed and area per shell in t the heat exchanger. At this stage of the process having more isobutylene in the product stream is not as important as increases in cost as the primary concern is the amount of p-xylene present. From the plot in Figure 3.23 it can be seen when the outlet temperature is at 40 °</w:t>
      </w:r>
      <w:r w:rsidR="002E5882">
        <w:rPr>
          <w:rFonts w:ascii="Times New Roman" w:eastAsia="Times New Roman" w:hAnsi="Times New Roman" w:cs="Times New Roman"/>
          <w:sz w:val="24"/>
          <w:szCs w:val="24"/>
        </w:rPr>
        <w:t>C the</w:t>
      </w:r>
      <w:r>
        <w:rPr>
          <w:rFonts w:ascii="Times New Roman" w:eastAsia="Times New Roman" w:hAnsi="Times New Roman" w:cs="Times New Roman"/>
          <w:sz w:val="24"/>
          <w:szCs w:val="24"/>
        </w:rPr>
        <w:t xml:space="preserve"> amount of p-xylene leaving the flash tank as a vapor is right before where it starts to negatively impact the flow significantly. As a result, the temperature chosen for the outlet stream of this heat exchanger was 40 °C.</w:t>
      </w:r>
    </w:p>
    <w:p w:rsidR="001F749A" w:rsidRDefault="001F749A" w:rsidP="00CD03AA">
      <w:pPr>
        <w:jc w:val="both"/>
      </w:pPr>
    </w:p>
    <w:p w:rsidR="001F749A" w:rsidRDefault="001F749A"/>
    <w:p w:rsidR="001F749A" w:rsidRDefault="002B7EB6">
      <w:r>
        <w:rPr>
          <w:noProof/>
        </w:rPr>
        <w:drawing>
          <wp:inline distT="114300" distB="114300" distL="114300" distR="114300">
            <wp:extent cx="5943600" cy="2781300"/>
            <wp:effectExtent l="0" t="0" r="0" b="0"/>
            <wp:docPr id="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5943600" cy="27813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3.23.</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amount of isobutylene and p-xylene leaving V-102 as the temperature of the stream entering it changes.</w:t>
      </w:r>
    </w:p>
    <w:p w:rsidR="001F749A" w:rsidRDefault="001F749A"/>
    <w:p w:rsidR="001F749A" w:rsidRDefault="002B7EB6">
      <w:r>
        <w:rPr>
          <w:noProof/>
        </w:rPr>
        <w:drawing>
          <wp:inline distT="114300" distB="114300" distL="114300" distR="114300">
            <wp:extent cx="5943600" cy="2781300"/>
            <wp:effectExtent l="0" t="0" r="0" b="0"/>
            <wp:docPr id="1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943600" cy="2781300"/>
                    </a:xfrm>
                    <a:prstGeom prst="rect">
                      <a:avLst/>
                    </a:prstGeom>
                    <a:ln/>
                  </pic:spPr>
                </pic:pic>
              </a:graphicData>
            </a:graphic>
          </wp:inline>
        </w:drawing>
      </w:r>
    </w:p>
    <w:p w:rsidR="001F749A" w:rsidRDefault="001F749A"/>
    <w:p w:rsidR="001F749A" w:rsidRDefault="002B7EB6">
      <w:pPr>
        <w:jc w:val="center"/>
      </w:pPr>
      <w:r>
        <w:rPr>
          <w:rFonts w:ascii="Times New Roman" w:eastAsia="Times New Roman" w:hAnsi="Times New Roman" w:cs="Times New Roman"/>
          <w:b/>
          <w:sz w:val="24"/>
          <w:szCs w:val="24"/>
        </w:rPr>
        <w:t>Figure 3.24.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amount of water flow through E-106 needed to reach the different outlet temperatures.</w:t>
      </w:r>
    </w:p>
    <w:p w:rsidR="001F749A" w:rsidRDefault="002B7EB6">
      <w:pPr>
        <w:jc w:val="center"/>
      </w:pPr>
      <w:r>
        <w:rPr>
          <w:noProof/>
        </w:rPr>
        <w:drawing>
          <wp:inline distT="114300" distB="114300" distL="114300" distR="114300">
            <wp:extent cx="5943600" cy="2806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943600" cy="28067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3.25.</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area per shell of E-106 as the outlet temperature changes.</w:t>
      </w:r>
    </w:p>
    <w:p w:rsidR="001F749A" w:rsidRDefault="001F749A"/>
    <w:p w:rsidR="001F749A" w:rsidRDefault="002B7EB6" w:rsidP="00CD03AA">
      <w:pPr>
        <w:jc w:val="both"/>
      </w:pPr>
      <w:r>
        <w:rPr>
          <w:rFonts w:ascii="Times New Roman" w:eastAsia="Times New Roman" w:hAnsi="Times New Roman" w:cs="Times New Roman"/>
          <w:sz w:val="24"/>
          <w:szCs w:val="24"/>
        </w:rPr>
        <w:t>After going through the flash and component separator, it enter the distillation tower that was used to distill off the isobutylene in the product stream. It was optimized to maximize how much isobutylene was removed in the separation process. First the number of stages was compared to the amount of isobutylene and di-isobutylene leaving the bottom of the tower.</w:t>
      </w:r>
    </w:p>
    <w:p w:rsidR="001F749A" w:rsidRDefault="001F749A"/>
    <w:p w:rsidR="001F749A" w:rsidRDefault="002B7EB6">
      <w:pPr>
        <w:jc w:val="center"/>
      </w:pPr>
      <w:r>
        <w:rPr>
          <w:noProof/>
        </w:rPr>
        <w:drawing>
          <wp:inline distT="114300" distB="114300" distL="114300" distR="114300">
            <wp:extent cx="5943600" cy="2679700"/>
            <wp:effectExtent l="0" t="0" r="0" b="0"/>
            <wp:docPr id="1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4"/>
                    <a:srcRect/>
                    <a:stretch>
                      <a:fillRect/>
                    </a:stretch>
                  </pic:blipFill>
                  <pic:spPr>
                    <a:xfrm>
                      <a:off x="0" y="0"/>
                      <a:ext cx="5943600" cy="26797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3.26.</w:t>
      </w:r>
      <w:r>
        <w:rPr>
          <w:rFonts w:ascii="Times New Roman" w:eastAsia="Times New Roman" w:hAnsi="Times New Roman" w:cs="Times New Roman"/>
          <w:sz w:val="20"/>
          <w:szCs w:val="20"/>
        </w:rPr>
        <w:t xml:space="preserve"> A plot of how much isobutylene and di-isobutylene left in the bottoms of T-101 at different number of total stages.</w:t>
      </w:r>
    </w:p>
    <w:p w:rsidR="001F749A" w:rsidRDefault="001F749A">
      <w:pPr>
        <w:jc w:val="center"/>
      </w:pPr>
    </w:p>
    <w:p w:rsidR="001F749A" w:rsidRDefault="002B7EB6" w:rsidP="00CD03AA">
      <w:pPr>
        <w:jc w:val="both"/>
      </w:pPr>
      <w:r>
        <w:rPr>
          <w:rFonts w:ascii="Times New Roman" w:eastAsia="Times New Roman" w:hAnsi="Times New Roman" w:cs="Times New Roman"/>
          <w:sz w:val="24"/>
          <w:szCs w:val="24"/>
        </w:rPr>
        <w:t>To maximize the amount of di-isobutylene while minimizing the amount of isobutylene in the bottoms, the number of stages was set to 13. This was done since that is when the isobutylene reached the consistent low value displayed in Figure 3.26 and di-isobutylene was still relatively close to its maximum. Next the location of the feed stages was tested against the same variables.</w:t>
      </w:r>
    </w:p>
    <w:p w:rsidR="001F749A" w:rsidRDefault="001F749A"/>
    <w:p w:rsidR="001F749A" w:rsidRDefault="002B7EB6">
      <w:pPr>
        <w:jc w:val="center"/>
      </w:pPr>
      <w:r>
        <w:rPr>
          <w:noProof/>
        </w:rPr>
        <w:drawing>
          <wp:inline distT="114300" distB="114300" distL="114300" distR="114300">
            <wp:extent cx="5943600" cy="27940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2794000"/>
                    </a:xfrm>
                    <a:prstGeom prst="rect">
                      <a:avLst/>
                    </a:prstGeom>
                    <a:ln/>
                  </pic:spPr>
                </pic:pic>
              </a:graphicData>
            </a:graphic>
          </wp:inline>
        </w:drawing>
      </w:r>
      <w:r>
        <w:rPr>
          <w:rFonts w:ascii="Times New Roman" w:eastAsia="Times New Roman" w:hAnsi="Times New Roman" w:cs="Times New Roman"/>
          <w:b/>
          <w:sz w:val="24"/>
          <w:szCs w:val="24"/>
        </w:rPr>
        <w:t>Figure 3.27</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Optimization plot of feed stage location effect on the amount of isobutylene and di-isobutylene present in the bottoms stream of T-101.</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The plot in Figure 3.27 shows that the higher up the feed stage is in the distillation column the more di-isobutylene there is in the bottom stream; thus the feed stage was set to stage 2 to maximize the di-isobutylene. With the stages </w:t>
      </w:r>
      <w:r w:rsidR="002C7640">
        <w:rPr>
          <w:rFonts w:ascii="Times New Roman" w:eastAsia="Times New Roman" w:hAnsi="Times New Roman" w:cs="Times New Roman"/>
          <w:sz w:val="24"/>
          <w:szCs w:val="24"/>
        </w:rPr>
        <w:t>optimized,</w:t>
      </w:r>
      <w:r>
        <w:rPr>
          <w:rFonts w:ascii="Times New Roman" w:eastAsia="Times New Roman" w:hAnsi="Times New Roman" w:cs="Times New Roman"/>
          <w:sz w:val="24"/>
          <w:szCs w:val="24"/>
        </w:rPr>
        <w:t xml:space="preserve"> the reflux ratio was then examined against the same variables so the amount of di-isobutylene could be increased.</w:t>
      </w:r>
    </w:p>
    <w:p w:rsidR="001F749A" w:rsidRDefault="001F749A" w:rsidP="00CD03AA">
      <w:pPr>
        <w:jc w:val="both"/>
      </w:pPr>
    </w:p>
    <w:p w:rsidR="001F749A" w:rsidRDefault="002B7EB6">
      <w:pPr>
        <w:jc w:val="center"/>
      </w:pPr>
      <w:r>
        <w:rPr>
          <w:noProof/>
        </w:rPr>
        <w:drawing>
          <wp:inline distT="114300" distB="114300" distL="114300" distR="114300">
            <wp:extent cx="5943600" cy="2730500"/>
            <wp:effectExtent l="0" t="0" r="0" b="0"/>
            <wp:docPr id="6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6"/>
                    <a:srcRect/>
                    <a:stretch>
                      <a:fillRect/>
                    </a:stretch>
                  </pic:blipFill>
                  <pic:spPr>
                    <a:xfrm>
                      <a:off x="0" y="0"/>
                      <a:ext cx="5943600" cy="27305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3.28.</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Plot relating the flow rates of isobutylene and di-isobutylene to the reflux ratio of T-101 for optimization.</w:t>
      </w:r>
    </w:p>
    <w:p w:rsidR="001F749A" w:rsidRDefault="001F749A"/>
    <w:p w:rsidR="001F749A" w:rsidRDefault="002B7EB6" w:rsidP="00CD03AA">
      <w:pPr>
        <w:jc w:val="both"/>
      </w:pPr>
      <w:r>
        <w:rPr>
          <w:rFonts w:ascii="Times New Roman" w:eastAsia="Times New Roman" w:hAnsi="Times New Roman" w:cs="Times New Roman"/>
          <w:sz w:val="24"/>
          <w:szCs w:val="24"/>
        </w:rPr>
        <w:t>The increase in the amount of di-isobutylene from having a larger reflux ratio, demonstrated in Figure 3.28, starts to diminish at a reflux ratio of 4.5; this was then chosen to be the value for the reflux ratio of this column. After the reflux ratio was optimized the Vapor/Bottoms mole flow ratio was tested against the specified flow rates.</w:t>
      </w:r>
    </w:p>
    <w:p w:rsidR="001F749A" w:rsidRDefault="001F749A"/>
    <w:p w:rsidR="001F749A" w:rsidRDefault="002B7EB6">
      <w:pPr>
        <w:jc w:val="center"/>
      </w:pPr>
      <w:r>
        <w:rPr>
          <w:noProof/>
        </w:rPr>
        <w:drawing>
          <wp:inline distT="114300" distB="114300" distL="114300" distR="114300">
            <wp:extent cx="5943600" cy="2717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943600" cy="27178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3.29.</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effect the V/B ratio has on the flow rates of isobutylene and di-isobutylene in t the bottoms of T-101 in order for the ratio to be optimized.</w:t>
      </w:r>
    </w:p>
    <w:p w:rsidR="001F749A" w:rsidRDefault="001F749A">
      <w:pPr>
        <w:jc w:val="center"/>
      </w:pPr>
    </w:p>
    <w:p w:rsidR="001F749A" w:rsidRDefault="002B7EB6" w:rsidP="00CD03AA">
      <w:pPr>
        <w:jc w:val="both"/>
      </w:pPr>
      <w:r>
        <w:rPr>
          <w:rFonts w:ascii="Times New Roman" w:eastAsia="Times New Roman" w:hAnsi="Times New Roman" w:cs="Times New Roman"/>
          <w:sz w:val="24"/>
          <w:szCs w:val="24"/>
        </w:rPr>
        <w:t>With the di-isobutylene flow remaining relatively consistent in the beginning of the plot in Figure 3.29, the V/B ratio was set to 2.5 to minimize the amount of isobutylene in the bottoms while having the di-isobutylene near its maximum. After leaving the first distillation column the bottoms entered the second distillation column to have the di-isobutylene separated out in order for it to be recycled back into the process to the third reactor. Since the overall objective is to generate p-xylene, the amount of p-xylene leaving the bottoms was set to be 99 percent of the total p-xylene entering the column for the conditions of that situation would be known. Since o-xylene was not specified in the reboiler mode the amount in the top stream was monitored while looking at the amount of di-isobutylene in the bottoms stream. The first variable that was tested was the total number of stages in the column.</w:t>
      </w:r>
    </w:p>
    <w:p w:rsidR="001F749A" w:rsidRDefault="001F749A"/>
    <w:p w:rsidR="001F749A" w:rsidRDefault="002B7EB6">
      <w:pPr>
        <w:jc w:val="center"/>
      </w:pPr>
      <w:r>
        <w:rPr>
          <w:noProof/>
        </w:rPr>
        <w:drawing>
          <wp:inline distT="114300" distB="114300" distL="114300" distR="114300">
            <wp:extent cx="5943600" cy="2743200"/>
            <wp:effectExtent l="0" t="0" r="0" b="0"/>
            <wp:docPr id="6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5943600" cy="27432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3.30.</w:t>
      </w:r>
      <w:r>
        <w:rPr>
          <w:rFonts w:ascii="Times New Roman" w:eastAsia="Times New Roman" w:hAnsi="Times New Roman" w:cs="Times New Roman"/>
          <w:sz w:val="20"/>
          <w:szCs w:val="20"/>
        </w:rPr>
        <w:t xml:space="preserve"> Plot showing how the flow of di-isobutylene in the bottoms and o-xylene in the distillate is effected by the total number of stages in T-102.</w:t>
      </w:r>
    </w:p>
    <w:p w:rsidR="001F749A" w:rsidRDefault="001F749A"/>
    <w:p w:rsidR="001F749A" w:rsidRDefault="002B7EB6" w:rsidP="00CD03AA">
      <w:pPr>
        <w:jc w:val="both"/>
      </w:pPr>
      <w:r>
        <w:rPr>
          <w:rFonts w:ascii="Times New Roman" w:eastAsia="Times New Roman" w:hAnsi="Times New Roman" w:cs="Times New Roman"/>
          <w:sz w:val="24"/>
          <w:szCs w:val="24"/>
        </w:rPr>
        <w:t xml:space="preserve">The total number of stages seemed to have no effect on the amount of o-xylene present in the top stream; it is seen in Figure 3.30 however the amount of di-isobutylene in the bottoms decreased as the number of stages increased. The amount that it deceases starts to slow down around stages 30, the amount it decreased was decided not worth the extra capital to purchase more stages,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number of stages was set to 30. After the total number of stages was decided upon, the location of the feed stage was tested.</w:t>
      </w:r>
    </w:p>
    <w:p w:rsidR="001F749A" w:rsidRDefault="001F749A" w:rsidP="00CD03AA">
      <w:pPr>
        <w:jc w:val="both"/>
      </w:pPr>
    </w:p>
    <w:p w:rsidR="001F749A" w:rsidRDefault="002B7EB6">
      <w:pPr>
        <w:jc w:val="center"/>
      </w:pPr>
      <w:r>
        <w:rPr>
          <w:noProof/>
        </w:rPr>
        <w:drawing>
          <wp:inline distT="114300" distB="114300" distL="114300" distR="114300">
            <wp:extent cx="5943600" cy="2755900"/>
            <wp:effectExtent l="0" t="0" r="0" b="0"/>
            <wp:docPr id="3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5943600" cy="27559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3.31.</w:t>
      </w:r>
      <w:r>
        <w:rPr>
          <w:rFonts w:ascii="Times New Roman" w:eastAsia="Times New Roman" w:hAnsi="Times New Roman" w:cs="Times New Roman"/>
          <w:sz w:val="20"/>
          <w:szCs w:val="20"/>
        </w:rPr>
        <w:t xml:space="preserve"> Optimization plot for feed stage location in T-102 and how it affects the flow rates of di-isobutylene in the bottoms and o-xylene in the distillate.</w:t>
      </w:r>
    </w:p>
    <w:p w:rsidR="001F749A" w:rsidRDefault="001F749A"/>
    <w:p w:rsidR="001F749A" w:rsidRDefault="002B7EB6" w:rsidP="00CD03AA">
      <w:pPr>
        <w:jc w:val="both"/>
      </w:pPr>
      <w:r>
        <w:rPr>
          <w:rFonts w:ascii="Times New Roman" w:eastAsia="Times New Roman" w:hAnsi="Times New Roman" w:cs="Times New Roman"/>
          <w:sz w:val="24"/>
          <w:szCs w:val="24"/>
        </w:rPr>
        <w:t>As with the total number of stages in the column, looking at Figure 3.31 it is seen that there were minimal effects on the o-xylene flow rate in the distillate. The lowest amount of di-isobutylene present in the bottoms stream was observed when it was at stage 15, which was then selected for the distillation column feed stage. Next the reflux ratio was varied between 1 and 8 to determine the optimal value.</w:t>
      </w:r>
    </w:p>
    <w:p w:rsidR="001F749A" w:rsidRDefault="001F749A"/>
    <w:p w:rsidR="001F749A" w:rsidRDefault="002B7EB6">
      <w:pPr>
        <w:jc w:val="center"/>
      </w:pPr>
      <w:r>
        <w:rPr>
          <w:noProof/>
        </w:rPr>
        <w:drawing>
          <wp:inline distT="114300" distB="114300" distL="114300" distR="114300">
            <wp:extent cx="5943600" cy="2705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943600" cy="27051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3.32.</w:t>
      </w:r>
      <w:r>
        <w:rPr>
          <w:rFonts w:ascii="Times New Roman" w:eastAsia="Times New Roman" w:hAnsi="Times New Roman" w:cs="Times New Roman"/>
          <w:sz w:val="20"/>
          <w:szCs w:val="20"/>
        </w:rPr>
        <w:t xml:space="preserve"> Relationship between the flow rates of o-xylene in the distillate and di-isobutylene in the bottoms in T-102 to the reflux ratio for optimization.</w:t>
      </w:r>
    </w:p>
    <w:p w:rsidR="001F749A" w:rsidRDefault="001F749A"/>
    <w:p w:rsidR="001F749A" w:rsidRDefault="002B7EB6" w:rsidP="00CD03AA">
      <w:pPr>
        <w:jc w:val="both"/>
      </w:pPr>
      <w:r>
        <w:rPr>
          <w:rFonts w:ascii="Times New Roman" w:eastAsia="Times New Roman" w:hAnsi="Times New Roman" w:cs="Times New Roman"/>
          <w:sz w:val="24"/>
          <w:szCs w:val="24"/>
        </w:rPr>
        <w:t>In order to get the minimum amount of di-isobutylene in the bottoms stream the reflux ratio was set to 6 as shown in Figure 3.32, anymore would not decrease the amount present in a significant manner. The next distillation column is in place to separate the most xylenes from the previous bottoms stream into the distillate of T-103 it can to get a bulk product of desired purity. The amount of p-xylene present in the distillate stream of T-103 was compared to the total number of stages for optimization.</w:t>
      </w:r>
    </w:p>
    <w:p w:rsidR="001F749A" w:rsidRDefault="002B7EB6">
      <w:pPr>
        <w:jc w:val="center"/>
      </w:pPr>
      <w:r>
        <w:rPr>
          <w:noProof/>
        </w:rPr>
        <w:drawing>
          <wp:inline distT="114300" distB="114300" distL="114300" distR="114300">
            <wp:extent cx="5615940" cy="2430780"/>
            <wp:effectExtent l="0" t="0" r="3810" b="7620"/>
            <wp:docPr id="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1"/>
                    <a:srcRect/>
                    <a:stretch>
                      <a:fillRect/>
                    </a:stretch>
                  </pic:blipFill>
                  <pic:spPr>
                    <a:xfrm>
                      <a:off x="0" y="0"/>
                      <a:ext cx="5615940" cy="2430780"/>
                    </a:xfrm>
                    <a:prstGeom prst="rect">
                      <a:avLst/>
                    </a:prstGeom>
                    <a:ln/>
                  </pic:spPr>
                </pic:pic>
              </a:graphicData>
            </a:graphic>
          </wp:inline>
        </w:drawing>
      </w:r>
    </w:p>
    <w:p w:rsidR="001F749A" w:rsidRDefault="002B7EB6" w:rsidP="002B7EB6">
      <w:pPr>
        <w:rPr>
          <w:rFonts w:ascii="Times New Roman" w:eastAsia="Times New Roman" w:hAnsi="Times New Roman" w:cs="Times New Roman"/>
          <w:sz w:val="20"/>
          <w:szCs w:val="20"/>
        </w:rPr>
      </w:pPr>
      <w:r>
        <w:rPr>
          <w:rFonts w:ascii="Times New Roman" w:eastAsia="Times New Roman" w:hAnsi="Times New Roman" w:cs="Times New Roman"/>
          <w:b/>
          <w:sz w:val="24"/>
          <w:szCs w:val="24"/>
        </w:rPr>
        <w:t>Figure 3.33.</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effect of changing the total number of stages in T-103 on the flow rate of p-xylene in the distillate.</w:t>
      </w:r>
    </w:p>
    <w:p w:rsidR="00CD03AA" w:rsidRDefault="00CD03AA" w:rsidP="002B7EB6"/>
    <w:p w:rsidR="001F749A" w:rsidRDefault="002B7EB6" w:rsidP="00CD03AA">
      <w:pPr>
        <w:jc w:val="both"/>
      </w:pPr>
      <w:r>
        <w:rPr>
          <w:rFonts w:ascii="Times New Roman" w:eastAsia="Times New Roman" w:hAnsi="Times New Roman" w:cs="Times New Roman"/>
          <w:sz w:val="24"/>
          <w:szCs w:val="24"/>
        </w:rPr>
        <w:t>Displayed in Figure 3.33 is the plot showing how the amount of p-xylene starts to level off at around 30 stages, the number of stages was then set at that value. The feed stage location was the next variable optimized and plotted in Figure 3.34. When comparing to the amount of p-xylene it is seen that having the stage between 10 and 20 seem to result in the same p-xylene mole fraction (the large dips are from when the simulation did not converge). The feed stage was chosen to be at 13 which offered 0.000006 more pure p-xylene by mole fraction, although it would seem that this is probably smaller than a detectable difference in purity.</w:t>
      </w:r>
    </w:p>
    <w:p w:rsidR="001F749A" w:rsidRDefault="001F749A"/>
    <w:p w:rsidR="001F749A" w:rsidRDefault="002B7EB6">
      <w:r>
        <w:rPr>
          <w:noProof/>
        </w:rPr>
        <w:drawing>
          <wp:inline distT="114300" distB="114300" distL="114300" distR="114300">
            <wp:extent cx="5310188" cy="2348737"/>
            <wp:effectExtent l="0" t="0" r="0" b="0"/>
            <wp:docPr id="3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2"/>
                    <a:srcRect/>
                    <a:stretch>
                      <a:fillRect/>
                    </a:stretch>
                  </pic:blipFill>
                  <pic:spPr>
                    <a:xfrm>
                      <a:off x="0" y="0"/>
                      <a:ext cx="5310188" cy="2348737"/>
                    </a:xfrm>
                    <a:prstGeom prst="rect">
                      <a:avLst/>
                    </a:prstGeom>
                    <a:ln/>
                  </pic:spPr>
                </pic:pic>
              </a:graphicData>
            </a:graphic>
          </wp:inline>
        </w:drawing>
      </w:r>
    </w:p>
    <w:p w:rsidR="001F749A" w:rsidRDefault="002B7EB6" w:rsidP="002B7EB6">
      <w:r>
        <w:rPr>
          <w:rFonts w:ascii="Times New Roman" w:eastAsia="Times New Roman" w:hAnsi="Times New Roman" w:cs="Times New Roman"/>
          <w:b/>
          <w:sz w:val="24"/>
          <w:szCs w:val="24"/>
        </w:rPr>
        <w:t>Figure 3.34.</w:t>
      </w:r>
      <w:r>
        <w:rPr>
          <w:rFonts w:ascii="Times New Roman" w:eastAsia="Times New Roman" w:hAnsi="Times New Roman" w:cs="Times New Roman"/>
          <w:sz w:val="20"/>
          <w:szCs w:val="20"/>
        </w:rPr>
        <w:t xml:space="preserve"> Optimization plot comparing the mole fraction of p-xylene in the distillate to the feed location in T-103.</w:t>
      </w:r>
    </w:p>
    <w:p w:rsidR="001F749A" w:rsidRDefault="001F749A"/>
    <w:p w:rsidR="001F749A" w:rsidRDefault="002B7EB6" w:rsidP="00CD03AA">
      <w:pPr>
        <w:jc w:val="both"/>
      </w:pPr>
      <w:r>
        <w:rPr>
          <w:rFonts w:ascii="Times New Roman" w:eastAsia="Times New Roman" w:hAnsi="Times New Roman" w:cs="Times New Roman"/>
          <w:sz w:val="24"/>
          <w:szCs w:val="24"/>
        </w:rPr>
        <w:t xml:space="preserve">The reflux ratio of the tower was optimized next; higher reflux ratios led to higher purity, but had increased reboiler and condenser heating duties. To select the desired purity, literature was consulted for “normal” purities of p-xylene from dedicated xylene separation processes. P-xylene separation processes based on crystallization have been reported to be 99.5% purity [25]. Zeolite based separations have been shown to produce purity of p-xylene from 99.7 to 99.9 % [26]. Thus, it was decided that a 99.7% pure p-xylene was to be produced, and the minimum reflux ratio that results in this purity was 2, so 2 was chosen as the reflux ratio (Figure 3.35). Note that in this case the mole fraction and p-xylene are almost identical (99.71% by weight and 99.7% by mole fraction). Of course, higher purities of p-xylene could be produced if the reflux ratio is increased enough, but there are diminishing returns in terms of the purity increase from a given increase in required heating duty. </w:t>
      </w:r>
    </w:p>
    <w:p w:rsidR="001F749A" w:rsidRDefault="002B7EB6">
      <w:pPr>
        <w:ind w:firstLine="720"/>
      </w:pPr>
      <w:r>
        <w:rPr>
          <w:noProof/>
        </w:rPr>
        <w:drawing>
          <wp:inline distT="114300" distB="114300" distL="114300" distR="114300">
            <wp:extent cx="5943600" cy="2032000"/>
            <wp:effectExtent l="0" t="0" r="0" b="0"/>
            <wp:docPr id="4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3"/>
                    <a:srcRect/>
                    <a:stretch>
                      <a:fillRect/>
                    </a:stretch>
                  </pic:blipFill>
                  <pic:spPr>
                    <a:xfrm>
                      <a:off x="0" y="0"/>
                      <a:ext cx="5943600" cy="20320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3.35. </w:t>
      </w:r>
      <w:r>
        <w:rPr>
          <w:rFonts w:ascii="Times New Roman" w:eastAsia="Times New Roman" w:hAnsi="Times New Roman" w:cs="Times New Roman"/>
          <w:sz w:val="20"/>
          <w:szCs w:val="20"/>
        </w:rPr>
        <w:t>Optimization of T-103 Reflux Ratio (a) Increased reflux ratios led to higher p-xylene mole fraction in the distillate but higher condenser and reboiler duties (b).</w:t>
      </w:r>
    </w:p>
    <w:p w:rsidR="001F749A" w:rsidRDefault="001F749A"/>
    <w:p w:rsidR="001F749A" w:rsidRDefault="002B7EB6" w:rsidP="00CD03AA">
      <w:pPr>
        <w:jc w:val="both"/>
      </w:pPr>
      <w:r>
        <w:rPr>
          <w:rFonts w:ascii="Times New Roman" w:eastAsia="Times New Roman" w:hAnsi="Times New Roman" w:cs="Times New Roman"/>
          <w:sz w:val="24"/>
          <w:szCs w:val="24"/>
        </w:rPr>
        <w:t>The last distillation tower, T-104, was optimized next. Figure 3.36 shows the optimization of the number of trays. The figure shows a significant increase in the purity after the tray number is increased from 29 to 30. To examine the horizontal region, a second sensitivity study was performed to determine the effect of adding more trays. Figure 3.37 shows the result of this study. The purity of p-xylene indeed gradually increases with more stages. However, the increase is greatly exaggerated by the axis scaling in the figure. The effect of adding 16 more trays is a 0.0003 increase in the mole fraction of p-xylene. The cost of adding these trays is not worth the increase in p-xylene purity, so 30 stages (29 trays) was determined to be the number of stages for T-104.</w:t>
      </w:r>
    </w:p>
    <w:p w:rsidR="001F749A" w:rsidRDefault="002B7EB6">
      <w:pPr>
        <w:jc w:val="center"/>
      </w:pPr>
      <w:r>
        <w:rPr>
          <w:noProof/>
        </w:rPr>
        <w:drawing>
          <wp:inline distT="114300" distB="114300" distL="114300" distR="114300">
            <wp:extent cx="5932685" cy="3214688"/>
            <wp:effectExtent l="0" t="0" r="0" b="0"/>
            <wp:docPr id="7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4"/>
                    <a:srcRect/>
                    <a:stretch>
                      <a:fillRect/>
                    </a:stretch>
                  </pic:blipFill>
                  <pic:spPr>
                    <a:xfrm>
                      <a:off x="0" y="0"/>
                      <a:ext cx="5932685" cy="3214688"/>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3.36.</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The effect the number of trays in T-104 had on the p-xylene mole fraction in the distillate.</w:t>
      </w:r>
    </w:p>
    <w:p w:rsidR="001F749A" w:rsidRDefault="002B7EB6">
      <w:pPr>
        <w:jc w:val="center"/>
      </w:pPr>
      <w:r>
        <w:rPr>
          <w:noProof/>
        </w:rPr>
        <w:drawing>
          <wp:inline distT="114300" distB="114300" distL="114300" distR="114300">
            <wp:extent cx="5072063" cy="2698597"/>
            <wp:effectExtent l="0" t="0" r="0" b="0"/>
            <wp:docPr id="1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072063" cy="2698597"/>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3.37.</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Plot focused more closely on increase of p-xylene mole fraction in the distillate of T-104 after the total number of stages increased above 30 stages.</w:t>
      </w:r>
    </w:p>
    <w:p w:rsidR="001F749A" w:rsidRDefault="001F749A"/>
    <w:p w:rsidR="001F749A" w:rsidRDefault="002B7EB6">
      <w:r>
        <w:rPr>
          <w:rFonts w:ascii="Times New Roman" w:eastAsia="Times New Roman" w:hAnsi="Times New Roman" w:cs="Times New Roman"/>
          <w:sz w:val="24"/>
          <w:szCs w:val="24"/>
        </w:rPr>
        <w:t>The feed stage location was optimized next. The optimal feed stage location as seen in Figure 3.38 was found to be 15.</w:t>
      </w:r>
    </w:p>
    <w:p w:rsidR="001F749A" w:rsidRDefault="002B7EB6">
      <w:pPr>
        <w:jc w:val="center"/>
      </w:pPr>
      <w:r>
        <w:rPr>
          <w:noProof/>
        </w:rPr>
        <w:drawing>
          <wp:inline distT="114300" distB="114300" distL="114300" distR="114300">
            <wp:extent cx="4757738" cy="2691477"/>
            <wp:effectExtent l="0" t="0" r="0" b="0"/>
            <wp:docPr id="1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srcRect/>
                    <a:stretch>
                      <a:fillRect/>
                    </a:stretch>
                  </pic:blipFill>
                  <pic:spPr>
                    <a:xfrm>
                      <a:off x="0" y="0"/>
                      <a:ext cx="4757738" cy="2691477"/>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3.38. </w:t>
      </w:r>
      <w:r>
        <w:rPr>
          <w:rFonts w:ascii="Times New Roman" w:eastAsia="Times New Roman" w:hAnsi="Times New Roman" w:cs="Times New Roman"/>
          <w:sz w:val="20"/>
          <w:szCs w:val="20"/>
        </w:rPr>
        <w:t>Optimization plot of feed stage location on T-104 based on the p-xylene mole fraction of the distillate.</w:t>
      </w:r>
    </w:p>
    <w:p w:rsidR="001F749A" w:rsidRDefault="001F749A"/>
    <w:p w:rsidR="001F749A" w:rsidRDefault="002B7EB6" w:rsidP="00CD03AA">
      <w:pPr>
        <w:jc w:val="both"/>
      </w:pPr>
      <w:r>
        <w:rPr>
          <w:rFonts w:ascii="Times New Roman" w:eastAsia="Times New Roman" w:hAnsi="Times New Roman" w:cs="Times New Roman"/>
          <w:sz w:val="24"/>
          <w:szCs w:val="24"/>
        </w:rPr>
        <w:t xml:space="preserve">Finally the reflux ratio was optimized and plotted in Figure 3.39. A 99.7% purity was possible if the reflux ratio was increased to 6.5. However, the increase in reflux ratio also lowered the flow rate of the p-xylene distillate. A 99.7 % purity stream was found to have a flow rate of approximately 900 kg/hr. In contrast, a 99.5 % purity p-xylene stream had a flow rate of 1200 kg/hr. Since 99.5 % is the purity of crystallization based methods, the reflux ratio was chosen to be 3.1 to produce 99.5 % p-xylene at a higher flow rate instead of 99.7 % p-xylene at a much lower flow rate. The TPA process requires p-xylene in relatively high purity, so if the 99.5% grade p-xylene is of insufficient purity for the production of TPA, then it can be sold as a separate product instead of feeding it into a second process. </w:t>
      </w:r>
    </w:p>
    <w:p w:rsidR="001F749A" w:rsidRDefault="002B7EB6">
      <w:pPr>
        <w:jc w:val="center"/>
      </w:pPr>
      <w:r>
        <w:rPr>
          <w:noProof/>
        </w:rPr>
        <w:drawing>
          <wp:inline distT="114300" distB="114300" distL="114300" distR="114300">
            <wp:extent cx="5943600" cy="3429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943600" cy="3429000"/>
                    </a:xfrm>
                    <a:prstGeom prst="rect">
                      <a:avLst/>
                    </a:prstGeom>
                    <a:ln/>
                  </pic:spPr>
                </pic:pic>
              </a:graphicData>
            </a:graphic>
          </wp:inline>
        </w:drawing>
      </w:r>
    </w:p>
    <w:p w:rsidR="001F749A" w:rsidRDefault="002B7EB6" w:rsidP="002B7EB6">
      <w:r>
        <w:rPr>
          <w:rFonts w:ascii="Times New Roman" w:eastAsia="Times New Roman" w:hAnsi="Times New Roman" w:cs="Times New Roman"/>
          <w:b/>
          <w:sz w:val="24"/>
          <w:szCs w:val="24"/>
        </w:rPr>
        <w:t xml:space="preserve">Figure 3.39. </w:t>
      </w:r>
      <w:r>
        <w:rPr>
          <w:rFonts w:ascii="Times New Roman" w:eastAsia="Times New Roman" w:hAnsi="Times New Roman" w:cs="Times New Roman"/>
          <w:sz w:val="20"/>
          <w:szCs w:val="20"/>
        </w:rPr>
        <w:t>Optimization of T-104 Reflux Ratio (a) p-xylene mole fraction increased as reflux ratio increases (b) Flow rate of p-xylene decreased with increasing purity and reflux ratio (c) Increased reflux ratio led to higher condenser and reboiler duties</w:t>
      </w:r>
    </w:p>
    <w:p w:rsidR="001F749A" w:rsidRDefault="001F749A"/>
    <w:p w:rsidR="001F749A" w:rsidRDefault="002B7EB6">
      <w:r>
        <w:rPr>
          <w:rFonts w:ascii="Times New Roman" w:eastAsia="Times New Roman" w:hAnsi="Times New Roman" w:cs="Times New Roman"/>
          <w:sz w:val="24"/>
          <w:szCs w:val="24"/>
          <w:u w:val="single"/>
        </w:rPr>
        <w:t>3.6 Sources of Error in Simulation</w:t>
      </w:r>
    </w:p>
    <w:p w:rsidR="001F749A" w:rsidRDefault="002B7EB6" w:rsidP="00CD03AA">
      <w:pPr>
        <w:jc w:val="both"/>
      </w:pPr>
      <w:r>
        <w:rPr>
          <w:rFonts w:ascii="Times New Roman" w:eastAsia="Times New Roman" w:hAnsi="Times New Roman" w:cs="Times New Roman"/>
          <w:sz w:val="24"/>
          <w:szCs w:val="24"/>
        </w:rPr>
        <w:t xml:space="preserve">There were a few sources of error in these simulations. First, the lack of experimental VLE models means that the thermodynamic model choices were unable to be confirmed for the components present in the process. The VLE looked reasonable by eye, but that is not a valid way to justify the choice of a thermodynamic model. As a result, the results in the simulation may not be optimal or may even be untrustworthy. Nonetheless, the best thermodynamic models were selected using available information. Another source of error in the simulation was the faulty and incomplete kinetic data given for the dehydrocyclization reaction. The paper cited for the kinetics of the dehydrocyclization reaction only reported a rate constant and did not report an activation energy. Thus, an activation energy and frequency factor needed to be “guessed” in order to produce the same rate constant at the experimental reaction temperature. Of course, this method is not very accurate and since the reaction is running under adiabatic conditions, the activation energy actually plays a significant role in determining the conversion, unlike in an isothermal reactor where the rate constant would remain constant. </w:t>
      </w:r>
    </w:p>
    <w:p w:rsidR="001F749A" w:rsidRPr="002B7EB6" w:rsidRDefault="002B7EB6">
      <w:pPr>
        <w:pStyle w:val="Heading2"/>
        <w:contextualSpacing w:val="0"/>
        <w:rPr>
          <w:color w:val="auto"/>
        </w:rPr>
      </w:pPr>
      <w:bookmarkStart w:id="18" w:name="h.3z9exmv3tp3g" w:colFirst="0" w:colLast="0"/>
      <w:bookmarkEnd w:id="18"/>
      <w:r w:rsidRPr="002B7EB6">
        <w:rPr>
          <w:rFonts w:ascii="Times New Roman" w:eastAsia="Times New Roman" w:hAnsi="Times New Roman" w:cs="Times New Roman"/>
          <w:b/>
          <w:color w:val="auto"/>
          <w:sz w:val="36"/>
          <w:szCs w:val="36"/>
        </w:rPr>
        <w:t>Chapter 4: Design Justification</w:t>
      </w:r>
    </w:p>
    <w:p w:rsidR="001F749A" w:rsidRPr="002B7EB6" w:rsidRDefault="002B7EB6">
      <w:pPr>
        <w:pStyle w:val="Heading3"/>
        <w:contextualSpacing w:val="0"/>
        <w:rPr>
          <w:color w:val="auto"/>
        </w:rPr>
      </w:pPr>
      <w:bookmarkStart w:id="19" w:name="h.oo8ulmnw5fqy" w:colFirst="0" w:colLast="0"/>
      <w:bookmarkEnd w:id="19"/>
      <w:r w:rsidRPr="002B7EB6">
        <w:rPr>
          <w:rFonts w:ascii="Times New Roman" w:eastAsia="Times New Roman" w:hAnsi="Times New Roman" w:cs="Times New Roman"/>
          <w:color w:val="auto"/>
          <w:sz w:val="24"/>
          <w:szCs w:val="24"/>
          <w:u w:val="single"/>
        </w:rPr>
        <w:t>4.1. Summary of p-xylene to TPA Design</w:t>
      </w:r>
    </w:p>
    <w:p w:rsidR="001F749A" w:rsidRPr="002B7EB6" w:rsidRDefault="002B7EB6" w:rsidP="00CD03AA">
      <w:pPr>
        <w:jc w:val="both"/>
        <w:rPr>
          <w:color w:val="auto"/>
        </w:rPr>
      </w:pPr>
      <w:r w:rsidRPr="002B7EB6">
        <w:rPr>
          <w:rFonts w:ascii="Times New Roman" w:eastAsia="Times New Roman" w:hAnsi="Times New Roman" w:cs="Times New Roman"/>
          <w:color w:val="auto"/>
          <w:sz w:val="24"/>
          <w:szCs w:val="24"/>
        </w:rPr>
        <w:t xml:space="preserve">Because of time constraints, a detailed design could not be done on the p-xylene </w:t>
      </w:r>
      <w:r w:rsidR="00CD03AA">
        <w:rPr>
          <w:rFonts w:ascii="Times New Roman" w:eastAsia="Times New Roman" w:hAnsi="Times New Roman" w:cs="Times New Roman"/>
          <w:color w:val="auto"/>
          <w:sz w:val="24"/>
          <w:szCs w:val="24"/>
        </w:rPr>
        <w:t>oxidation process to produce TPA (see Alternative Design 3)</w:t>
      </w:r>
      <w:r w:rsidRPr="002B7EB6">
        <w:rPr>
          <w:rFonts w:ascii="Times New Roman" w:eastAsia="Times New Roman" w:hAnsi="Times New Roman" w:cs="Times New Roman"/>
          <w:color w:val="auto"/>
          <w:sz w:val="24"/>
          <w:szCs w:val="24"/>
        </w:rPr>
        <w:t xml:space="preserve">. Here, a brief overview of the presentation of the work done on the process is given.  The process that was chosen to be modified was the Amoco process; this was due to how widespread the process was in industry, due to </w:t>
      </w:r>
      <w:r w:rsidRPr="002B7EB6">
        <w:rPr>
          <w:rFonts w:ascii="Times New Roman" w:eastAsia="Times New Roman" w:hAnsi="Times New Roman" w:cs="Times New Roman"/>
          <w:color w:val="auto"/>
          <w:sz w:val="24"/>
          <w:szCs w:val="24"/>
          <w:highlight w:val="white"/>
        </w:rPr>
        <w:t>the excellent yield and low solvent loss in a single reactor pass [8],</w:t>
      </w:r>
      <w:r w:rsidRPr="002B7EB6">
        <w:rPr>
          <w:rFonts w:ascii="Times New Roman" w:eastAsia="Times New Roman" w:hAnsi="Times New Roman" w:cs="Times New Roman"/>
          <w:color w:val="auto"/>
          <w:sz w:val="24"/>
          <w:szCs w:val="24"/>
        </w:rPr>
        <w:t xml:space="preserve"> and relative ease the modification could be implemented in the process. Figure 4.1 shows the preliminary PFD of a TPA production plant that was designed during the early stages of the project.</w:t>
      </w:r>
    </w:p>
    <w:p w:rsidR="001F749A" w:rsidRPr="002B7EB6" w:rsidRDefault="001F749A" w:rsidP="00CD03AA">
      <w:pPr>
        <w:jc w:val="both"/>
        <w:rPr>
          <w:color w:val="auto"/>
        </w:rPr>
      </w:pPr>
    </w:p>
    <w:p w:rsidR="001F749A" w:rsidRDefault="002B7EB6" w:rsidP="00CD03AA">
      <w:pPr>
        <w:jc w:val="both"/>
      </w:pPr>
      <w:r>
        <w:rPr>
          <w:rFonts w:ascii="Times New Roman" w:eastAsia="Times New Roman" w:hAnsi="Times New Roman" w:cs="Times New Roman"/>
          <w:sz w:val="24"/>
          <w:szCs w:val="24"/>
        </w:rPr>
        <w:t>The oxidation reactor in the original process is typically a bubble reactor; this was replaced with a spray reactor, shown in Figure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4.1, to increase the oxidation of p-xylene to TPA. This is because, in the original reactor, gas-to-liquid mass transfer limitation restricted the conversion due to the rapid oxidation rates. This causes oxygen starvation in the liquid phase containing the reactants. By having the liquid reactants enter the reactor as micro droplets the gas-liquid interfacial area is enhanced relative to the original reactor; if the oxygen around the droplets can effectively enter the droplets it has potential to completely oxidize it. This produces purer TPA as the diffusion time scale becomes shorter than the kinetic time scale. By implementing this change it is believed that the hydrogenation section used to purify the crude TPA can be removed from the process, as the resulting TPA from the oxidation reactor will have a low enough concentration of 4-CBA to produce PETE [27][28]. An additional spray reactor was introduced into the design to offset the downtime brought forth from having a semi-batch reactor.</w:t>
      </w:r>
    </w:p>
    <w:p w:rsidR="001F749A" w:rsidRDefault="002B7EB6">
      <w:pPr>
        <w:jc w:val="center"/>
      </w:pPr>
      <w:r>
        <w:rPr>
          <w:noProof/>
        </w:rPr>
        <w:drawing>
          <wp:inline distT="114300" distB="114300" distL="114300" distR="114300">
            <wp:extent cx="4776788" cy="2641012"/>
            <wp:effectExtent l="0" t="0" r="0" b="0"/>
            <wp:docPr id="5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8"/>
                    <a:srcRect/>
                    <a:stretch>
                      <a:fillRect/>
                    </a:stretch>
                  </pic:blipFill>
                  <pic:spPr>
                    <a:xfrm>
                      <a:off x="0" y="0"/>
                      <a:ext cx="4776788" cy="2641012"/>
                    </a:xfrm>
                    <a:prstGeom prst="rect">
                      <a:avLst/>
                    </a:prstGeom>
                    <a:ln/>
                  </pic:spPr>
                </pic:pic>
              </a:graphicData>
            </a:graphic>
          </wp:inline>
        </w:drawing>
      </w:r>
    </w:p>
    <w:p w:rsidR="001F749A" w:rsidRDefault="002B7EB6">
      <w:pPr>
        <w:ind w:firstLine="720"/>
        <w:jc w:val="center"/>
      </w:pPr>
      <w:r>
        <w:rPr>
          <w:rFonts w:ascii="Times New Roman" w:eastAsia="Times New Roman" w:hAnsi="Times New Roman" w:cs="Times New Roman"/>
          <w:b/>
          <w:sz w:val="24"/>
          <w:szCs w:val="24"/>
        </w:rPr>
        <w:t xml:space="preserve">Figure 4.1. </w:t>
      </w:r>
      <w:r>
        <w:rPr>
          <w:rFonts w:ascii="Times New Roman" w:eastAsia="Times New Roman" w:hAnsi="Times New Roman" w:cs="Times New Roman"/>
          <w:sz w:val="20"/>
          <w:szCs w:val="20"/>
        </w:rPr>
        <w:t>Basic conceptual design of spray reactor used to oxidize p-xylene [28].</w:t>
      </w:r>
    </w:p>
    <w:p w:rsidR="001F749A" w:rsidRDefault="001F749A"/>
    <w:p w:rsidR="001F749A" w:rsidRDefault="001F749A"/>
    <w:p w:rsidR="001F749A" w:rsidRPr="002B7EB6" w:rsidRDefault="002B7EB6" w:rsidP="002B7EB6">
      <w:pPr>
        <w:jc w:val="both"/>
        <w:rPr>
          <w:color w:val="auto"/>
        </w:rPr>
      </w:pPr>
      <w:r w:rsidRPr="002B7EB6">
        <w:rPr>
          <w:rFonts w:ascii="Times New Roman" w:eastAsia="Times New Roman" w:hAnsi="Times New Roman" w:cs="Times New Roman"/>
          <w:color w:val="auto"/>
          <w:sz w:val="24"/>
          <w:szCs w:val="24"/>
        </w:rPr>
        <w:t>For this oxidation the catalyst of choice was a mixture of cobalt, manganese, and bromide ions in acetic acid solvent, the same as catalyst in a typical Amoco process. These ions were produced from cobalt and manganese acetate, while the bromide ions were generated from hydrobromic acid. With the use of the ion catalyst, carbon steel became unsuitable as a material of construction for the equipment in contact with it resulting in the equipment having to be lined with titanium.</w:t>
      </w:r>
    </w:p>
    <w:p w:rsidR="001F749A" w:rsidRPr="002B7EB6" w:rsidRDefault="001F749A" w:rsidP="002B7EB6">
      <w:pPr>
        <w:jc w:val="both"/>
        <w:rPr>
          <w:color w:val="auto"/>
        </w:rPr>
      </w:pPr>
    </w:p>
    <w:p w:rsidR="001F749A" w:rsidRPr="002B7EB6" w:rsidRDefault="002B7EB6" w:rsidP="002B7EB6">
      <w:pPr>
        <w:jc w:val="both"/>
        <w:rPr>
          <w:color w:val="auto"/>
        </w:rPr>
      </w:pPr>
      <w:r w:rsidRPr="002B7EB6">
        <w:rPr>
          <w:rFonts w:ascii="Times New Roman" w:eastAsia="Times New Roman" w:hAnsi="Times New Roman" w:cs="Times New Roman"/>
          <w:color w:val="auto"/>
          <w:sz w:val="24"/>
          <w:szCs w:val="24"/>
        </w:rPr>
        <w:t>After the reactor, the process proceeds similarly to the regular Amoco process by running the TPA containing stream through a crystallizer, a centrifuge, and a dryer; afterwards however, instead of having the dried TPA continue on to a hydrogenation process in order to reduce the 4-CBA concentration, it is simply stored as is due to the TPA satisfying PETE purity standards. The mother liquor from the centrifuge, along with any condensed materials from the recycled vapor streams, mix with isobutyl acetate allowing azeotropic separation of the stream. The catalyst exists the in the bottoms along with some acetic acid where it heads towards catalyst recovery. If the bromide ions in the stream are not recovered they may trigger the formation of manganese 4+ ions, which will then precipitate out as manganese dioxide; this compound then in turn deactivates the catalyst creating an increase of carbon oxides and methyl group radicals that promote bromide ion loss creating a catalyst deactivation cycle. To prevent this catalyst loss bromide ions are recovered using sodium chloride.</w:t>
      </w:r>
    </w:p>
    <w:p w:rsidR="001F749A" w:rsidRPr="002B7EB6" w:rsidRDefault="001F749A" w:rsidP="002B7EB6">
      <w:pPr>
        <w:jc w:val="both"/>
        <w:rPr>
          <w:color w:val="auto"/>
        </w:rPr>
      </w:pPr>
    </w:p>
    <w:p w:rsidR="001F749A" w:rsidRPr="002B7EB6" w:rsidRDefault="002B7EB6" w:rsidP="002B7EB6">
      <w:pPr>
        <w:pStyle w:val="Heading3"/>
        <w:contextualSpacing w:val="0"/>
        <w:jc w:val="both"/>
        <w:rPr>
          <w:color w:val="auto"/>
        </w:rPr>
      </w:pPr>
      <w:bookmarkStart w:id="20" w:name="h.n32kbx5aley9" w:colFirst="0" w:colLast="0"/>
      <w:bookmarkEnd w:id="20"/>
      <w:r w:rsidRPr="002B7EB6">
        <w:rPr>
          <w:rFonts w:ascii="Times New Roman" w:eastAsia="Times New Roman" w:hAnsi="Times New Roman" w:cs="Times New Roman"/>
          <w:color w:val="auto"/>
          <w:sz w:val="24"/>
          <w:szCs w:val="24"/>
          <w:u w:val="single"/>
        </w:rPr>
        <w:t>4.2. Catalyst Selection for isobutanol to p-xylene</w:t>
      </w:r>
    </w:p>
    <w:p w:rsidR="001F749A" w:rsidRPr="002B7EB6" w:rsidRDefault="002B7EB6" w:rsidP="002B7EB6">
      <w:pPr>
        <w:jc w:val="both"/>
        <w:rPr>
          <w:color w:val="auto"/>
        </w:rPr>
      </w:pPr>
      <w:r w:rsidRPr="002B7EB6">
        <w:rPr>
          <w:rFonts w:ascii="Times New Roman" w:eastAsia="Times New Roman" w:hAnsi="Times New Roman" w:cs="Times New Roman"/>
          <w:color w:val="auto"/>
          <w:sz w:val="24"/>
          <w:szCs w:val="24"/>
        </w:rPr>
        <w:t xml:space="preserve">Based on literature and the availability of kinetic data, </w:t>
      </w:r>
      <w:r w:rsidRPr="002B7EB6">
        <w:rPr>
          <w:rFonts w:ascii="Times New Roman" w:eastAsia="Times New Roman" w:hAnsi="Times New Roman" w:cs="Times New Roman"/>
          <w:b/>
          <w:color w:val="auto"/>
          <w:sz w:val="24"/>
          <w:szCs w:val="24"/>
          <w:highlight w:val="white"/>
        </w:rPr>
        <w:t>γ-</w:t>
      </w:r>
      <w:r w:rsidRPr="002B7EB6">
        <w:rPr>
          <w:rFonts w:ascii="Times New Roman" w:eastAsia="Times New Roman" w:hAnsi="Times New Roman" w:cs="Times New Roman"/>
          <w:color w:val="auto"/>
          <w:sz w:val="24"/>
          <w:szCs w:val="24"/>
          <w:highlight w:val="white"/>
        </w:rPr>
        <w:t xml:space="preserve">alumina was chosen to be the catalyst for the dehydration reactor. </w:t>
      </w:r>
      <w:proofErr w:type="gramStart"/>
      <w:r w:rsidRPr="002B7EB6">
        <w:rPr>
          <w:rFonts w:ascii="Times New Roman" w:eastAsia="Times New Roman" w:hAnsi="Times New Roman" w:cs="Times New Roman"/>
          <w:b/>
          <w:color w:val="auto"/>
          <w:sz w:val="24"/>
          <w:szCs w:val="24"/>
          <w:highlight w:val="white"/>
        </w:rPr>
        <w:t>γ-</w:t>
      </w:r>
      <w:r w:rsidRPr="002B7EB6">
        <w:rPr>
          <w:rFonts w:ascii="Times New Roman" w:eastAsia="Times New Roman" w:hAnsi="Times New Roman" w:cs="Times New Roman"/>
          <w:color w:val="auto"/>
          <w:sz w:val="24"/>
          <w:szCs w:val="24"/>
          <w:highlight w:val="white"/>
        </w:rPr>
        <w:t>alumina</w:t>
      </w:r>
      <w:proofErr w:type="gramEnd"/>
      <w:r w:rsidRPr="002B7EB6">
        <w:rPr>
          <w:rFonts w:ascii="Times New Roman" w:eastAsia="Times New Roman" w:hAnsi="Times New Roman" w:cs="Times New Roman"/>
          <w:color w:val="auto"/>
          <w:sz w:val="24"/>
          <w:szCs w:val="24"/>
          <w:highlight w:val="white"/>
        </w:rPr>
        <w:t xml:space="preserve"> is a commonly used catalyst for dehydration reactions and is readily available at low cost . The oligomerization reaction was to be carried out using Ni-Al</w:t>
      </w:r>
      <w:r w:rsidRPr="002B7EB6">
        <w:rPr>
          <w:rFonts w:ascii="Times New Roman" w:eastAsia="Times New Roman" w:hAnsi="Times New Roman" w:cs="Times New Roman"/>
          <w:color w:val="auto"/>
          <w:sz w:val="24"/>
          <w:szCs w:val="24"/>
          <w:highlight w:val="white"/>
          <w:vertAlign w:val="subscript"/>
        </w:rPr>
        <w:t>2</w:t>
      </w:r>
      <w:r w:rsidRPr="002B7EB6">
        <w:rPr>
          <w:rFonts w:ascii="Times New Roman" w:eastAsia="Times New Roman" w:hAnsi="Times New Roman" w:cs="Times New Roman"/>
          <w:color w:val="auto"/>
          <w:sz w:val="24"/>
          <w:szCs w:val="24"/>
          <w:highlight w:val="white"/>
        </w:rPr>
        <w:t>O</w:t>
      </w:r>
      <w:r w:rsidRPr="002B7EB6">
        <w:rPr>
          <w:rFonts w:ascii="Times New Roman" w:eastAsia="Times New Roman" w:hAnsi="Times New Roman" w:cs="Times New Roman"/>
          <w:color w:val="auto"/>
          <w:sz w:val="24"/>
          <w:szCs w:val="24"/>
          <w:highlight w:val="white"/>
          <w:vertAlign w:val="subscript"/>
        </w:rPr>
        <w:t>3</w:t>
      </w:r>
      <w:r w:rsidRPr="002B7EB6">
        <w:rPr>
          <w:rFonts w:ascii="Times New Roman" w:eastAsia="Times New Roman" w:hAnsi="Times New Roman" w:cs="Times New Roman"/>
          <w:color w:val="auto"/>
          <w:sz w:val="24"/>
          <w:szCs w:val="24"/>
          <w:highlight w:val="white"/>
        </w:rPr>
        <w:t xml:space="preserve"> as only sufficient kinetic data was available for this catalyst in literature [29]. In a similar manner, Pt supported on activated carbon was chosen as the catalyst for the dehydrocyclization reaction based on the availability of kinetic data. In reality, catalyst selection would be much more dependent on cost. The standard catalyst used for this dehydrocyclization reaction, for example, is chromium oxide supported on alumina. However, using a non-optimal catalyst means the economic results reported lean towards a “worst” case scenario, so if the process can turn a profit based on a sub-optimal case, then it will simply make even more profit in the optimal case.</w:t>
      </w:r>
    </w:p>
    <w:p w:rsidR="001F749A" w:rsidRPr="002B7EB6" w:rsidRDefault="00847EFD" w:rsidP="002B7EB6">
      <w:pPr>
        <w:pStyle w:val="Heading3"/>
        <w:contextualSpacing w:val="0"/>
        <w:jc w:val="both"/>
        <w:rPr>
          <w:color w:val="auto"/>
        </w:rPr>
      </w:pPr>
      <w:bookmarkStart w:id="21" w:name="h.gmdfnkk3w22k" w:colFirst="0" w:colLast="0"/>
      <w:bookmarkEnd w:id="21"/>
      <w:r>
        <w:rPr>
          <w:rFonts w:ascii="Times New Roman" w:eastAsia="Times New Roman" w:hAnsi="Times New Roman" w:cs="Times New Roman"/>
          <w:color w:val="auto"/>
          <w:sz w:val="24"/>
          <w:szCs w:val="24"/>
          <w:u w:val="single"/>
        </w:rPr>
        <w:t>4.3</w:t>
      </w:r>
      <w:r w:rsidR="002B7EB6" w:rsidRPr="002B7EB6">
        <w:rPr>
          <w:rFonts w:ascii="Times New Roman" w:eastAsia="Times New Roman" w:hAnsi="Times New Roman" w:cs="Times New Roman"/>
          <w:color w:val="auto"/>
          <w:sz w:val="24"/>
          <w:szCs w:val="24"/>
          <w:u w:val="single"/>
        </w:rPr>
        <w:t>. Reactor Selection</w:t>
      </w:r>
    </w:p>
    <w:p w:rsidR="001F749A" w:rsidRPr="002B7EB6" w:rsidRDefault="002B7EB6" w:rsidP="002B7EB6">
      <w:pPr>
        <w:jc w:val="both"/>
        <w:rPr>
          <w:color w:val="auto"/>
        </w:rPr>
      </w:pPr>
      <w:r w:rsidRPr="002B7EB6">
        <w:rPr>
          <w:rFonts w:ascii="Times New Roman" w:eastAsia="Times New Roman" w:hAnsi="Times New Roman" w:cs="Times New Roman"/>
          <w:color w:val="auto"/>
          <w:sz w:val="24"/>
          <w:szCs w:val="24"/>
        </w:rPr>
        <w:t>A multi-tubular fixed bed reactor was chosen as the reactor type for the dehydration reactor. Packed bed reactors (PBR) are the standard reactors used when working with heterogeneous catalysts in the reaction. While it was desired to use a packed bed reactor in this case, due to them suffering from a lack of efficient heat transfer and the tendency to develop temperature gradients and hotspots it was not selected [30].</w:t>
      </w:r>
    </w:p>
    <w:p w:rsidR="001F749A" w:rsidRDefault="001F749A"/>
    <w:p w:rsidR="001F749A" w:rsidRDefault="002B7EB6" w:rsidP="002B7EB6">
      <w:pPr>
        <w:jc w:val="both"/>
      </w:pPr>
      <w:r>
        <w:rPr>
          <w:rFonts w:ascii="Times New Roman" w:eastAsia="Times New Roman" w:hAnsi="Times New Roman" w:cs="Times New Roman"/>
          <w:sz w:val="24"/>
          <w:szCs w:val="24"/>
        </w:rPr>
        <w:t>After the dehydration of isobutanol the resulting isobutylene will undergo an oligomerization reaction to produce di-isobutylene. A reactive distillation column was chosen for the reaction as it is able to separate out the di-isobutylene from the reactive site through distillation, preventing further reaction into more complex oligomers. This separation results in an overall increased selectivity for di-isobutylene and less formation of tri-isobutylene. The formation of little tri-isobutylene meant that little to no tetra-isobutylene would form, so it was ignored in simulation [29].</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A fixed bed reactor was selected for the dehydrocyclization reactor. The reaction temperature was 500 °C which is difficult to maintain isothermally. Thus, the reactor was run adiabatically, so extensive surface area was not required so a multi-tubular fixed bed reactor was not chosen. Compared to moving bed reactors, catalysts do not degrade from shearing in fixed bed reactor. The catalyst used in this reactor is expensive, so degradation should be minimized by selecting a fixed bed reactor.</w:t>
      </w:r>
    </w:p>
    <w:p w:rsidR="001F749A" w:rsidRDefault="00847EFD" w:rsidP="002B7EB6">
      <w:pPr>
        <w:pStyle w:val="Heading3"/>
        <w:contextualSpacing w:val="0"/>
        <w:jc w:val="both"/>
      </w:pPr>
      <w:bookmarkStart w:id="22" w:name="h.v53s6u9b4sk" w:colFirst="0" w:colLast="0"/>
      <w:bookmarkEnd w:id="22"/>
      <w:r>
        <w:rPr>
          <w:rFonts w:ascii="Times New Roman" w:eastAsia="Times New Roman" w:hAnsi="Times New Roman" w:cs="Times New Roman"/>
          <w:color w:val="000000"/>
          <w:sz w:val="24"/>
          <w:szCs w:val="24"/>
          <w:u w:val="single"/>
        </w:rPr>
        <w:t>4.4</w:t>
      </w:r>
      <w:r w:rsidR="002B7EB6">
        <w:rPr>
          <w:rFonts w:ascii="Times New Roman" w:eastAsia="Times New Roman" w:hAnsi="Times New Roman" w:cs="Times New Roman"/>
          <w:color w:val="000000"/>
          <w:sz w:val="24"/>
          <w:szCs w:val="24"/>
          <w:u w:val="single"/>
        </w:rPr>
        <w:t>. Material of Construction</w:t>
      </w:r>
    </w:p>
    <w:p w:rsidR="001F749A" w:rsidRDefault="002B7EB6" w:rsidP="002B7EB6">
      <w:pPr>
        <w:jc w:val="both"/>
      </w:pPr>
      <w:r>
        <w:rPr>
          <w:rFonts w:ascii="Times New Roman" w:eastAsia="Times New Roman" w:hAnsi="Times New Roman" w:cs="Times New Roman"/>
          <w:sz w:val="24"/>
          <w:szCs w:val="24"/>
        </w:rPr>
        <w:t>No notable corrosive chemicals were present in the main process of converting isobutanol to p-xylene, thus most of the process was constructed using carbon steel. However with certain units operating at high temperatures and pressures, along with possible hydrogen embrittlement the use of carbon steel in these units would be incompatible. Copper and titanium is generally applicable for most hydrogen service applications [31]. Copper was chosen as the material of construction for the tube side of the heat exchanger that came into contact with hydrogen. Titanium was chosen as the material of construction for the flash tank V-102 that also comes into contact with hydrogen. Reactor R-103 was also to be made of titanium. The fired heater was to be made of stainless steel as carbon steel has low structural integrity at its operating temperatures.</w:t>
      </w:r>
    </w:p>
    <w:p w:rsidR="001F749A" w:rsidRDefault="00847EFD" w:rsidP="002B7EB6">
      <w:pPr>
        <w:pStyle w:val="Heading3"/>
        <w:contextualSpacing w:val="0"/>
        <w:jc w:val="both"/>
      </w:pPr>
      <w:bookmarkStart w:id="23" w:name="h.qldu3vyfw2dj" w:colFirst="0" w:colLast="0"/>
      <w:bookmarkEnd w:id="23"/>
      <w:r>
        <w:rPr>
          <w:rFonts w:ascii="Times New Roman" w:eastAsia="Times New Roman" w:hAnsi="Times New Roman" w:cs="Times New Roman"/>
          <w:color w:val="000000"/>
          <w:sz w:val="24"/>
          <w:szCs w:val="24"/>
          <w:u w:val="single"/>
        </w:rPr>
        <w:t>4.5</w:t>
      </w:r>
      <w:r w:rsidR="002B7EB6">
        <w:rPr>
          <w:rFonts w:ascii="Times New Roman" w:eastAsia="Times New Roman" w:hAnsi="Times New Roman" w:cs="Times New Roman"/>
          <w:color w:val="000000"/>
          <w:sz w:val="24"/>
          <w:szCs w:val="24"/>
          <w:u w:val="single"/>
        </w:rPr>
        <w:t>. Process Operating Conditions</w:t>
      </w:r>
    </w:p>
    <w:p w:rsidR="001F749A" w:rsidRDefault="002B7EB6" w:rsidP="002B7EB6">
      <w:pPr>
        <w:jc w:val="both"/>
      </w:pPr>
      <w:r>
        <w:rPr>
          <w:rFonts w:ascii="Times New Roman" w:eastAsia="Times New Roman" w:hAnsi="Times New Roman" w:cs="Times New Roman"/>
          <w:sz w:val="24"/>
          <w:szCs w:val="24"/>
        </w:rPr>
        <w:t xml:space="preserve">The operating temperatures of the process were carefully selected using simulation to optimize heat integration. The reactor temperatures were effectively set based on the temperature ranges reported for each reaction. The dehydration reaction was reported to be carried out at 500 °C, so that was chosen as the temperature of R-101. Similarly, 85 °C was chosen to be the feed inlet temperature to the reactive distillation reactor (R-102) which was the midpoint temperature of a study done on reactive distillation of the oligomerization reaction [29]. The dehydration of isobutanol was reported to be independent of pressure [32] which was also confirmed during simulation. The pressure was optimized at 9 bars for the first section of the process by optimizing the stream temperature before V-101 such that the isobutene could be condensed at a high enough temperature such that cooling water could be used. Through simulation, the temperature of the streams before V-101 was optimized such that it was the highest temperature possible that could safely retain the stream as a liquid (i.e. 30 °C). Similarly, the temperature entering V-102 was made as high as possible without flashing off significant amounts of p-xylene with the methane and hydrogen. This temperature was optimized to be at 40 °C. The pressure entering reactor R-102 was chosen as 15 bar as this is the pressure for this reaction cited in literature [29]. The dehydrocyclization reaction is usually ran under near atmospheric pressure [33]. However, to avoid pressure swings in the process the dehydrocyclization reaction was run at 10 bar. A higher pressure for this reaction lowers the yield of product; there are more moles of product formed than reactant so operating at higher pressures drives the reaction to favor the reactant. Nonetheless, this effect was found to be minimal, and 10 bar was deemed an acceptable pressure to operate R-103. Finally, prior to T-103 and T-104, the pressure of the process was lowered to 2.75 bars. The temperature was first lowered to 180 °C to avoid flashing any of the material when the pressure was lowered. The lowered pressure was for in preparation for the next oxidation step of p-xylene. The optimized pressure for the oxidation reactor was 2.75 bars (Team 6).  </w:t>
      </w:r>
    </w:p>
    <w:p w:rsidR="001F749A" w:rsidRDefault="001F749A"/>
    <w:p w:rsidR="001F749A" w:rsidRDefault="00847EFD">
      <w:r>
        <w:rPr>
          <w:rFonts w:ascii="Times New Roman" w:eastAsia="Times New Roman" w:hAnsi="Times New Roman" w:cs="Times New Roman"/>
          <w:sz w:val="24"/>
          <w:szCs w:val="24"/>
          <w:u w:val="single"/>
        </w:rPr>
        <w:t>4.6</w:t>
      </w:r>
      <w:r w:rsidR="002B7EB6">
        <w:rPr>
          <w:rFonts w:ascii="Times New Roman" w:eastAsia="Times New Roman" w:hAnsi="Times New Roman" w:cs="Times New Roman"/>
          <w:sz w:val="24"/>
          <w:szCs w:val="24"/>
          <w:u w:val="single"/>
        </w:rPr>
        <w:t>. Production of Value-Added Products</w:t>
      </w:r>
    </w:p>
    <w:p w:rsidR="001F749A" w:rsidRDefault="002B7EB6">
      <w:r>
        <w:rPr>
          <w:rFonts w:ascii="Times New Roman" w:eastAsia="Times New Roman" w:hAnsi="Times New Roman" w:cs="Times New Roman"/>
          <w:sz w:val="24"/>
          <w:szCs w:val="24"/>
        </w:rPr>
        <w:t xml:space="preserve">A consequence of running a high temperature reactor is the formation of many side products in addition to the main p-xylene product. The high temperature reactor tends to break C-C bonds and cause a wide spectra of products to form. Many of these products are not of high value (e.g. methane) and are used to fuel the fired heater. </w:t>
      </w:r>
      <w:r>
        <w:rPr>
          <w:noProof/>
        </w:rPr>
        <w:drawing>
          <wp:inline distT="114300" distB="114300" distL="114300" distR="114300">
            <wp:extent cx="5943600" cy="2870200"/>
            <wp:effectExtent l="0" t="0" r="0" b="0"/>
            <wp:docPr id="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9"/>
                    <a:srcRect/>
                    <a:stretch>
                      <a:fillRect/>
                    </a:stretch>
                  </pic:blipFill>
                  <pic:spPr>
                    <a:xfrm>
                      <a:off x="0" y="0"/>
                      <a:ext cx="5943600" cy="28702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 xml:space="preserve">Figure 4.2. </w:t>
      </w:r>
      <w:r>
        <w:rPr>
          <w:rFonts w:ascii="Times New Roman" w:eastAsia="Times New Roman" w:hAnsi="Times New Roman" w:cs="Times New Roman"/>
          <w:sz w:val="20"/>
          <w:szCs w:val="20"/>
        </w:rPr>
        <w:t>The XY plot of di-isobutylene and toluene at 10 bar.</w:t>
      </w:r>
    </w:p>
    <w:p w:rsidR="001F749A" w:rsidRDefault="001F749A"/>
    <w:p w:rsidR="001F749A" w:rsidRDefault="002B7EB6" w:rsidP="002B7EB6">
      <w:pPr>
        <w:jc w:val="both"/>
      </w:pPr>
      <w:r>
        <w:rPr>
          <w:rFonts w:ascii="Times New Roman" w:eastAsia="Times New Roman" w:hAnsi="Times New Roman" w:cs="Times New Roman"/>
          <w:sz w:val="24"/>
          <w:szCs w:val="24"/>
        </w:rPr>
        <w:t xml:space="preserve">Toluene is a valuable side product that is produced. However, the separation of toluene from di-isobutene is a very difficult separation (Figure 4.2) as the two have very similar boiling points and form an azeotrope. The amount of toluene is not significant enough to warrant an entire section dedicated to its purification. Thus, toluene was deemed unsuitable for sale. Stream 34 contains the majority of the toluene leaving the system, but it is low in purity and diluted in a majority of di-isobutylene. </w:t>
      </w:r>
    </w:p>
    <w:p w:rsidR="001F749A" w:rsidRDefault="001F749A"/>
    <w:p w:rsidR="001F749A" w:rsidRDefault="002B7EB6" w:rsidP="002B7EB6">
      <w:pPr>
        <w:jc w:val="both"/>
      </w:pPr>
      <w:r>
        <w:rPr>
          <w:rFonts w:ascii="Times New Roman" w:eastAsia="Times New Roman" w:hAnsi="Times New Roman" w:cs="Times New Roman"/>
          <w:sz w:val="24"/>
          <w:szCs w:val="24"/>
        </w:rPr>
        <w:t xml:space="preserve">Isobutene has uses in forming methyl-tert butyl ether and ethyl-tert-butyl ether. Di-isobutylene has uses in forming </w:t>
      </w:r>
      <w:proofErr w:type="spellStart"/>
      <w:r>
        <w:rPr>
          <w:rFonts w:ascii="Times New Roman" w:eastAsia="Times New Roman" w:hAnsi="Times New Roman" w:cs="Times New Roman"/>
          <w:sz w:val="24"/>
          <w:szCs w:val="24"/>
        </w:rPr>
        <w:t>octylphenol</w:t>
      </w:r>
      <w:proofErr w:type="spellEnd"/>
      <w:r>
        <w:rPr>
          <w:rFonts w:ascii="Times New Roman" w:eastAsia="Times New Roman" w:hAnsi="Times New Roman" w:cs="Times New Roman"/>
          <w:sz w:val="24"/>
          <w:szCs w:val="24"/>
        </w:rPr>
        <w:t xml:space="preserve"> resins that can be used as </w:t>
      </w:r>
      <w:proofErr w:type="spellStart"/>
      <w:r>
        <w:rPr>
          <w:rFonts w:ascii="Times New Roman" w:eastAsia="Times New Roman" w:hAnsi="Times New Roman" w:cs="Times New Roman"/>
          <w:sz w:val="24"/>
          <w:szCs w:val="24"/>
        </w:rPr>
        <w:t>tackifiers</w:t>
      </w:r>
      <w:proofErr w:type="spellEnd"/>
      <w:r>
        <w:rPr>
          <w:rFonts w:ascii="Times New Roman" w:eastAsia="Times New Roman" w:hAnsi="Times New Roman" w:cs="Times New Roman"/>
          <w:sz w:val="24"/>
          <w:szCs w:val="24"/>
        </w:rPr>
        <w:t xml:space="preserve"> and can also be used to form </w:t>
      </w:r>
      <w:proofErr w:type="spellStart"/>
      <w:r>
        <w:rPr>
          <w:rFonts w:ascii="Times New Roman" w:eastAsia="Times New Roman" w:hAnsi="Times New Roman" w:cs="Times New Roman"/>
          <w:sz w:val="24"/>
          <w:szCs w:val="24"/>
        </w:rPr>
        <w:t>octylated</w:t>
      </w:r>
      <w:proofErr w:type="spellEnd"/>
      <w:r>
        <w:rPr>
          <w:rFonts w:ascii="Times New Roman" w:eastAsia="Times New Roman" w:hAnsi="Times New Roman" w:cs="Times New Roman"/>
          <w:sz w:val="24"/>
          <w:szCs w:val="24"/>
        </w:rPr>
        <w:t xml:space="preserve"> diphenylamine which can act as a stabilizers [34]. The purge containing unreacted reactants in the recycle from R-102 contained 93 % purity isobutene, so this stream was collected and was to be sold as impure isobutene. The vapor stream coming off V-102 contained a large quantity of hydrogen (0.93 mole fraction), and was to be used as a fuel source for fired heater H-101. Stream 30 contains a large amount of impure isobutene (about 66%), so this was to be collected and sold as even lower grade isobutene. The distillate from T-102 contained large amounts of DIB, and the purge from the recycle was to be collected and sold as impure DIB. Finally, the bottoms stream from T-104 contained a large quantity of p-xylene (447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so this stream could be sold as impure p-xylene (91.3 % mole purity).</w:t>
      </w:r>
    </w:p>
    <w:p w:rsidR="001F749A" w:rsidRDefault="002B7EB6">
      <w:r>
        <w:rPr>
          <w:rFonts w:ascii="Times New Roman" w:eastAsia="Times New Roman" w:hAnsi="Times New Roman" w:cs="Times New Roman"/>
          <w:sz w:val="24"/>
          <w:szCs w:val="24"/>
        </w:rPr>
        <w:t xml:space="preserve"> </w:t>
      </w:r>
    </w:p>
    <w:p w:rsidR="001F749A" w:rsidRPr="002B7EB6" w:rsidRDefault="002B7EB6">
      <w:pPr>
        <w:pStyle w:val="Heading3"/>
        <w:contextualSpacing w:val="0"/>
        <w:rPr>
          <w:color w:val="auto"/>
        </w:rPr>
      </w:pPr>
      <w:bookmarkStart w:id="24" w:name="h.u58c8hx2m9x0" w:colFirst="0" w:colLast="0"/>
      <w:bookmarkStart w:id="25" w:name="h.dc6w73683pnt" w:colFirst="0" w:colLast="0"/>
      <w:bookmarkEnd w:id="24"/>
      <w:bookmarkEnd w:id="25"/>
      <w:r>
        <w:rPr>
          <w:rFonts w:ascii="Times New Roman" w:eastAsia="Times New Roman" w:hAnsi="Times New Roman" w:cs="Times New Roman"/>
          <w:color w:val="auto"/>
          <w:sz w:val="24"/>
          <w:szCs w:val="24"/>
          <w:u w:val="single"/>
        </w:rPr>
        <w:t>4</w:t>
      </w:r>
      <w:r w:rsidRPr="002B7EB6">
        <w:rPr>
          <w:rFonts w:ascii="Times New Roman" w:eastAsia="Times New Roman" w:hAnsi="Times New Roman" w:cs="Times New Roman"/>
          <w:color w:val="auto"/>
          <w:sz w:val="24"/>
          <w:szCs w:val="24"/>
          <w:u w:val="single"/>
        </w:rPr>
        <w:t>.</w:t>
      </w:r>
      <w:r w:rsidR="00847EFD">
        <w:rPr>
          <w:rFonts w:ascii="Times New Roman" w:eastAsia="Times New Roman" w:hAnsi="Times New Roman" w:cs="Times New Roman"/>
          <w:color w:val="auto"/>
          <w:sz w:val="24"/>
          <w:szCs w:val="24"/>
          <w:u w:val="single"/>
        </w:rPr>
        <w:t>7</w:t>
      </w:r>
      <w:r w:rsidRPr="002B7EB6">
        <w:rPr>
          <w:rFonts w:ascii="Times New Roman" w:eastAsia="Times New Roman" w:hAnsi="Times New Roman" w:cs="Times New Roman"/>
          <w:color w:val="auto"/>
          <w:sz w:val="24"/>
          <w:szCs w:val="24"/>
          <w:u w:val="single"/>
        </w:rPr>
        <w:t>. P-xylene Production Process Walkthrough</w:t>
      </w:r>
    </w:p>
    <w:p w:rsidR="001F749A" w:rsidRPr="002B7EB6" w:rsidRDefault="001F749A">
      <w:pPr>
        <w:rPr>
          <w:color w:val="auto"/>
        </w:rPr>
      </w:pPr>
    </w:p>
    <w:p w:rsidR="001F749A" w:rsidRDefault="002B7EB6" w:rsidP="002B7EB6">
      <w:pPr>
        <w:jc w:val="both"/>
      </w:pPr>
      <w:r w:rsidRPr="002B7EB6">
        <w:rPr>
          <w:rFonts w:ascii="Times New Roman" w:eastAsia="Times New Roman" w:hAnsi="Times New Roman" w:cs="Times New Roman"/>
          <w:color w:val="auto"/>
          <w:sz w:val="24"/>
          <w:szCs w:val="24"/>
        </w:rPr>
        <w:t xml:space="preserve">One of the first major design decisions made was the </w:t>
      </w:r>
      <w:r>
        <w:rPr>
          <w:rFonts w:ascii="Times New Roman" w:eastAsia="Times New Roman" w:hAnsi="Times New Roman" w:cs="Times New Roman"/>
          <w:sz w:val="24"/>
          <w:szCs w:val="24"/>
        </w:rPr>
        <w:t xml:space="preserve">selection of a feed rate and composition. </w:t>
      </w:r>
    </w:p>
    <w:p w:rsidR="001F749A" w:rsidRDefault="002B7EB6" w:rsidP="002B7EB6">
      <w:pPr>
        <w:jc w:val="both"/>
      </w:pPr>
      <w:r>
        <w:rPr>
          <w:rFonts w:ascii="Times New Roman" w:eastAsia="Times New Roman" w:hAnsi="Times New Roman" w:cs="Times New Roman"/>
          <w:sz w:val="24"/>
          <w:szCs w:val="24"/>
        </w:rPr>
        <w:t xml:space="preserve">The production of bio-isobutanol comes from a fermentation process. However, fermentation media is largely aqueous based in isobutanol is toxic to the microbes that produce it in high concentrations. Therefore, bio-based isobutanol is produced at very low concentrations and then undergoes subsequent purifications in order to be sold as a product. Kaminski estimated the isobutanol concentration in fermentation media to be about 3 % [35].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Isobutanol forms an azeotrope with water with a concentration that is 70 % by weight isobutanol. Thus, the feed was chosen to have a concentration less than 70 % weight isobutanol to lessen the burden of upstream separation and make the raw material of the feed cheaper. A 30 % mol fraction of isobutanol (63.8 % weight) of isobutanol was chosen as the feed composition. The feed rate was determined by setting a target production rate of 5 % of the current North America PETE production. The worldwide PETE supply was estimated to exceed 24.39 </w:t>
      </w:r>
      <w:r w:rsidR="007F6170">
        <w:rPr>
          <w:rFonts w:ascii="Times New Roman" w:eastAsia="Times New Roman" w:hAnsi="Times New Roman" w:cs="Times New Roman"/>
          <w:sz w:val="24"/>
          <w:szCs w:val="24"/>
        </w:rPr>
        <w:t>million tons a year in 2015 [3]</w:t>
      </w:r>
      <w:r>
        <w:rPr>
          <w:rFonts w:ascii="Times New Roman" w:eastAsia="Times New Roman" w:hAnsi="Times New Roman" w:cs="Times New Roman"/>
          <w:sz w:val="24"/>
          <w:szCs w:val="24"/>
        </w:rPr>
        <w:t xml:space="preserve"> of which 14 % was used by North America. This calculates to approximately 150,000,000 kg/year of PETE, so 150,000,000 kg/year (17123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isobutanol</w:t>
      </w:r>
      <w:proofErr w:type="spellEnd"/>
      <w:r>
        <w:rPr>
          <w:rFonts w:ascii="Times New Roman" w:eastAsia="Times New Roman" w:hAnsi="Times New Roman" w:cs="Times New Roman"/>
          <w:sz w:val="24"/>
          <w:szCs w:val="24"/>
        </w:rPr>
        <w:t xml:space="preserve"> seemed like a reasonable feed rate. Finally, since the isobutanol feed was only 0.638 of the weight of the feed stream, the total inlet feed was 26839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where the extra mass is due to water.</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For this entire process, shell and tube heat exchangers were the most suitable type of heat exchanger for the process because they are suited for high temperature and pressure operations [36].  Fouling may be a problem in the process, but plate and frame heat exchangers do not have a wide operating range of temperature and pressure [36], so although they are easier to clean, they would not be suitable for this process. Due to large differences in temperatures in the shell and tube side fluid, a floating tube sheet head was chosen instead of a stationary tube sheet to allow for differential expansion. Although single tube side pass is the most efficient due to true countercurrent flow, they break easily and are expensive to build. Therefore a two tube pass shell and tube heat exchanger was decided to be the heat exchanger design for all heat exchangers involved in the process. The cooling water used in this process was set at 20 °C and 5 bar. The maximum return temperature was set as 43 °C as higher temperatures increase the amount of fouling due to lowered solubility of calcium carbonate.</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Much of the work done in this design was minimizing energy costs by using extensive heat integration techniques. The proposed reaction scheme to obtain p-xylene involves three reactions. However, the first and third reactions are at high temperatures while the second reaction is at a moderately low temperature. Heating and cooling and then heating the process stream again is a very inefficient way of going about this process as much energy will be lost this way.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The first reaction in the process is the dehydration of isobutanol. This temperature for the dehydration reactor has been cited in literature ranging from 300 to 350 °C. From simulation, the temperature was optimized to be 325 °C. The initial design of the process (see Alternative Design 1) involved the use of a product heat exchanger, but immediately after used a fired heater to preheat the feed to R-101. Instead of requiring the use of two fired heaters, a second product heat exchanger (E-102) was added instead. The hot fluid for this heat exchanger is the output of the dehydrocyclization reactor (R-103). The dehydrocylization reactor is run at 500 °C, but the stream needs to be cooled down for subsequent product separation, so instead of using a separate cooling source and heating source, a decision was made to implement a product heat exchanger to preheat the reactants entering the first reactor using the product stream from the third reactor. This reaction in R-101 is endothermic and requires a heating source to maintain its temperature. A thermal fluid system was designed provide heat to this reaction. As such, R-101 was designed as a multi</w:t>
      </w:r>
      <w:r w:rsidR="002E58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tubular packed bed reactor to increase surface area for heat exchange. As shown earlier, it was found that the required volume of the reaction was large enough such that the area of the tubes required for the volume vastly exceeded the amount required to maintain isothermal conditions under the assumed inlet and outlet temperatures of the process stream and the thermal oil.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After leaving reactor R-101, the product stream goes through three heat exchangers and is condensed into a liquid. The condensation is difficult due to the high volatility of isobutene (normal </w:t>
      </w:r>
      <w:proofErr w:type="spellStart"/>
      <w:proofErr w:type="gramStart"/>
      <w:r>
        <w:rPr>
          <w:rFonts w:ascii="Times New Roman" w:eastAsia="Times New Roman" w:hAnsi="Times New Roman" w:cs="Times New Roman"/>
          <w:sz w:val="24"/>
          <w:szCs w:val="24"/>
        </w:rPr>
        <w:t>b.p</w:t>
      </w:r>
      <w:proofErr w:type="spellEnd"/>
      <w:proofErr w:type="gramEnd"/>
      <w:r>
        <w:rPr>
          <w:rFonts w:ascii="Times New Roman" w:eastAsia="Times New Roman" w:hAnsi="Times New Roman" w:cs="Times New Roman"/>
          <w:sz w:val="24"/>
          <w:szCs w:val="24"/>
        </w:rPr>
        <w:t xml:space="preserve">. -6.9 °C), so the system is run at a higher pressure of 9 bar which allows the stream to condense at 30 °C. This is advantageous as it allows cooling water to be used a source of cooling for this stream instead of a refrigeration process. The isobutene-water stream was desired to be condensed into a liquid due to the near complete separation of isobutene and water due to them being nearly insoluble. In addition, the stream needed to be further pressurized to 15 bar, and it is much less energy intensive to pressurize a liquid stream with a pump than a gaseous stream with a compressor. Stream 13 which entered R-102 was required to be heated to 85 °C, but is at 30 °C after leaving the liquid </w:t>
      </w:r>
      <w:proofErr w:type="spellStart"/>
      <w:r>
        <w:rPr>
          <w:rFonts w:ascii="Times New Roman" w:eastAsia="Times New Roman" w:hAnsi="Times New Roman" w:cs="Times New Roman"/>
          <w:sz w:val="24"/>
          <w:szCs w:val="24"/>
        </w:rPr>
        <w:t>liquid</w:t>
      </w:r>
      <w:proofErr w:type="spellEnd"/>
      <w:r>
        <w:rPr>
          <w:rFonts w:ascii="Times New Roman" w:eastAsia="Times New Roman" w:hAnsi="Times New Roman" w:cs="Times New Roman"/>
          <w:sz w:val="24"/>
          <w:szCs w:val="24"/>
        </w:rPr>
        <w:t xml:space="preserve"> separator. After the isobutene product is separated from the water, it passes through E-103 where it is heated up by the product stream from R-101 while simultaneous cooling down the product stream to reduce the cooling water load on E-104.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Before entering the reactive distillation unit R-102, the stream 13 is combined with a recycle stream</w:t>
      </w:r>
      <w:r w:rsidR="002E5882">
        <w:rPr>
          <w:rFonts w:ascii="Times New Roman" w:eastAsia="Times New Roman" w:hAnsi="Times New Roman" w:cs="Times New Roman"/>
          <w:sz w:val="24"/>
          <w:szCs w:val="24"/>
        </w:rPr>
        <w:t xml:space="preserve"> containing unreacted isobutene</w:t>
      </w:r>
      <w:r>
        <w:rPr>
          <w:rFonts w:ascii="Times New Roman" w:eastAsia="Times New Roman" w:hAnsi="Times New Roman" w:cs="Times New Roman"/>
          <w:sz w:val="24"/>
          <w:szCs w:val="24"/>
        </w:rPr>
        <w:t xml:space="preserve"> that were separated out in the distillation. The reactive distillation allows the separation of the C4 compounds from the C8 compounds and negates the need for a chain of flash drums for the separation as was proposed in Alternative Design 1. A reactive distillation was chosen for this reaction because it reduces the formation of trimers by actively removing dimers as they are formed. The high difference in boiling point between isobutene (normal -6.9 °C) and di-isobutene (normal </w:t>
      </w:r>
      <w:proofErr w:type="spellStart"/>
      <w:r>
        <w:rPr>
          <w:rFonts w:ascii="Times New Roman" w:eastAsia="Times New Roman" w:hAnsi="Times New Roman" w:cs="Times New Roman"/>
          <w:sz w:val="24"/>
          <w:szCs w:val="24"/>
        </w:rPr>
        <w:t>bp</w:t>
      </w:r>
      <w:proofErr w:type="spellEnd"/>
      <w:r>
        <w:rPr>
          <w:rFonts w:ascii="Times New Roman" w:eastAsia="Times New Roman" w:hAnsi="Times New Roman" w:cs="Times New Roman"/>
          <w:sz w:val="24"/>
          <w:szCs w:val="24"/>
        </w:rPr>
        <w:t xml:space="preserve"> 101 °C) makes this an easy separation. The top product is mostly recycled and fed back into the reactive trays while a small amount is collected in TK-102 to be sold as impure isobutene.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The bottoms product of R-102 (stream 16) then needed to be heated to 500 °C and have its pressure dropped to 10 bars before it entered R-103. The stream is first heated to the gaseous phase using high pressure steam, and then enters a gas turbine (J-101) where it generates electricity. The gaseous stream is combined with a recycle stream of DIB and together they enter a fired heater (H-101) where the stream is heated to 500 °C before it enters reactor R-103. The dehydrocyclization reaction is carried out in R-103 and results in many side products. The high temperature of the reaction makes it difficult to maintain isothermal conditions as 500 °C is beyond the operating temperatures of most thermal fluids and another heat transfer fluid such as molten </w:t>
      </w:r>
      <w:proofErr w:type="spellStart"/>
      <w:r>
        <w:rPr>
          <w:rFonts w:ascii="Times New Roman" w:eastAsia="Times New Roman" w:hAnsi="Times New Roman" w:cs="Times New Roman"/>
          <w:sz w:val="24"/>
          <w:szCs w:val="24"/>
        </w:rPr>
        <w:t>NaCl</w:t>
      </w:r>
      <w:proofErr w:type="spellEnd"/>
      <w:r>
        <w:rPr>
          <w:rFonts w:ascii="Times New Roman" w:eastAsia="Times New Roman" w:hAnsi="Times New Roman" w:cs="Times New Roman"/>
          <w:sz w:val="24"/>
          <w:szCs w:val="24"/>
        </w:rPr>
        <w:t xml:space="preserve"> would have to be used instead. However, instead of attempting an expensive process to maintain an isothermal reactions, R-103 was to be carried out as an adiabatic process instead. The reaction is endothermic, so the outlet temperature from R-103 is lower than 500 °C. From simulation, it was determined to be 370 °C for the amount of product that reacted. As mentioned earlier, this stream is then used to preheat the feed stream to R-101 to 325 °</w:t>
      </w:r>
      <w:proofErr w:type="spellStart"/>
      <w:r>
        <w:rPr>
          <w:rFonts w:ascii="Times New Roman" w:eastAsia="Times New Roman" w:hAnsi="Times New Roman" w:cs="Times New Roman"/>
          <w:sz w:val="24"/>
          <w:szCs w:val="24"/>
        </w:rPr>
        <w:t>C at</w:t>
      </w:r>
      <w:proofErr w:type="spellEnd"/>
      <w:r>
        <w:rPr>
          <w:rFonts w:ascii="Times New Roman" w:eastAsia="Times New Roman" w:hAnsi="Times New Roman" w:cs="Times New Roman"/>
          <w:sz w:val="24"/>
          <w:szCs w:val="24"/>
        </w:rPr>
        <w:t xml:space="preserve"> E-102. This reduces the need for a second fired heater as well allows cooling of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stream from R-103.</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The stream from R-103 needed to be cooled down in order to separate out the lighter gases (i.e. hydrogen and methane). However, the stream is initially all in the vapor phase, so flashing off the stream would also be flashing off the p-xylene product. Thus, it was necessary to condense the product as much as possible. The methane and hydrogen would not condense as their boiling points are well below that of any other component in the stream. The optimized temperature from simulation was 40 °C for this separation. Some isobutene is lost in the flash, but is unavoidable due to its volatile nature. The vapor stream from the flash vessel V-101 contains mostly combustible gases, so it is fed to the fired heater (H-101) as fuel. </w:t>
      </w:r>
    </w:p>
    <w:p w:rsidR="001F749A" w:rsidRDefault="001F749A"/>
    <w:p w:rsidR="001F749A" w:rsidRDefault="002B7EB6" w:rsidP="002B7EB6">
      <w:pPr>
        <w:jc w:val="both"/>
      </w:pPr>
      <w:r>
        <w:rPr>
          <w:rFonts w:ascii="Times New Roman" w:eastAsia="Times New Roman" w:hAnsi="Times New Roman" w:cs="Times New Roman"/>
          <w:sz w:val="24"/>
          <w:szCs w:val="24"/>
        </w:rPr>
        <w:t xml:space="preserve">The liquid outlet from V-101 then undergoes further separation at T-101. The purpose of T-101 is to distill off the isobutene, linear butenes, and other lighter hydrocarbons (C5 and less). The distillate product is then collected in TK-103 and will be sold as impure isobutene. The bottoms product from T-101 contains heavier hydrocarbons such as the p-xylene product, unreacted DIB, TIB, and toluene. T-102 separates off the DIB from the p-xylene and TIB. However, as mentioned earlier, the boiling point of DIB and toluene are very similar, so they are very difficult to separate from each other. Thus, the distillate contains both DIB and toluene with the vast majority of the stream being DIB. This reacted DIB is recycled back to mix with the feed to R-103. The purge stream from this reaction contains a high quantity of DIB which is then condensed at E-118 and collected at TK-104 to be sold as impure DIB. </w:t>
      </w:r>
    </w:p>
    <w:p w:rsidR="001F749A" w:rsidRDefault="001F749A" w:rsidP="002B7EB6">
      <w:pPr>
        <w:jc w:val="both"/>
      </w:pPr>
    </w:p>
    <w:p w:rsidR="001F749A" w:rsidRDefault="002B7EB6" w:rsidP="002B7EB6">
      <w:pPr>
        <w:jc w:val="both"/>
      </w:pPr>
      <w:r>
        <w:rPr>
          <w:rFonts w:ascii="Times New Roman" w:eastAsia="Times New Roman" w:hAnsi="Times New Roman" w:cs="Times New Roman"/>
          <w:sz w:val="24"/>
          <w:szCs w:val="24"/>
        </w:rPr>
        <w:t xml:space="preserve">The bottoms product from T-102 contains mostly p-xylene with trace amounts of o-xylene and TIB. To increase the purity of p-xylene by separating out the TIB, stream 31 (bottoms product of T-102) is fed into a third distillation unit (T-103). Before being fed to this unit, the temperature and pressure of the stream were dropped to the operating conditions specified for the oxidation reaction of p-xylene to form TPA in the downstream process (i.e. 180 °C and 2.75 bar). T-103 was optimized to produce p-xylene at 99.7% purity which is then collected and stored in TK-105, or could be used to feed into a downstream TPA production process. Both scenarios are considered in the economic analysis. The bottoms product contains a significant amount of p-xylene at mediocre purity of 97% mole fraction. A fourth distillation column is used to separate out the p-xylene from the DIB. This distillation column produces 99.5% pure p-xylene in the top stream and 91.3 % purity p-xylene in the bottoms stream. Although higher purity p-xylene could be produced in this column, an inverse relationship was found between the purity of the p-xylene product and the flow rate of the p-xylene recovered. If higher p-xylene was made in this unit, there would still be significant amount of p-xylene in the bottoms stream of T-104 making it perhaps necessary to install another distillation unit to recover that p-xylene. Thus, a 99.5 % purity was deemed acceptable (also for reasons discussed in the latter paragraph). This p-xylene is then stored in TK-106 or could be fed into a downstream TPA process depending on the configuration of the plant. Finally, the impure p-xylene stream (91.3%) is stored in TK-107 to be marketed as impure p-xylene. </w:t>
      </w:r>
    </w:p>
    <w:p w:rsidR="001F749A" w:rsidRDefault="002B7EB6" w:rsidP="002B7EB6">
      <w:pPr>
        <w:jc w:val="both"/>
      </w:pPr>
      <w:r>
        <w:rPr>
          <w:rFonts w:ascii="Times New Roman" w:eastAsia="Times New Roman" w:hAnsi="Times New Roman" w:cs="Times New Roman"/>
          <w:sz w:val="24"/>
          <w:szCs w:val="24"/>
        </w:rPr>
        <w:t xml:space="preserve">The separation of p-xylene from o-xylene was deemed unnecessary for this process. The amount of o-xylene produced was very small, and after optimization of the process, streams of 99.7% and 99.5% by weight (and mole fraction) purity of p-xylene could be produced. For comparison, industrial grade p-xylene separation from o- and m-xylene via crystallization has a purity of 99.5 % [25] and 99.7 % via zeolite adsorption. At first glance it may seem strange that the process is able to produce p-xylene at a purity competitive with processes dedicated to xylene isomer separation. However this is because the xylene isomer separation processes are dealing with a mixture of xylene isomers that are all present in abundant quantities. In the designed process, however, o-xylene is produced in very small amounts as a side product and thus there was not much o-xylene present in the stream at all, making a dedicated xylene isomer separation unnecessary. The side products of the reaction did not include m-xylene as a product. </w:t>
      </w:r>
    </w:p>
    <w:p w:rsidR="001F749A" w:rsidRPr="002B7EB6" w:rsidRDefault="007F6170">
      <w:pPr>
        <w:pStyle w:val="Heading2"/>
        <w:contextualSpacing w:val="0"/>
        <w:rPr>
          <w:color w:val="auto"/>
        </w:rPr>
      </w:pPr>
      <w:bookmarkStart w:id="26" w:name="h.a4eaxftz5mcs" w:colFirst="0" w:colLast="0"/>
      <w:bookmarkEnd w:id="26"/>
      <w:r>
        <w:rPr>
          <w:rFonts w:ascii="Times New Roman" w:eastAsia="Times New Roman" w:hAnsi="Times New Roman" w:cs="Times New Roman"/>
          <w:b/>
          <w:color w:val="auto"/>
          <w:sz w:val="36"/>
          <w:szCs w:val="36"/>
        </w:rPr>
        <w:t>C</w:t>
      </w:r>
      <w:r w:rsidR="002B7EB6" w:rsidRPr="002B7EB6">
        <w:rPr>
          <w:rFonts w:ascii="Times New Roman" w:eastAsia="Times New Roman" w:hAnsi="Times New Roman" w:cs="Times New Roman"/>
          <w:b/>
          <w:color w:val="auto"/>
          <w:sz w:val="36"/>
          <w:szCs w:val="36"/>
        </w:rPr>
        <w:t>hapter 5: Economic Analysis</w:t>
      </w:r>
    </w:p>
    <w:p w:rsidR="001F749A" w:rsidRPr="002B7EB6" w:rsidRDefault="002B7EB6">
      <w:pPr>
        <w:pStyle w:val="Heading3"/>
        <w:contextualSpacing w:val="0"/>
        <w:rPr>
          <w:color w:val="auto"/>
        </w:rPr>
      </w:pPr>
      <w:bookmarkStart w:id="27" w:name="h.5fyswf7uh7jw" w:colFirst="0" w:colLast="0"/>
      <w:bookmarkEnd w:id="27"/>
      <w:r w:rsidRPr="002B7EB6">
        <w:rPr>
          <w:rFonts w:ascii="Times New Roman" w:eastAsia="Times New Roman" w:hAnsi="Times New Roman" w:cs="Times New Roman"/>
          <w:color w:val="auto"/>
          <w:sz w:val="24"/>
          <w:szCs w:val="24"/>
          <w:u w:val="single"/>
        </w:rPr>
        <w:t>5.1. Equipment Sizing</w:t>
      </w:r>
    </w:p>
    <w:p w:rsidR="001F749A" w:rsidRPr="002B7EB6" w:rsidRDefault="002B7EB6">
      <w:pPr>
        <w:rPr>
          <w:color w:val="auto"/>
        </w:rPr>
      </w:pPr>
      <w:r w:rsidRPr="002B7EB6">
        <w:rPr>
          <w:rFonts w:ascii="Times New Roman" w:eastAsia="Times New Roman" w:hAnsi="Times New Roman" w:cs="Times New Roman"/>
          <w:b/>
          <w:color w:val="auto"/>
          <w:sz w:val="24"/>
          <w:szCs w:val="24"/>
        </w:rPr>
        <w:t>Flash Tanks</w:t>
      </w:r>
    </w:p>
    <w:p w:rsidR="001F749A" w:rsidRPr="002B7EB6" w:rsidRDefault="002B7EB6">
      <w:pPr>
        <w:rPr>
          <w:color w:val="auto"/>
        </w:rPr>
      </w:pPr>
      <w:r>
        <w:rPr>
          <w:rFonts w:ascii="Times New Roman" w:eastAsia="Times New Roman" w:hAnsi="Times New Roman" w:cs="Times New Roman"/>
          <w:sz w:val="24"/>
          <w:szCs w:val="24"/>
        </w:rPr>
        <w:t xml:space="preserve">The orientation of a flash tank is dependent on the ratio of the vapor and liquid flow rates entering it. In general, horizontal flash tanks are preferred when the stream that </w:t>
      </w:r>
      <w:r w:rsidR="002E5882">
        <w:rPr>
          <w:rFonts w:ascii="Times New Roman" w:eastAsia="Times New Roman" w:hAnsi="Times New Roman" w:cs="Times New Roman"/>
          <w:sz w:val="24"/>
          <w:szCs w:val="24"/>
        </w:rPr>
        <w:t>enters it has a very low vapor/l</w:t>
      </w:r>
      <w:r>
        <w:rPr>
          <w:rFonts w:ascii="Times New Roman" w:eastAsia="Times New Roman" w:hAnsi="Times New Roman" w:cs="Times New Roman"/>
          <w:sz w:val="24"/>
          <w:szCs w:val="24"/>
        </w:rPr>
        <w:t>iquid ratio. Vertical flash drums have a small</w:t>
      </w:r>
      <w:r w:rsidR="002E5882">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diameter which would result in a </w:t>
      </w:r>
      <w:r w:rsidRPr="002B7EB6">
        <w:rPr>
          <w:rFonts w:ascii="Times New Roman" w:eastAsia="Times New Roman" w:hAnsi="Times New Roman" w:cs="Times New Roman"/>
          <w:color w:val="auto"/>
          <w:sz w:val="24"/>
          <w:szCs w:val="24"/>
        </w:rPr>
        <w:t>high</w:t>
      </w:r>
      <w:r w:rsidR="002E5882">
        <w:rPr>
          <w:rFonts w:ascii="Times New Roman" w:eastAsia="Times New Roman" w:hAnsi="Times New Roman" w:cs="Times New Roman"/>
          <w:color w:val="auto"/>
          <w:sz w:val="24"/>
          <w:szCs w:val="24"/>
        </w:rPr>
        <w:t>er</w:t>
      </w:r>
      <w:r w:rsidRPr="002B7EB6">
        <w:rPr>
          <w:rFonts w:ascii="Times New Roman" w:eastAsia="Times New Roman" w:hAnsi="Times New Roman" w:cs="Times New Roman"/>
          <w:color w:val="auto"/>
          <w:sz w:val="24"/>
          <w:szCs w:val="24"/>
        </w:rPr>
        <w:t xml:space="preserve"> liquid level which may result in inefficient separation and trapping of gas in the liquid stream. In this process, the stream entering flash vessel V-102 is composed largely of liquid and thus has a low vapor/liquid ratio. The use of a horizontal flash drum would result in a more stable liquid downstream flow leading to less foaming and less gassing.</w:t>
      </w:r>
    </w:p>
    <w:p w:rsidR="001F749A" w:rsidRPr="002B7EB6" w:rsidRDefault="001F749A">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Flash tank sizing according to the theoretical estimation formula from </w:t>
      </w:r>
      <w:r w:rsidRPr="002B7EB6">
        <w:rPr>
          <w:rFonts w:ascii="Times New Roman" w:eastAsia="Times New Roman" w:hAnsi="Times New Roman" w:cs="Times New Roman"/>
          <w:i/>
          <w:color w:val="auto"/>
          <w:sz w:val="24"/>
          <w:szCs w:val="24"/>
        </w:rPr>
        <w:t>Separation Process Engineering: Includes Mass Transfer Analysis [37]</w:t>
      </w:r>
      <w:r w:rsidRPr="002B7EB6">
        <w:rPr>
          <w:rFonts w:ascii="Times New Roman" w:eastAsia="Times New Roman" w:hAnsi="Times New Roman" w:cs="Times New Roman"/>
          <w:color w:val="auto"/>
          <w:sz w:val="24"/>
          <w:szCs w:val="24"/>
        </w:rPr>
        <w:t xml:space="preserve"> where cross</w:t>
      </w:r>
      <w:r w:rsidR="002E5882">
        <w:rPr>
          <w:rFonts w:ascii="Times New Roman" w:eastAsia="Times New Roman" w:hAnsi="Times New Roman" w:cs="Times New Roman"/>
          <w:color w:val="auto"/>
          <w:sz w:val="24"/>
          <w:szCs w:val="24"/>
        </w:rPr>
        <w:t>-section area follows formula 5-</w:t>
      </w:r>
      <w:r w:rsidR="00C23F2C">
        <w:rPr>
          <w:rFonts w:ascii="Times New Roman" w:eastAsia="Times New Roman" w:hAnsi="Times New Roman" w:cs="Times New Roman"/>
          <w:color w:val="auto"/>
          <w:sz w:val="24"/>
          <w:szCs w:val="24"/>
        </w:rPr>
        <w:t>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7020"/>
        <w:gridCol w:w="1188"/>
      </w:tblGrid>
      <w:tr w:rsidR="00C23F2C" w:rsidTr="002E5882">
        <w:tc>
          <w:tcPr>
            <w:tcW w:w="1368" w:type="dxa"/>
          </w:tcPr>
          <w:p w:rsidR="00C23F2C" w:rsidRDefault="00C23F2C"/>
        </w:tc>
        <w:tc>
          <w:tcPr>
            <w:tcW w:w="7020" w:type="dxa"/>
          </w:tcPr>
          <w:p w:rsidR="00C23F2C" w:rsidRDefault="00CD03AA">
            <m:oMathPara>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vapor</m:t>
                        </m:r>
                      </m:sub>
                    </m:sSub>
                    <m:r>
                      <w:rPr>
                        <w:rFonts w:ascii="Cambria Math" w:hAnsi="Cambria Math"/>
                      </w:rPr>
                      <m:t>M</m:t>
                    </m:r>
                    <m:sSub>
                      <m:sSubPr>
                        <m:ctrlPr>
                          <w:rPr>
                            <w:rFonts w:ascii="Cambria Math" w:hAnsi="Cambria Math"/>
                            <w:i/>
                          </w:rPr>
                        </m:ctrlPr>
                      </m:sSubPr>
                      <m:e>
                        <m:r>
                          <w:rPr>
                            <w:rFonts w:ascii="Cambria Math" w:hAnsi="Cambria Math"/>
                          </w:rPr>
                          <m:t>W</m:t>
                        </m:r>
                      </m:e>
                      <m:sub>
                        <m:r>
                          <w:rPr>
                            <w:rFonts w:ascii="Cambria Math" w:hAnsi="Cambria Math"/>
                          </w:rPr>
                          <m:t>vapor</m:t>
                        </m:r>
                      </m:sub>
                    </m:sSub>
                  </m:num>
                  <m:den>
                    <m:sSub>
                      <m:sSubPr>
                        <m:ctrlPr>
                          <w:rPr>
                            <w:rFonts w:ascii="Cambria Math" w:hAnsi="Cambria Math"/>
                            <w:i/>
                          </w:rPr>
                        </m:ctrlPr>
                      </m:sSubPr>
                      <m:e>
                        <m:r>
                          <w:rPr>
                            <w:rFonts w:ascii="Cambria Math" w:hAnsi="Cambria Math"/>
                          </w:rPr>
                          <m:t>u</m:t>
                        </m:r>
                      </m:e>
                      <m:sub>
                        <m:r>
                          <w:rPr>
                            <w:rFonts w:ascii="Cambria Math" w:hAnsi="Cambria Math"/>
                          </w:rPr>
                          <m:t>perm</m:t>
                        </m:r>
                      </m:sub>
                    </m:sSub>
                    <m:d>
                      <m:dPr>
                        <m:ctrlPr>
                          <w:rPr>
                            <w:rFonts w:ascii="Cambria Math" w:hAnsi="Cambria Math"/>
                            <w:i/>
                          </w:rPr>
                        </m:ctrlPr>
                      </m:dPr>
                      <m:e>
                        <m:r>
                          <w:rPr>
                            <w:rFonts w:ascii="Cambria Math" w:hAnsi="Cambria Math"/>
                          </w:rPr>
                          <m:t>3600</m:t>
                        </m:r>
                      </m:e>
                    </m:d>
                    <m:sSub>
                      <m:sSubPr>
                        <m:ctrlPr>
                          <w:rPr>
                            <w:rFonts w:ascii="Cambria Math" w:hAnsi="Cambria Math"/>
                            <w:i/>
                          </w:rPr>
                        </m:ctrlPr>
                      </m:sSubPr>
                      <m:e>
                        <m:r>
                          <w:rPr>
                            <w:rFonts w:ascii="Cambria Math" w:hAnsi="Cambria Math"/>
                          </w:rPr>
                          <m:t>ρ</m:t>
                        </m:r>
                      </m:e>
                      <m:sub>
                        <m:r>
                          <w:rPr>
                            <w:rFonts w:ascii="Cambria Math" w:hAnsi="Cambria Math"/>
                          </w:rPr>
                          <m:t>vapor</m:t>
                        </m:r>
                      </m:sub>
                    </m:sSub>
                  </m:den>
                </m:f>
                <m:r>
                  <w:rPr>
                    <w:rFonts w:ascii="Cambria Math" w:hAnsi="Cambria Math"/>
                  </w:rPr>
                  <m:t>=5×</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vapor</m:t>
                        </m:r>
                      </m:sub>
                    </m:sSub>
                  </m:num>
                  <m:den>
                    <m:sSub>
                      <m:sSubPr>
                        <m:ctrlPr>
                          <w:rPr>
                            <w:rFonts w:ascii="Cambria Math" w:hAnsi="Cambria Math"/>
                            <w:i/>
                          </w:rPr>
                        </m:ctrlPr>
                      </m:sSubPr>
                      <m:e>
                        <m:r>
                          <w:rPr>
                            <w:rFonts w:ascii="Cambria Math" w:hAnsi="Cambria Math"/>
                          </w:rPr>
                          <m:t>u</m:t>
                        </m:r>
                      </m:e>
                      <m:sub>
                        <m:r>
                          <w:rPr>
                            <w:rFonts w:ascii="Cambria Math" w:hAnsi="Cambria Math"/>
                          </w:rPr>
                          <m:t>perm</m:t>
                        </m:r>
                      </m:sub>
                    </m:sSub>
                    <m:d>
                      <m:dPr>
                        <m:ctrlPr>
                          <w:rPr>
                            <w:rFonts w:ascii="Cambria Math" w:hAnsi="Cambria Math"/>
                            <w:i/>
                          </w:rPr>
                        </m:ctrlPr>
                      </m:dPr>
                      <m:e>
                        <m:r>
                          <w:rPr>
                            <w:rFonts w:ascii="Cambria Math" w:hAnsi="Cambria Math"/>
                          </w:rPr>
                          <m:t>3600</m:t>
                        </m:r>
                      </m:e>
                    </m:d>
                    <m:sSub>
                      <m:sSubPr>
                        <m:ctrlPr>
                          <w:rPr>
                            <w:rFonts w:ascii="Cambria Math" w:hAnsi="Cambria Math"/>
                            <w:i/>
                          </w:rPr>
                        </m:ctrlPr>
                      </m:sSubPr>
                      <m:e>
                        <m:r>
                          <w:rPr>
                            <w:rFonts w:ascii="Cambria Math" w:hAnsi="Cambria Math"/>
                          </w:rPr>
                          <m:t>ρ</m:t>
                        </m:r>
                      </m:e>
                      <m:sub>
                        <m:r>
                          <w:rPr>
                            <w:rFonts w:ascii="Cambria Math" w:hAnsi="Cambria Math"/>
                          </w:rPr>
                          <m:t>vapor</m:t>
                        </m:r>
                      </m:sub>
                    </m:sSub>
                  </m:den>
                </m:f>
              </m:oMath>
            </m:oMathPara>
          </w:p>
        </w:tc>
        <w:tc>
          <w:tcPr>
            <w:tcW w:w="1188" w:type="dxa"/>
          </w:tcPr>
          <w:p w:rsidR="00C23F2C" w:rsidRDefault="00C23F2C" w:rsidP="00CD03AA">
            <w:pPr>
              <w:jc w:val="right"/>
            </w:pPr>
            <w:r>
              <w:t>(5-1)</w:t>
            </w:r>
          </w:p>
        </w:tc>
      </w:tr>
    </w:tbl>
    <w:p w:rsidR="00C23F2C" w:rsidRPr="002B7EB6" w:rsidRDefault="00C23F2C">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Where A</w:t>
      </w:r>
      <w:r w:rsidRPr="002B7EB6">
        <w:rPr>
          <w:rFonts w:ascii="Times New Roman" w:eastAsia="Times New Roman" w:hAnsi="Times New Roman" w:cs="Times New Roman"/>
          <w:color w:val="auto"/>
          <w:sz w:val="24"/>
          <w:szCs w:val="24"/>
          <w:vertAlign w:val="subscript"/>
        </w:rPr>
        <w:t>c</w:t>
      </w:r>
      <w:r w:rsidRPr="002B7EB6">
        <w:rPr>
          <w:rFonts w:ascii="Times New Roman" w:eastAsia="Times New Roman" w:hAnsi="Times New Roman" w:cs="Times New Roman"/>
          <w:color w:val="auto"/>
          <w:sz w:val="24"/>
          <w:szCs w:val="24"/>
        </w:rPr>
        <w:t xml:space="preserve"> is the estimated cross-section area in ft</w:t>
      </w:r>
      <w:r w:rsidRPr="002B7EB6">
        <w:rPr>
          <w:rFonts w:ascii="Times New Roman" w:eastAsia="Times New Roman" w:hAnsi="Times New Roman" w:cs="Times New Roman"/>
          <w:color w:val="auto"/>
          <w:sz w:val="24"/>
          <w:szCs w:val="24"/>
          <w:vertAlign w:val="superscript"/>
        </w:rPr>
        <w:t>2</w:t>
      </w:r>
      <w:r w:rsidRPr="002B7EB6">
        <w:rPr>
          <w:rFonts w:ascii="Times New Roman" w:eastAsia="Times New Roman" w:hAnsi="Times New Roman" w:cs="Times New Roman"/>
          <w:color w:val="auto"/>
          <w:sz w:val="24"/>
          <w:szCs w:val="24"/>
        </w:rPr>
        <w:t xml:space="preserve"> ; </w:t>
      </w:r>
      <w:proofErr w:type="spellStart"/>
      <w:r w:rsidRPr="002B7EB6">
        <w:rPr>
          <w:rFonts w:ascii="Times New Roman" w:eastAsia="Times New Roman" w:hAnsi="Times New Roman" w:cs="Times New Roman"/>
          <w:color w:val="auto"/>
          <w:sz w:val="24"/>
          <w:szCs w:val="24"/>
        </w:rPr>
        <w:t>N</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molar flow rate of vapor in the flash tank under unit: </w:t>
      </w:r>
      <w:proofErr w:type="spellStart"/>
      <w:r w:rsidRPr="002B7EB6">
        <w:rPr>
          <w:rFonts w:ascii="Times New Roman" w:eastAsia="Times New Roman" w:hAnsi="Times New Roman" w:cs="Times New Roman"/>
          <w:color w:val="auto"/>
          <w:sz w:val="24"/>
          <w:szCs w:val="24"/>
        </w:rPr>
        <w:t>lb</w:t>
      </w:r>
      <w:proofErr w:type="spellEnd"/>
      <w:r w:rsidRPr="002B7EB6">
        <w:rPr>
          <w:rFonts w:ascii="Times New Roman" w:eastAsia="Times New Roman" w:hAnsi="Times New Roman" w:cs="Times New Roman"/>
          <w:color w:val="auto"/>
          <w:sz w:val="24"/>
          <w:szCs w:val="24"/>
        </w:rPr>
        <w:t>-moles/</w:t>
      </w:r>
      <w:proofErr w:type="spellStart"/>
      <w:r w:rsidRPr="002B7EB6">
        <w:rPr>
          <w:rFonts w:ascii="Times New Roman" w:eastAsia="Times New Roman" w:hAnsi="Times New Roman" w:cs="Times New Roman"/>
          <w:color w:val="auto"/>
          <w:sz w:val="24"/>
          <w:szCs w:val="24"/>
        </w:rPr>
        <w:t>hr</w:t>
      </w:r>
      <w:proofErr w:type="spellEnd"/>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MW</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equivalent molecular weight of vapor stream in the flash tank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w:t>
      </w:r>
      <w:proofErr w:type="spellStart"/>
      <w:r w:rsidRPr="002B7EB6">
        <w:rPr>
          <w:rFonts w:ascii="Times New Roman" w:eastAsia="Times New Roman" w:hAnsi="Times New Roman" w:cs="Times New Roman"/>
          <w:color w:val="auto"/>
          <w:sz w:val="24"/>
          <w:szCs w:val="24"/>
        </w:rPr>
        <w:t>lb</w:t>
      </w:r>
      <w:proofErr w:type="spellEnd"/>
      <w:r w:rsidRPr="002B7EB6">
        <w:rPr>
          <w:rFonts w:ascii="Times New Roman" w:eastAsia="Times New Roman" w:hAnsi="Times New Roman" w:cs="Times New Roman"/>
          <w:color w:val="auto"/>
          <w:sz w:val="24"/>
          <w:szCs w:val="24"/>
        </w:rPr>
        <w:t xml:space="preserve">-mole;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mass flow rate of vapor stream under unit</w:t>
      </w:r>
      <w:r w:rsidR="00691E52">
        <w:rPr>
          <w:rFonts w:ascii="Times New Roman" w:eastAsia="Times New Roman" w:hAnsi="Times New Roman" w:cs="Times New Roman"/>
          <w:color w:val="auto"/>
          <w:sz w:val="24"/>
          <w:szCs w:val="24"/>
        </w:rPr>
        <w:t>:</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w:t>
      </w:r>
      <w:proofErr w:type="spellStart"/>
      <w:r w:rsidRPr="002B7EB6">
        <w:rPr>
          <w:rFonts w:ascii="Times New Roman" w:eastAsia="Times New Roman" w:hAnsi="Times New Roman" w:cs="Times New Roman"/>
          <w:color w:val="auto"/>
          <w:sz w:val="24"/>
          <w:szCs w:val="24"/>
        </w:rPr>
        <w:t>hr</w:t>
      </w:r>
      <w:proofErr w:type="spellEnd"/>
      <w:r w:rsidRPr="002B7EB6">
        <w:rPr>
          <w:rFonts w:ascii="Times New Roman" w:eastAsia="Times New Roman" w:hAnsi="Times New Roman" w:cs="Times New Roman"/>
          <w:color w:val="auto"/>
          <w:sz w:val="24"/>
          <w:szCs w:val="24"/>
        </w:rPr>
        <w:t>; 3600 has unit sec/</w:t>
      </w:r>
      <w:proofErr w:type="spellStart"/>
      <w:r w:rsidRPr="002B7EB6">
        <w:rPr>
          <w:rFonts w:ascii="Times New Roman" w:eastAsia="Times New Roman" w:hAnsi="Times New Roman" w:cs="Times New Roman"/>
          <w:color w:val="auto"/>
          <w:sz w:val="24"/>
          <w:szCs w:val="24"/>
        </w:rPr>
        <w:t>hr</w:t>
      </w:r>
      <w:proofErr w:type="spellEnd"/>
      <w:r w:rsidRPr="002B7EB6">
        <w:rPr>
          <w:rFonts w:ascii="Times New Roman" w:eastAsia="Times New Roman" w:hAnsi="Times New Roman" w:cs="Times New Roman"/>
          <w:color w:val="auto"/>
          <w:sz w:val="24"/>
          <w:szCs w:val="24"/>
        </w:rPr>
        <w:t xml:space="preserve"> which convert 1 hour to 3600 seconds;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density of the vapor stream in flash tank has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/ft</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u</w:t>
      </w:r>
      <w:r w:rsidRPr="002B7EB6">
        <w:rPr>
          <w:rFonts w:ascii="Times New Roman" w:eastAsia="Times New Roman" w:hAnsi="Times New Roman" w:cs="Times New Roman"/>
          <w:color w:val="auto"/>
          <w:sz w:val="24"/>
          <w:szCs w:val="24"/>
          <w:vertAlign w:val="subscript"/>
        </w:rPr>
        <w:t>perm</w:t>
      </w:r>
      <w:proofErr w:type="spellEnd"/>
      <w:r w:rsidRPr="002B7EB6">
        <w:rPr>
          <w:rFonts w:ascii="Times New Roman" w:eastAsia="Times New Roman" w:hAnsi="Times New Roman" w:cs="Times New Roman"/>
          <w:color w:val="auto"/>
          <w:sz w:val="24"/>
          <w:szCs w:val="24"/>
        </w:rPr>
        <w:t xml:space="preserve"> is the maximum permissible vapor velocity estimated by equ</w:t>
      </w:r>
      <w:r w:rsidR="00C23F2C">
        <w:rPr>
          <w:rFonts w:ascii="Times New Roman" w:eastAsia="Times New Roman" w:hAnsi="Times New Roman" w:cs="Times New Roman"/>
          <w:color w:val="auto"/>
          <w:sz w:val="24"/>
          <w:szCs w:val="24"/>
        </w:rPr>
        <w:t>ation 5-2</w:t>
      </w:r>
      <w:r w:rsidRPr="002B7EB6">
        <w:rPr>
          <w:rFonts w:ascii="Times New Roman" w:eastAsia="Times New Roman" w:hAnsi="Times New Roman" w:cs="Times New Roman"/>
          <w:color w:val="auto"/>
          <w:sz w:val="24"/>
          <w:szCs w:val="24"/>
        </w:rPr>
        <w:t xml:space="preserve"> under unit </w:t>
      </w:r>
      <w:proofErr w:type="spellStart"/>
      <w:r w:rsidRPr="002B7EB6">
        <w:rPr>
          <w:rFonts w:ascii="Times New Roman" w:eastAsia="Times New Roman" w:hAnsi="Times New Roman" w:cs="Times New Roman"/>
          <w:color w:val="auto"/>
          <w:sz w:val="24"/>
          <w:szCs w:val="24"/>
        </w:rPr>
        <w:t>ft</w:t>
      </w:r>
      <w:proofErr w:type="spellEnd"/>
      <w:r w:rsidRPr="002B7EB6">
        <w:rPr>
          <w:rFonts w:ascii="Times New Roman" w:eastAsia="Times New Roman" w:hAnsi="Times New Roman" w:cs="Times New Roman"/>
          <w:color w:val="auto"/>
          <w:sz w:val="24"/>
          <w:szCs w:val="24"/>
        </w:rPr>
        <w:t>/sec.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7020"/>
        <w:gridCol w:w="1008"/>
      </w:tblGrid>
      <w:tr w:rsidR="00C23F2C" w:rsidTr="002E5882">
        <w:tc>
          <w:tcPr>
            <w:tcW w:w="1548" w:type="dxa"/>
          </w:tcPr>
          <w:p w:rsidR="00C23F2C" w:rsidRDefault="00C23F2C"/>
        </w:tc>
        <w:tc>
          <w:tcPr>
            <w:tcW w:w="7020" w:type="dxa"/>
          </w:tcPr>
          <w:p w:rsidR="00C23F2C" w:rsidRDefault="00CD03AA">
            <m:oMathPara>
              <m:oMath>
                <m:sSub>
                  <m:sSubPr>
                    <m:ctrlPr>
                      <w:rPr>
                        <w:rFonts w:ascii="Cambria Math" w:hAnsi="Cambria Math"/>
                        <w:i/>
                      </w:rPr>
                    </m:ctrlPr>
                  </m:sSubPr>
                  <m:e>
                    <m:r>
                      <w:rPr>
                        <w:rFonts w:ascii="Cambria Math" w:hAnsi="Cambria Math"/>
                      </w:rPr>
                      <m:t>u</m:t>
                    </m:r>
                  </m:e>
                  <m:sub>
                    <m:r>
                      <w:rPr>
                        <w:rFonts w:ascii="Cambria Math" w:hAnsi="Cambria Math"/>
                      </w:rPr>
                      <m:t>perm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drum</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liquid</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vapor</m:t>
                            </m:r>
                          </m:sub>
                        </m:sSub>
                      </m:num>
                      <m:den>
                        <m:sSub>
                          <m:sSubPr>
                            <m:ctrlPr>
                              <w:rPr>
                                <w:rFonts w:ascii="Cambria Math" w:hAnsi="Cambria Math"/>
                                <w:i/>
                              </w:rPr>
                            </m:ctrlPr>
                          </m:sSubPr>
                          <m:e>
                            <m:r>
                              <w:rPr>
                                <w:rFonts w:ascii="Cambria Math" w:hAnsi="Cambria Math"/>
                              </w:rPr>
                              <m:t>ρ</m:t>
                            </m:r>
                          </m:e>
                          <m:sub>
                            <m:r>
                              <w:rPr>
                                <w:rFonts w:ascii="Cambria Math" w:hAnsi="Cambria Math"/>
                              </w:rPr>
                              <m:t>vapor</m:t>
                            </m:r>
                          </m:sub>
                        </m:sSub>
                      </m:den>
                    </m:f>
                  </m:e>
                </m:rad>
              </m:oMath>
            </m:oMathPara>
          </w:p>
        </w:tc>
        <w:tc>
          <w:tcPr>
            <w:tcW w:w="1008" w:type="dxa"/>
          </w:tcPr>
          <w:p w:rsidR="00C23F2C" w:rsidRDefault="00C23F2C" w:rsidP="00C23F2C">
            <w:pPr>
              <w:jc w:val="right"/>
            </w:pPr>
            <w:r>
              <w:t>(5-2)</w:t>
            </w:r>
          </w:p>
        </w:tc>
      </w:tr>
    </w:tbl>
    <w:p w:rsidR="00C23F2C" w:rsidRDefault="00C23F2C">
      <w:pPr>
        <w:rPr>
          <w:color w:val="auto"/>
        </w:rPr>
      </w:pP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Where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liquid</w:t>
      </w:r>
      <w:proofErr w:type="spellEnd"/>
      <w:r w:rsidRPr="002B7EB6">
        <w:rPr>
          <w:rFonts w:ascii="Times New Roman" w:eastAsia="Times New Roman" w:hAnsi="Times New Roman" w:cs="Times New Roman"/>
          <w:color w:val="auto"/>
          <w:sz w:val="24"/>
          <w:szCs w:val="24"/>
        </w:rPr>
        <w:t xml:space="preserve"> is the flash drum’s liquid stream density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/ft</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same unit men</w:t>
      </w:r>
      <w:r w:rsidR="00C23F2C">
        <w:rPr>
          <w:rFonts w:ascii="Times New Roman" w:eastAsia="Times New Roman" w:hAnsi="Times New Roman" w:cs="Times New Roman"/>
          <w:color w:val="auto"/>
          <w:sz w:val="24"/>
          <w:szCs w:val="24"/>
        </w:rPr>
        <w:t>tioned previously in equation 5-1</w:t>
      </w:r>
      <w:r w:rsidRPr="002B7EB6">
        <w:rPr>
          <w:rFonts w:ascii="Times New Roman" w:eastAsia="Times New Roman" w:hAnsi="Times New Roman" w:cs="Times New Roman"/>
          <w:color w:val="auto"/>
          <w:sz w:val="24"/>
          <w:szCs w:val="24"/>
        </w:rPr>
        <w:t xml:space="preserve"> which is the vapor stream density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/ft</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K</w:t>
      </w:r>
      <w:r w:rsidRPr="002B7EB6">
        <w:rPr>
          <w:rFonts w:ascii="Times New Roman" w:eastAsia="Times New Roman" w:hAnsi="Times New Roman" w:cs="Times New Roman"/>
          <w:color w:val="auto"/>
          <w:sz w:val="24"/>
          <w:szCs w:val="24"/>
          <w:vertAlign w:val="subscript"/>
        </w:rPr>
        <w:t>drum</w:t>
      </w:r>
      <w:proofErr w:type="spellEnd"/>
      <w:r w:rsidRPr="002B7EB6">
        <w:rPr>
          <w:rFonts w:ascii="Times New Roman" w:eastAsia="Times New Roman" w:hAnsi="Times New Roman" w:cs="Times New Roman"/>
          <w:color w:val="auto"/>
          <w:sz w:val="24"/>
          <w:szCs w:val="24"/>
        </w:rPr>
        <w:t xml:space="preserve"> is a constant</w:t>
      </w:r>
      <w:r w:rsidR="00C23F2C">
        <w:rPr>
          <w:rFonts w:ascii="Times New Roman" w:eastAsia="Times New Roman" w:hAnsi="Times New Roman" w:cs="Times New Roman"/>
          <w:color w:val="auto"/>
          <w:sz w:val="24"/>
          <w:szCs w:val="24"/>
        </w:rPr>
        <w:t xml:space="preserve"> that follows equation 5-3</w:t>
      </w:r>
      <w:r w:rsidRPr="002B7EB6">
        <w:rPr>
          <w:rFonts w:ascii="Times New Roman" w:eastAsia="Times New Roman" w:hAnsi="Times New Roman" w:cs="Times New Roman"/>
          <w:color w:val="auto"/>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7020"/>
        <w:gridCol w:w="1008"/>
      </w:tblGrid>
      <w:tr w:rsidR="00C23F2C" w:rsidTr="002E5882">
        <w:tc>
          <w:tcPr>
            <w:tcW w:w="1548" w:type="dxa"/>
          </w:tcPr>
          <w:p w:rsidR="00C23F2C" w:rsidRDefault="00C23F2C"/>
        </w:tc>
        <w:tc>
          <w:tcPr>
            <w:tcW w:w="7020" w:type="dxa"/>
          </w:tcPr>
          <w:p w:rsidR="00C23F2C" w:rsidRDefault="00CD03AA" w:rsidP="00C23F2C">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drum</m:t>
                    </m:r>
                  </m:sub>
                </m:sSub>
                <m:r>
                  <w:rPr>
                    <w:rFonts w:ascii="Cambria Math" w:hAnsi="Cambria Math"/>
                  </w:rPr>
                  <m:t>=</m:t>
                </m:r>
                <m:sSup>
                  <m:sSupPr>
                    <m:ctrlPr>
                      <w:rPr>
                        <w:rFonts w:ascii="Cambria Math" w:hAnsi="Cambria Math"/>
                        <w:i/>
                      </w:rPr>
                    </m:ctrlPr>
                  </m:sSupPr>
                  <m:e>
                    <m:r>
                      <w:rPr>
                        <w:rFonts w:ascii="Cambria Math" w:hAnsi="Cambria Math"/>
                      </w:rPr>
                      <m:t>1.25e</m:t>
                    </m:r>
                  </m:e>
                  <m:sup>
                    <m:r>
                      <w:rPr>
                        <w:rFonts w:ascii="Cambria Math" w:hAnsi="Cambria Math"/>
                      </w:rPr>
                      <m:t>A+B</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lv</m:t>
                            </m:r>
                          </m:sub>
                        </m:sSub>
                        <m:r>
                          <w:rPr>
                            <w:rFonts w:ascii="Cambria Math" w:hAnsi="Cambria Math"/>
                          </w:rPr>
                          <m:t>+C</m:t>
                        </m:r>
                      </m:e>
                    </m:func>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LV</m:t>
                                </m:r>
                              </m:sub>
                            </m:sSub>
                            <m:r>
                              <w:rPr>
                                <w:rFonts w:ascii="Cambria Math" w:hAnsi="Cambria Math"/>
                              </w:rPr>
                              <m:t>)</m:t>
                            </m:r>
                          </m:e>
                        </m:func>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LV</m:t>
                                </m:r>
                              </m:sub>
                            </m:sSub>
                            <m:r>
                              <w:rPr>
                                <w:rFonts w:ascii="Cambria Math" w:hAnsi="Cambria Math"/>
                              </w:rPr>
                              <m:t>)</m:t>
                            </m:r>
                          </m:e>
                        </m:func>
                      </m:e>
                      <m:sup>
                        <m:r>
                          <w:rPr>
                            <w:rFonts w:ascii="Cambria Math" w:hAnsi="Cambria Math"/>
                          </w:rPr>
                          <m:t>3</m:t>
                        </m:r>
                      </m:sup>
                    </m:sSup>
                    <m:r>
                      <w:rPr>
                        <w:rFonts w:ascii="Cambria Math" w:hAnsi="Cambria Math"/>
                      </w:rPr>
                      <m:t>+E</m:t>
                    </m:r>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F</m:t>
                                </m:r>
                              </m:e>
                              <m:sub>
                                <m:r>
                                  <w:rPr>
                                    <w:rFonts w:ascii="Cambria Math" w:hAnsi="Cambria Math"/>
                                  </w:rPr>
                                  <m:t>LV</m:t>
                                </m:r>
                              </m:sub>
                            </m:sSub>
                            <m:r>
                              <w:rPr>
                                <w:rFonts w:ascii="Cambria Math" w:hAnsi="Cambria Math"/>
                              </w:rPr>
                              <m:t>)</m:t>
                            </m:r>
                          </m:e>
                        </m:func>
                      </m:e>
                      <m:sup>
                        <m:r>
                          <w:rPr>
                            <w:rFonts w:ascii="Cambria Math" w:hAnsi="Cambria Math"/>
                          </w:rPr>
                          <m:t>4</m:t>
                        </m:r>
                      </m:sup>
                    </m:sSup>
                  </m:sup>
                </m:sSup>
              </m:oMath>
            </m:oMathPara>
          </w:p>
        </w:tc>
        <w:tc>
          <w:tcPr>
            <w:tcW w:w="1008" w:type="dxa"/>
          </w:tcPr>
          <w:p w:rsidR="00C23F2C" w:rsidRDefault="00C23F2C" w:rsidP="00C23F2C">
            <w:pPr>
              <w:jc w:val="right"/>
            </w:pPr>
            <w:r>
              <w:t>(5-3)</w:t>
            </w:r>
          </w:p>
        </w:tc>
      </w:tr>
    </w:tbl>
    <w:p w:rsidR="001F749A" w:rsidRPr="002B7EB6" w:rsidRDefault="001F749A">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A,B,C,D,E are all constants with no unit where A equals to -1.87747809; B equals to -0.8145804597; C  equals to -0.1870744085; D equals to -0.0145228667; E equals to -0.0010148518 and F</w:t>
      </w:r>
      <w:r w:rsidRPr="002B7EB6">
        <w:rPr>
          <w:rFonts w:ascii="Times New Roman" w:eastAsia="Times New Roman" w:hAnsi="Times New Roman" w:cs="Times New Roman"/>
          <w:color w:val="auto"/>
          <w:sz w:val="24"/>
          <w:szCs w:val="24"/>
          <w:vertAlign w:val="subscript"/>
        </w:rPr>
        <w:t>LV</w:t>
      </w:r>
      <w:r w:rsidRPr="002B7EB6">
        <w:rPr>
          <w:rFonts w:ascii="Times New Roman" w:eastAsia="Times New Roman" w:hAnsi="Times New Roman" w:cs="Times New Roman"/>
          <w:color w:val="auto"/>
          <w:sz w:val="24"/>
          <w:szCs w:val="24"/>
        </w:rPr>
        <w:t xml:space="preserve"> is a liquid-vapor flow factor with no unit which can</w:t>
      </w:r>
      <w:r w:rsidR="00A468F3">
        <w:rPr>
          <w:rFonts w:ascii="Times New Roman" w:eastAsia="Times New Roman" w:hAnsi="Times New Roman" w:cs="Times New Roman"/>
          <w:color w:val="auto"/>
          <w:sz w:val="24"/>
          <w:szCs w:val="24"/>
        </w:rPr>
        <w:t xml:space="preserve"> be calculated using Equation 5-4.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7110"/>
        <w:gridCol w:w="1008"/>
      </w:tblGrid>
      <w:tr w:rsidR="00C23F2C" w:rsidTr="002E5882">
        <w:tc>
          <w:tcPr>
            <w:tcW w:w="1458" w:type="dxa"/>
          </w:tcPr>
          <w:p w:rsidR="00C23F2C" w:rsidRDefault="00C23F2C"/>
        </w:tc>
        <w:tc>
          <w:tcPr>
            <w:tcW w:w="7110" w:type="dxa"/>
          </w:tcPr>
          <w:p w:rsidR="00C23F2C" w:rsidRPr="00EA220E" w:rsidRDefault="00CD03AA" w:rsidP="00C23F2C">
            <w:pPr>
              <w:ind w:left="-1260" w:right="-1440"/>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lv</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liquid</m:t>
                        </m:r>
                      </m:sub>
                    </m:sSub>
                  </m:num>
                  <m:den>
                    <m:sSub>
                      <m:sSubPr>
                        <m:ctrlPr>
                          <w:rPr>
                            <w:rFonts w:ascii="Cambria Math" w:hAnsi="Cambria Math"/>
                            <w:i/>
                            <w:iCs/>
                          </w:rPr>
                        </m:ctrlPr>
                      </m:sSubPr>
                      <m:e>
                        <m:r>
                          <w:rPr>
                            <w:rFonts w:ascii="Cambria Math" w:hAnsi="Cambria Math"/>
                          </w:rPr>
                          <m:t>M</m:t>
                        </m:r>
                      </m:e>
                      <m:sub>
                        <m:r>
                          <w:rPr>
                            <w:rFonts w:ascii="Cambria Math" w:hAnsi="Cambria Math"/>
                          </w:rPr>
                          <m:t>vapor</m:t>
                        </m:r>
                      </m:sub>
                    </m:sSub>
                  </m:den>
                </m:f>
                <m:rad>
                  <m:radPr>
                    <m:degHide m:val="1"/>
                    <m:ctrlPr>
                      <w:rPr>
                        <w:rFonts w:ascii="Cambria Math" w:hAnsi="Cambria Math"/>
                        <w:i/>
                        <w:iCs/>
                      </w:rPr>
                    </m:ctrlPr>
                  </m:radPr>
                  <m:deg/>
                  <m:e>
                    <m:f>
                      <m:fPr>
                        <m:ctrlPr>
                          <w:rPr>
                            <w:rFonts w:ascii="Cambria Math" w:hAnsi="Cambria Math"/>
                            <w:i/>
                            <w:iCs/>
                          </w:rPr>
                        </m:ctrlPr>
                      </m:fPr>
                      <m:num>
                        <m:sSub>
                          <m:sSubPr>
                            <m:ctrlPr>
                              <w:rPr>
                                <w:rFonts w:ascii="Cambria Math" w:hAnsi="Cambria Math"/>
                                <w:i/>
                                <w:iCs/>
                              </w:rPr>
                            </m:ctrlPr>
                          </m:sSubPr>
                          <m:e>
                            <m:r>
                              <w:rPr>
                                <w:rFonts w:ascii="Cambria Math" w:hAnsi="Cambria Math"/>
                              </w:rPr>
                              <m:t>ρ</m:t>
                            </m:r>
                          </m:e>
                          <m:sub>
                            <m:r>
                              <w:rPr>
                                <w:rFonts w:ascii="Cambria Math" w:hAnsi="Cambria Math"/>
                              </w:rPr>
                              <m:t>vapor</m:t>
                            </m:r>
                          </m:sub>
                        </m:sSub>
                      </m:num>
                      <m:den>
                        <m:sSub>
                          <m:sSubPr>
                            <m:ctrlPr>
                              <w:rPr>
                                <w:rFonts w:ascii="Cambria Math" w:hAnsi="Cambria Math"/>
                                <w:i/>
                                <w:iCs/>
                              </w:rPr>
                            </m:ctrlPr>
                          </m:sSubPr>
                          <m:e>
                            <m:r>
                              <w:rPr>
                                <w:rFonts w:ascii="Cambria Math" w:hAnsi="Cambria Math"/>
                              </w:rPr>
                              <m:t>ρ</m:t>
                            </m:r>
                          </m:e>
                          <m:sub>
                            <m:r>
                              <w:rPr>
                                <w:rFonts w:ascii="Cambria Math" w:hAnsi="Cambria Math"/>
                              </w:rPr>
                              <m:t>liquid</m:t>
                            </m:r>
                          </m:sub>
                        </m:sSub>
                      </m:den>
                    </m:f>
                  </m:e>
                </m:rad>
              </m:oMath>
            </m:oMathPara>
          </w:p>
          <w:p w:rsidR="00C23F2C" w:rsidRDefault="00C23F2C"/>
        </w:tc>
        <w:tc>
          <w:tcPr>
            <w:tcW w:w="1008" w:type="dxa"/>
          </w:tcPr>
          <w:p w:rsidR="00C23F2C" w:rsidRDefault="00A468F3" w:rsidP="00A468F3">
            <w:pPr>
              <w:jc w:val="right"/>
            </w:pPr>
            <w:r>
              <w:t>(5-4)</w:t>
            </w:r>
          </w:p>
        </w:tc>
      </w:tr>
    </w:tbl>
    <w:p w:rsidR="00A468F3" w:rsidRDefault="00A468F3">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Where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liquid</w:t>
      </w:r>
      <w:proofErr w:type="spellEnd"/>
      <w:r w:rsidRPr="002B7EB6">
        <w:rPr>
          <w:rFonts w:ascii="Times New Roman" w:eastAsia="Times New Roman" w:hAnsi="Times New Roman" w:cs="Times New Roman"/>
          <w:color w:val="auto"/>
          <w:sz w:val="24"/>
          <w:szCs w:val="24"/>
        </w:rPr>
        <w:t xml:space="preserve"> is the liquid stream mass flow rate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w:t>
      </w:r>
      <w:proofErr w:type="spellStart"/>
      <w:r w:rsidRPr="002B7EB6">
        <w:rPr>
          <w:rFonts w:ascii="Times New Roman" w:eastAsia="Times New Roman" w:hAnsi="Times New Roman" w:cs="Times New Roman"/>
          <w:color w:val="auto"/>
          <w:sz w:val="24"/>
          <w:szCs w:val="24"/>
        </w:rPr>
        <w:t>hr</w:t>
      </w:r>
      <w:proofErr w:type="spellEnd"/>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vapor stream mass flow rate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w:t>
      </w:r>
      <w:proofErr w:type="spellStart"/>
      <w:r w:rsidRPr="002B7EB6">
        <w:rPr>
          <w:rFonts w:ascii="Times New Roman" w:eastAsia="Times New Roman" w:hAnsi="Times New Roman" w:cs="Times New Roman"/>
          <w:color w:val="auto"/>
          <w:sz w:val="24"/>
          <w:szCs w:val="24"/>
        </w:rPr>
        <w:t>hr</w:t>
      </w:r>
      <w:proofErr w:type="spellEnd"/>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liquid</w:t>
      </w:r>
      <w:proofErr w:type="spellEnd"/>
      <w:r w:rsidRPr="002B7EB6">
        <w:rPr>
          <w:rFonts w:ascii="Times New Roman" w:eastAsia="Times New Roman" w:hAnsi="Times New Roman" w:cs="Times New Roman"/>
          <w:color w:val="auto"/>
          <w:sz w:val="24"/>
          <w:szCs w:val="24"/>
        </w:rPr>
        <w:t xml:space="preserve"> is the flash drum’s liquid stream density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/ft</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vapor stream density under unit </w:t>
      </w:r>
      <w:proofErr w:type="spellStart"/>
      <w:r w:rsidRPr="002B7EB6">
        <w:rPr>
          <w:rFonts w:ascii="Times New Roman" w:eastAsia="Times New Roman" w:hAnsi="Times New Roman" w:cs="Times New Roman"/>
          <w:color w:val="auto"/>
          <w:sz w:val="24"/>
          <w:szCs w:val="24"/>
        </w:rPr>
        <w:t>lbm</w:t>
      </w:r>
      <w:proofErr w:type="spellEnd"/>
      <w:r w:rsidRPr="002B7EB6">
        <w:rPr>
          <w:rFonts w:ascii="Times New Roman" w:eastAsia="Times New Roman" w:hAnsi="Times New Roman" w:cs="Times New Roman"/>
          <w:color w:val="auto"/>
          <w:sz w:val="24"/>
          <w:szCs w:val="24"/>
        </w:rPr>
        <w:t>/ft</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Combine Equation 5A, 5B, 5C, 5D, Equation 5E is built up.</w:t>
      </w:r>
    </w:p>
    <w:p w:rsidR="00A468F3" w:rsidRPr="00A468F3" w:rsidRDefault="00CD03AA">
      <w:pPr>
        <w:rPr>
          <w:color w:val="auto"/>
        </w:rPr>
      </w:pPr>
      <m:oMathPara>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horizontal</m:t>
              </m:r>
            </m:sub>
          </m:sSub>
          <m:r>
            <w:rPr>
              <w:rFonts w:ascii="Cambria Math" w:hAnsi="Cambria Math"/>
              <w:sz w:val="18"/>
              <w:szCs w:val="18"/>
            </w:rPr>
            <m:t>=</m:t>
          </m:r>
          <m:rad>
            <m:radPr>
              <m:degHide m:val="1"/>
              <m:ctrlPr>
                <w:rPr>
                  <w:rFonts w:ascii="Cambria Math" w:hAnsi="Cambria Math"/>
                  <w:i/>
                  <w:sz w:val="18"/>
                  <w:szCs w:val="18"/>
                </w:rPr>
              </m:ctrlPr>
            </m:radPr>
            <m:deg/>
            <m:e>
              <m:f>
                <m:fPr>
                  <m:ctrlPr>
                    <w:rPr>
                      <w:rFonts w:ascii="Cambria Math" w:hAnsi="Cambria Math"/>
                      <w:i/>
                      <w:sz w:val="18"/>
                      <w:szCs w:val="18"/>
                    </w:rPr>
                  </m:ctrlPr>
                </m:fPr>
                <m:num>
                  <m:r>
                    <w:rPr>
                      <w:rFonts w:ascii="Cambria Math" w:hAnsi="Cambria Math"/>
                      <w:sz w:val="18"/>
                      <w:szCs w:val="18"/>
                    </w:rPr>
                    <m:t>20M</m:t>
                  </m:r>
                  <m:sSub>
                    <m:sSubPr>
                      <m:ctrlPr>
                        <w:rPr>
                          <w:rFonts w:ascii="Cambria Math" w:hAnsi="Cambria Math"/>
                          <w:i/>
                          <w:sz w:val="18"/>
                          <w:szCs w:val="18"/>
                        </w:rPr>
                      </m:ctrlPr>
                    </m:sSubPr>
                    <m:e>
                      <m:r>
                        <m:rPr>
                          <m:sty m:val="p"/>
                        </m:rPr>
                        <w:rPr>
                          <w:rFonts w:ascii="Cambria Math" w:hAnsi="Cambria Math"/>
                          <w:sz w:val="18"/>
                          <w:szCs w:val="18"/>
                        </w:rPr>
                        <w:softHyphen/>
                      </m:r>
                    </m:e>
                    <m:sub>
                      <m:r>
                        <w:rPr>
                          <w:rFonts w:ascii="Cambria Math" w:hAnsi="Cambria Math"/>
                          <w:sz w:val="18"/>
                          <w:szCs w:val="18"/>
                        </w:rPr>
                        <m:t>vapor</m:t>
                      </m:r>
                    </m:sub>
                  </m:sSub>
                </m:num>
                <m:den>
                  <m:sSup>
                    <m:sSupPr>
                      <m:ctrlPr>
                        <w:rPr>
                          <w:rFonts w:ascii="Cambria Math" w:hAnsi="Cambria Math"/>
                          <w:i/>
                          <w:sz w:val="18"/>
                          <w:szCs w:val="18"/>
                        </w:rPr>
                      </m:ctrlPr>
                    </m:sSupPr>
                    <m:e>
                      <m:r>
                        <w:rPr>
                          <w:rFonts w:ascii="Cambria Math" w:hAnsi="Cambria Math"/>
                          <w:sz w:val="18"/>
                          <w:szCs w:val="18"/>
                        </w:rPr>
                        <m:t>1.25e</m:t>
                      </m:r>
                    </m:e>
                    <m:sup>
                      <m:r>
                        <w:rPr>
                          <w:rFonts w:ascii="Cambria Math" w:hAnsi="Cambria Math"/>
                          <w:sz w:val="18"/>
                          <w:szCs w:val="18"/>
                        </w:rPr>
                        <m:t>A+B</m:t>
                      </m:r>
                      <m:func>
                        <m:funcPr>
                          <m:ctrlPr>
                            <w:rPr>
                              <w:rFonts w:ascii="Cambria Math" w:hAnsi="Cambria Math"/>
                              <w:i/>
                              <w:sz w:val="18"/>
                              <w:szCs w:val="18"/>
                            </w:rPr>
                          </m:ctrlPr>
                        </m:funcPr>
                        <m:fName>
                          <m:r>
                            <m:rPr>
                              <m:sty m:val="p"/>
                            </m:rPr>
                            <w:rPr>
                              <w:rFonts w:ascii="Cambria Math" w:hAnsi="Cambria Math"/>
                              <w:sz w:val="18"/>
                              <w:szCs w:val="18"/>
                            </w:rPr>
                            <m:t>ln</m:t>
                          </m:r>
                        </m:fName>
                        <m:e>
                          <m:d>
                            <m:dPr>
                              <m:ctrlPr>
                                <w:rPr>
                                  <w:rFonts w:ascii="Cambria Math" w:hAnsi="Cambria Math"/>
                                  <w:i/>
                                  <w:sz w:val="18"/>
                                  <w:szCs w:val="18"/>
                                </w:rPr>
                              </m:ctrlPr>
                            </m:dPr>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liquid</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vapor</m:t>
                                      </m:r>
                                    </m:sub>
                                  </m:sSub>
                                </m:den>
                              </m:f>
                              <m:rad>
                                <m:radPr>
                                  <m:degHide m:val="1"/>
                                  <m:ctrlPr>
                                    <w:rPr>
                                      <w:rFonts w:ascii="Cambria Math" w:eastAsiaTheme="minorEastAsia" w:hAnsi="Cambria Math"/>
                                      <w:i/>
                                      <w:sz w:val="18"/>
                                      <w:szCs w:val="18"/>
                                    </w:rPr>
                                  </m:ctrlPr>
                                </m:radPr>
                                <m:deg/>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vapor</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liquid</m:t>
                                          </m:r>
                                        </m:sub>
                                      </m:sSub>
                                    </m:den>
                                  </m:f>
                                </m:e>
                              </m:rad>
                            </m:e>
                          </m:d>
                          <m:r>
                            <w:rPr>
                              <w:rFonts w:ascii="Cambria Math" w:hAnsi="Cambria Math"/>
                              <w:sz w:val="18"/>
                              <w:szCs w:val="18"/>
                            </w:rPr>
                            <m:t>+C</m:t>
                          </m:r>
                        </m:e>
                      </m:func>
                      <m:sSup>
                        <m:sSupPr>
                          <m:ctrlPr>
                            <w:rPr>
                              <w:rFonts w:ascii="Cambria Math" w:hAnsi="Cambria Math"/>
                              <w:i/>
                              <w:sz w:val="18"/>
                              <w:szCs w:val="18"/>
                            </w:rPr>
                          </m:ctrlPr>
                        </m:sSupPr>
                        <m:e>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ln</m:t>
                              </m:r>
                            </m:fName>
                            <m:e>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liquid</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vapor</m:t>
                                      </m:r>
                                    </m:sub>
                                  </m:sSub>
                                </m:den>
                              </m:f>
                              <m:rad>
                                <m:radPr>
                                  <m:degHide m:val="1"/>
                                  <m:ctrlPr>
                                    <w:rPr>
                                      <w:rFonts w:ascii="Cambria Math" w:eastAsiaTheme="minorEastAsia" w:hAnsi="Cambria Math"/>
                                      <w:i/>
                                      <w:sz w:val="18"/>
                                      <w:szCs w:val="18"/>
                                    </w:rPr>
                                  </m:ctrlPr>
                                </m:radPr>
                                <m:deg/>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vapor</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liquid</m:t>
                                          </m:r>
                                        </m:sub>
                                      </m:sSub>
                                    </m:den>
                                  </m:f>
                                </m:e>
                              </m:rad>
                              <m:r>
                                <w:rPr>
                                  <w:rFonts w:ascii="Cambria Math" w:eastAsiaTheme="minorEastAsia" w:hAnsi="Cambria Math"/>
                                  <w:sz w:val="18"/>
                                  <w:szCs w:val="18"/>
                                </w:rPr>
                                <m:t>))</m:t>
                              </m:r>
                            </m:e>
                          </m:func>
                        </m:e>
                        <m:sup>
                          <m:r>
                            <w:rPr>
                              <w:rFonts w:ascii="Cambria Math" w:hAnsi="Cambria Math"/>
                              <w:sz w:val="18"/>
                              <w:szCs w:val="18"/>
                            </w:rPr>
                            <m:t>2</m:t>
                          </m:r>
                        </m:sup>
                      </m:sSup>
                      <m:r>
                        <w:rPr>
                          <w:rFonts w:ascii="Cambria Math" w:hAnsi="Cambria Math"/>
                          <w:sz w:val="18"/>
                          <w:szCs w:val="18"/>
                        </w:rPr>
                        <m:t>+D</m:t>
                      </m:r>
                      <m:sSup>
                        <m:sSupPr>
                          <m:ctrlPr>
                            <w:rPr>
                              <w:rFonts w:ascii="Cambria Math" w:hAnsi="Cambria Math"/>
                              <w:i/>
                              <w:sz w:val="18"/>
                              <w:szCs w:val="18"/>
                            </w:rPr>
                          </m:ctrlPr>
                        </m:sSupPr>
                        <m:e>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ln</m:t>
                              </m:r>
                            </m:fName>
                            <m:e>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liquid</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vapor</m:t>
                                      </m:r>
                                    </m:sub>
                                  </m:sSub>
                                </m:den>
                              </m:f>
                              <m:rad>
                                <m:radPr>
                                  <m:degHide m:val="1"/>
                                  <m:ctrlPr>
                                    <w:rPr>
                                      <w:rFonts w:ascii="Cambria Math" w:eastAsiaTheme="minorEastAsia" w:hAnsi="Cambria Math"/>
                                      <w:i/>
                                      <w:sz w:val="18"/>
                                      <w:szCs w:val="18"/>
                                    </w:rPr>
                                  </m:ctrlPr>
                                </m:radPr>
                                <m:deg/>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vapor</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liquid</m:t>
                                          </m:r>
                                        </m:sub>
                                      </m:sSub>
                                    </m:den>
                                  </m:f>
                                </m:e>
                              </m:rad>
                              <m:r>
                                <w:rPr>
                                  <w:rFonts w:ascii="Cambria Math" w:hAnsi="Cambria Math"/>
                                  <w:sz w:val="18"/>
                                  <w:szCs w:val="18"/>
                                </w:rPr>
                                <m:t>))</m:t>
                              </m:r>
                            </m:e>
                          </m:func>
                        </m:e>
                        <m:sup>
                          <m:r>
                            <w:rPr>
                              <w:rFonts w:ascii="Cambria Math" w:hAnsi="Cambria Math"/>
                              <w:sz w:val="18"/>
                              <w:szCs w:val="18"/>
                            </w:rPr>
                            <m:t>3</m:t>
                          </m:r>
                        </m:sup>
                      </m:sSup>
                      <m:r>
                        <w:rPr>
                          <w:rFonts w:ascii="Cambria Math" w:hAnsi="Cambria Math"/>
                          <w:sz w:val="18"/>
                          <w:szCs w:val="18"/>
                        </w:rPr>
                        <m:t>+E</m:t>
                      </m:r>
                      <m:sSup>
                        <m:sSupPr>
                          <m:ctrlPr>
                            <w:rPr>
                              <w:rFonts w:ascii="Cambria Math" w:hAnsi="Cambria Math"/>
                              <w:i/>
                              <w:sz w:val="18"/>
                              <w:szCs w:val="18"/>
                            </w:rPr>
                          </m:ctrlPr>
                        </m:sSupPr>
                        <m:e>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ln</m:t>
                              </m:r>
                            </m:fName>
                            <m:e>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liquid</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M</m:t>
                                      </m:r>
                                    </m:e>
                                    <m:sub>
                                      <m:r>
                                        <w:rPr>
                                          <w:rFonts w:ascii="Cambria Math" w:eastAsiaTheme="minorEastAsia" w:hAnsi="Cambria Math"/>
                                          <w:sz w:val="18"/>
                                          <w:szCs w:val="18"/>
                                        </w:rPr>
                                        <m:t>vapor</m:t>
                                      </m:r>
                                    </m:sub>
                                  </m:sSub>
                                </m:den>
                              </m:f>
                              <m:rad>
                                <m:radPr>
                                  <m:degHide m:val="1"/>
                                  <m:ctrlPr>
                                    <w:rPr>
                                      <w:rFonts w:ascii="Cambria Math" w:eastAsiaTheme="minorEastAsia" w:hAnsi="Cambria Math"/>
                                      <w:i/>
                                      <w:sz w:val="18"/>
                                      <w:szCs w:val="18"/>
                                    </w:rPr>
                                  </m:ctrlPr>
                                </m:radPr>
                                <m:deg/>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vapor</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ρ</m:t>
                                          </m:r>
                                        </m:e>
                                        <m:sub>
                                          <m:r>
                                            <w:rPr>
                                              <w:rFonts w:ascii="Cambria Math" w:eastAsiaTheme="minorEastAsia" w:hAnsi="Cambria Math"/>
                                              <w:sz w:val="18"/>
                                              <w:szCs w:val="18"/>
                                            </w:rPr>
                                            <m:t>liquid</m:t>
                                          </m:r>
                                        </m:sub>
                                      </m:sSub>
                                    </m:den>
                                  </m:f>
                                </m:e>
                              </m:rad>
                              <m:r>
                                <w:rPr>
                                  <w:rFonts w:ascii="Cambria Math" w:hAnsi="Cambria Math"/>
                                  <w:sz w:val="18"/>
                                  <w:szCs w:val="18"/>
                                </w:rPr>
                                <m:t>))</m:t>
                              </m:r>
                            </m:e>
                          </m:func>
                        </m:e>
                        <m:sup>
                          <m:r>
                            <w:rPr>
                              <w:rFonts w:ascii="Cambria Math" w:hAnsi="Cambria Math"/>
                              <w:sz w:val="18"/>
                              <w:szCs w:val="18"/>
                            </w:rPr>
                            <m:t>4</m:t>
                          </m:r>
                        </m:sup>
                      </m:sSup>
                    </m:sup>
                  </m:sSup>
                  <m:r>
                    <w:rPr>
                      <w:rFonts w:ascii="Cambria Math" w:hAnsi="Cambria Math"/>
                      <w:sz w:val="18"/>
                      <w:szCs w:val="18"/>
                    </w:rPr>
                    <m:t>×</m:t>
                  </m:r>
                  <m:rad>
                    <m:radPr>
                      <m:degHide m:val="1"/>
                      <m:ctrlPr>
                        <w:rPr>
                          <w:rFonts w:ascii="Cambria Math" w:hAnsi="Cambria Math"/>
                          <w:i/>
                          <w:sz w:val="18"/>
                          <w:szCs w:val="18"/>
                        </w:rPr>
                      </m:ctrlPr>
                    </m:radPr>
                    <m:deg/>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liquid</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vapor</m:t>
                              </m:r>
                            </m:sub>
                          </m:sSub>
                        </m:num>
                        <m:den>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vapor</m:t>
                              </m:r>
                            </m:sub>
                          </m:sSub>
                        </m:den>
                      </m:f>
                    </m:e>
                  </m:rad>
                  <m:r>
                    <w:rPr>
                      <w:rFonts w:ascii="Cambria Math" w:hAnsi="Cambria Math"/>
                      <w:sz w:val="18"/>
                      <w:szCs w:val="18"/>
                    </w:rPr>
                    <m:t>× 3600×</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vapor</m:t>
                      </m:r>
                    </m:sub>
                  </m:sSub>
                  <m:r>
                    <w:rPr>
                      <w:rFonts w:ascii="Cambria Math" w:hAnsi="Cambria Math"/>
                      <w:sz w:val="18"/>
                      <w:szCs w:val="18"/>
                    </w:rPr>
                    <m:t>×π</m:t>
                  </m:r>
                </m:den>
              </m:f>
            </m:e>
          </m:rad>
        </m:oMath>
      </m:oMathPara>
    </w:p>
    <w:p w:rsidR="00C23F2C" w:rsidRPr="002B7EB6" w:rsidRDefault="00C23F2C">
      <w:pPr>
        <w:rPr>
          <w:color w:val="auto"/>
        </w:rPr>
      </w:pPr>
    </w:p>
    <w:p w:rsidR="001F749A" w:rsidRPr="002B7EB6" w:rsidRDefault="00A468F3" w:rsidP="00A468F3">
      <w:pPr>
        <w:jc w:val="right"/>
        <w:rPr>
          <w:color w:val="auto"/>
        </w:rPr>
      </w:pP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t>(5-5)</w:t>
      </w:r>
    </w:p>
    <w:p w:rsidR="001F749A" w:rsidRPr="002B7EB6" w:rsidRDefault="002B7EB6">
      <w:pPr>
        <w:rPr>
          <w:color w:val="auto"/>
        </w:rPr>
      </w:pPr>
      <w:r w:rsidRPr="002B7EB6">
        <w:rPr>
          <w:rFonts w:ascii="Times New Roman" w:eastAsia="Times New Roman" w:hAnsi="Times New Roman" w:cs="Times New Roman"/>
          <w:color w:val="auto"/>
          <w:sz w:val="24"/>
          <w:szCs w:val="24"/>
        </w:rPr>
        <w:t>This concludes that in order to estimate cross-sectio</w:t>
      </w:r>
      <w:r w:rsidR="00691E52">
        <w:rPr>
          <w:rFonts w:ascii="Times New Roman" w:eastAsia="Times New Roman" w:hAnsi="Times New Roman" w:cs="Times New Roman"/>
          <w:color w:val="auto"/>
          <w:sz w:val="24"/>
          <w:szCs w:val="24"/>
        </w:rPr>
        <w:t>n area of the flash rank requiring</w:t>
      </w:r>
      <w:r w:rsidRPr="002B7EB6">
        <w:rPr>
          <w:rFonts w:ascii="Times New Roman" w:eastAsia="Times New Roman" w:hAnsi="Times New Roman" w:cs="Times New Roman"/>
          <w:color w:val="auto"/>
          <w:sz w:val="24"/>
          <w:szCs w:val="24"/>
        </w:rPr>
        <w:t xml:space="preserve"> mass flow rate of the vapor stream and liquid stream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w:t>
      </w:r>
      <w:r w:rsidR="00691E52">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liquid</w:t>
      </w:r>
      <w:proofErr w:type="spellEnd"/>
      <w:r w:rsidRPr="002B7EB6">
        <w:rPr>
          <w:rFonts w:ascii="Times New Roman" w:eastAsia="Times New Roman" w:hAnsi="Times New Roman" w:cs="Times New Roman"/>
          <w:color w:val="auto"/>
          <w:sz w:val="24"/>
          <w:szCs w:val="24"/>
        </w:rPr>
        <w:t xml:space="preserve">; density of the vapor and liquid stream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liquid</w:t>
      </w:r>
      <w:proofErr w:type="spellEnd"/>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All four values can be accessed via ChemCAD simulation as ChemCAD predict the stream properties.</w:t>
      </w:r>
    </w:p>
    <w:p w:rsidR="001F749A" w:rsidRPr="002B7EB6" w:rsidRDefault="001F749A">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As the cross-section area is estimated, assuming cyclic shape of the cross section, thus, diameter of the cross-section area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C23F2C" w:rsidTr="002E5882">
        <w:tc>
          <w:tcPr>
            <w:tcW w:w="3192" w:type="dxa"/>
          </w:tcPr>
          <w:p w:rsidR="00C23F2C" w:rsidRDefault="00C23F2C"/>
        </w:tc>
        <w:tc>
          <w:tcPr>
            <w:tcW w:w="3192" w:type="dxa"/>
          </w:tcPr>
          <w:p w:rsidR="00C23F2C" w:rsidRDefault="00CD03AA">
            <m:oMathPara>
              <m:oMath>
                <m:sSub>
                  <m:sSubPr>
                    <m:ctrlPr>
                      <w:rPr>
                        <w:rFonts w:ascii="Cambria Math" w:hAnsi="Cambria Math"/>
                        <w:i/>
                      </w:rPr>
                    </m:ctrlPr>
                  </m:sSubPr>
                  <m:e>
                    <m:r>
                      <w:rPr>
                        <w:rFonts w:ascii="Cambria Math" w:hAnsi="Cambria Math"/>
                      </w:rPr>
                      <m:t>D</m:t>
                    </m:r>
                  </m:e>
                  <m:sub>
                    <m:r>
                      <w:rPr>
                        <w:rFonts w:ascii="Cambria Math" w:hAnsi="Cambria Math"/>
                      </w:rPr>
                      <m:t>horizontal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π</m:t>
                        </m:r>
                      </m:den>
                    </m:f>
                  </m:e>
                </m:rad>
              </m:oMath>
            </m:oMathPara>
          </w:p>
        </w:tc>
        <w:tc>
          <w:tcPr>
            <w:tcW w:w="3192" w:type="dxa"/>
          </w:tcPr>
          <w:p w:rsidR="00C23F2C" w:rsidRDefault="00A468F3" w:rsidP="00A468F3">
            <w:pPr>
              <w:jc w:val="right"/>
            </w:pPr>
            <w:r>
              <w:t>(5-6)</w:t>
            </w:r>
          </w:p>
        </w:tc>
      </w:tr>
    </w:tbl>
    <w:p w:rsidR="00C23F2C" w:rsidRPr="002B7EB6" w:rsidRDefault="00C23F2C">
      <w:pPr>
        <w:rPr>
          <w:color w:val="auto"/>
        </w:rPr>
      </w:pPr>
    </w:p>
    <w:p w:rsidR="001F749A" w:rsidRPr="002B7EB6" w:rsidRDefault="00A468F3">
      <w:pPr>
        <w:rPr>
          <w:color w:val="auto"/>
        </w:rPr>
      </w:pP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p>
    <w:p w:rsidR="001F749A" w:rsidRPr="002B7EB6" w:rsidRDefault="002B7EB6">
      <w:pPr>
        <w:rPr>
          <w:color w:val="auto"/>
        </w:rPr>
      </w:pPr>
      <w:r w:rsidRPr="002B7EB6">
        <w:rPr>
          <w:rFonts w:ascii="Times New Roman" w:eastAsia="Times New Roman" w:hAnsi="Times New Roman" w:cs="Times New Roman"/>
          <w:color w:val="auto"/>
          <w:sz w:val="24"/>
          <w:szCs w:val="24"/>
        </w:rPr>
        <w:t xml:space="preserve">Where </w:t>
      </w:r>
      <w:proofErr w:type="spellStart"/>
      <w:r w:rsidRPr="002B7EB6">
        <w:rPr>
          <w:rFonts w:ascii="Times New Roman" w:eastAsia="Times New Roman" w:hAnsi="Times New Roman" w:cs="Times New Roman"/>
          <w:color w:val="auto"/>
          <w:sz w:val="24"/>
          <w:szCs w:val="24"/>
        </w:rPr>
        <w:t>D</w:t>
      </w:r>
      <w:r w:rsidRPr="002B7EB6">
        <w:rPr>
          <w:rFonts w:ascii="Times New Roman" w:eastAsia="Times New Roman" w:hAnsi="Times New Roman" w:cs="Times New Roman"/>
          <w:color w:val="auto"/>
          <w:sz w:val="24"/>
          <w:szCs w:val="24"/>
          <w:vertAlign w:val="subscript"/>
        </w:rPr>
        <w:t>horizontal</w:t>
      </w:r>
      <w:proofErr w:type="spellEnd"/>
      <w:r w:rsidRPr="002B7EB6">
        <w:rPr>
          <w:rFonts w:ascii="Times New Roman" w:eastAsia="Times New Roman" w:hAnsi="Times New Roman" w:cs="Times New Roman"/>
          <w:color w:val="auto"/>
          <w:sz w:val="24"/>
          <w:szCs w:val="24"/>
        </w:rPr>
        <w:t xml:space="preserve"> is the diameter of the cross-section area under unit </w:t>
      </w:r>
      <w:proofErr w:type="spellStart"/>
      <w:r w:rsidRPr="002B7EB6">
        <w:rPr>
          <w:rFonts w:ascii="Times New Roman" w:eastAsia="Times New Roman" w:hAnsi="Times New Roman" w:cs="Times New Roman"/>
          <w:color w:val="auto"/>
          <w:sz w:val="24"/>
          <w:szCs w:val="24"/>
        </w:rPr>
        <w:t>ft</w:t>
      </w:r>
      <w:proofErr w:type="spellEnd"/>
      <w:r w:rsidRPr="002B7EB6">
        <w:rPr>
          <w:rFonts w:ascii="Times New Roman" w:eastAsia="Times New Roman" w:hAnsi="Times New Roman" w:cs="Times New Roman"/>
          <w:color w:val="auto"/>
          <w:sz w:val="24"/>
          <w:szCs w:val="24"/>
        </w:rPr>
        <w:t>; A</w:t>
      </w:r>
      <w:r w:rsidRPr="002B7EB6">
        <w:rPr>
          <w:rFonts w:ascii="Times New Roman" w:eastAsia="Times New Roman" w:hAnsi="Times New Roman" w:cs="Times New Roman"/>
          <w:color w:val="auto"/>
          <w:sz w:val="24"/>
          <w:szCs w:val="24"/>
          <w:vertAlign w:val="subscript"/>
        </w:rPr>
        <w:t>c</w:t>
      </w:r>
      <w:r w:rsidRPr="002B7EB6">
        <w:rPr>
          <w:rFonts w:ascii="Times New Roman" w:eastAsia="Times New Roman" w:hAnsi="Times New Roman" w:cs="Times New Roman"/>
          <w:color w:val="auto"/>
          <w:sz w:val="24"/>
          <w:szCs w:val="24"/>
        </w:rPr>
        <w:t xml:space="preserve"> is the cross-section area estimated via equation 5E under unit ft</w:t>
      </w:r>
      <w:r w:rsidRPr="002B7EB6">
        <w:rPr>
          <w:rFonts w:ascii="Times New Roman" w:eastAsia="Times New Roman" w:hAnsi="Times New Roman" w:cs="Times New Roman"/>
          <w:color w:val="auto"/>
          <w:sz w:val="24"/>
          <w:szCs w:val="24"/>
          <w:vertAlign w:val="superscript"/>
        </w:rPr>
        <w:t>2</w:t>
      </w:r>
      <w:r w:rsidRPr="002B7EB6">
        <w:rPr>
          <w:rFonts w:ascii="Times New Roman" w:eastAsia="Times New Roman" w:hAnsi="Times New Roman" w:cs="Times New Roman"/>
          <w:color w:val="auto"/>
          <w:sz w:val="24"/>
          <w:szCs w:val="24"/>
        </w:rPr>
        <w:t>.</w:t>
      </w:r>
    </w:p>
    <w:p w:rsidR="00C23F2C" w:rsidRPr="002B7EB6" w:rsidRDefault="00C23F2C">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According to </w:t>
      </w:r>
      <w:r w:rsidRPr="002B7EB6">
        <w:rPr>
          <w:rFonts w:ascii="Times New Roman" w:eastAsia="Times New Roman" w:hAnsi="Times New Roman" w:cs="Times New Roman"/>
          <w:i/>
          <w:color w:val="auto"/>
          <w:sz w:val="24"/>
          <w:szCs w:val="24"/>
        </w:rPr>
        <w:t xml:space="preserve">Separation Process Engineering: Includes Mass Transfer Analysis [37] </w:t>
      </w:r>
      <w:r w:rsidRPr="002B7EB6">
        <w:rPr>
          <w:rFonts w:ascii="Times New Roman" w:eastAsia="Times New Roman" w:hAnsi="Times New Roman" w:cs="Times New Roman"/>
          <w:color w:val="auto"/>
          <w:sz w:val="24"/>
          <w:szCs w:val="24"/>
        </w:rPr>
        <w:t>There is a rule of thumb that ratio between height of flash tank and cross-section diameter ranges from 3.0 to 5.0, ratio of 4 which lies in the middle is picked for sizing. Therefore, the height of flash tank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C23F2C" w:rsidTr="002E5882">
        <w:tc>
          <w:tcPr>
            <w:tcW w:w="3192" w:type="dxa"/>
          </w:tcPr>
          <w:p w:rsidR="00C23F2C" w:rsidRDefault="00C23F2C"/>
        </w:tc>
        <w:tc>
          <w:tcPr>
            <w:tcW w:w="3192" w:type="dxa"/>
          </w:tcPr>
          <w:p w:rsidR="00C23F2C" w:rsidRDefault="00A468F3" w:rsidP="00A468F3">
            <w:r>
              <w:t xml:space="preserve">  </w:t>
            </w:r>
            <m:oMath>
              <m:sSub>
                <m:sSubPr>
                  <m:ctrlPr>
                    <w:rPr>
                      <w:rFonts w:ascii="Cambria Math" w:hAnsi="Cambria Math"/>
                      <w:i/>
                    </w:rPr>
                  </m:ctrlPr>
                </m:sSubPr>
                <m:e>
                  <m:r>
                    <w:rPr>
                      <w:rFonts w:ascii="Cambria Math" w:hAnsi="Cambria Math"/>
                    </w:rPr>
                    <m:t>h</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flash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horizontal</m:t>
                  </m:r>
                </m:sub>
              </m:sSub>
            </m:oMath>
          </w:p>
        </w:tc>
        <w:tc>
          <w:tcPr>
            <w:tcW w:w="3192" w:type="dxa"/>
          </w:tcPr>
          <w:p w:rsidR="00C23F2C" w:rsidRDefault="00A468F3" w:rsidP="00A468F3">
            <w:pPr>
              <w:jc w:val="right"/>
            </w:pPr>
            <w:r>
              <w:t>(5-7)</w:t>
            </w:r>
          </w:p>
        </w:tc>
      </w:tr>
    </w:tbl>
    <w:p w:rsidR="00C23F2C" w:rsidRPr="002B7EB6" w:rsidRDefault="00C23F2C">
      <w:pPr>
        <w:rPr>
          <w:color w:val="auto"/>
        </w:rPr>
      </w:pPr>
    </w:p>
    <w:p w:rsidR="001F749A" w:rsidRPr="002B7EB6" w:rsidRDefault="002B7EB6">
      <w:pPr>
        <w:rPr>
          <w:color w:val="auto"/>
        </w:rPr>
      </w:pPr>
      <w:r w:rsidRPr="002B7EB6">
        <w:rPr>
          <w:rFonts w:ascii="Times New Roman" w:eastAsia="Times New Roman" w:hAnsi="Times New Roman" w:cs="Times New Roman"/>
          <w:color w:val="auto"/>
          <w:sz w:val="24"/>
          <w:szCs w:val="24"/>
        </w:rPr>
        <w:t xml:space="preserve">Where </w:t>
      </w:r>
      <w:proofErr w:type="spellStart"/>
      <w:r w:rsidRPr="002B7EB6">
        <w:rPr>
          <w:rFonts w:ascii="Times New Roman" w:eastAsia="Times New Roman" w:hAnsi="Times New Roman" w:cs="Times New Roman"/>
          <w:color w:val="auto"/>
          <w:sz w:val="24"/>
          <w:szCs w:val="24"/>
        </w:rPr>
        <w:t>h</w:t>
      </w:r>
      <w:r w:rsidRPr="002B7EB6">
        <w:rPr>
          <w:rFonts w:ascii="Times New Roman" w:eastAsia="Times New Roman" w:hAnsi="Times New Roman" w:cs="Times New Roman"/>
          <w:color w:val="auto"/>
          <w:sz w:val="24"/>
          <w:szCs w:val="24"/>
          <w:vertAlign w:val="subscript"/>
        </w:rPr>
        <w:t>total</w:t>
      </w:r>
      <w:proofErr w:type="spellEnd"/>
      <w:r w:rsidRPr="002B7EB6">
        <w:rPr>
          <w:rFonts w:ascii="Times New Roman" w:eastAsia="Times New Roman" w:hAnsi="Times New Roman" w:cs="Times New Roman"/>
          <w:color w:val="auto"/>
          <w:sz w:val="24"/>
          <w:szCs w:val="24"/>
        </w:rPr>
        <w:t xml:space="preserve"> is the total height of the flash tank under unit </w:t>
      </w:r>
      <w:proofErr w:type="spellStart"/>
      <w:r w:rsidRPr="002B7EB6">
        <w:rPr>
          <w:rFonts w:ascii="Times New Roman" w:eastAsia="Times New Roman" w:hAnsi="Times New Roman" w:cs="Times New Roman"/>
          <w:color w:val="auto"/>
          <w:sz w:val="24"/>
          <w:szCs w:val="24"/>
        </w:rPr>
        <w:t>ft</w:t>
      </w:r>
      <w:proofErr w:type="spellEnd"/>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D</w:t>
      </w:r>
      <w:r w:rsidRPr="002B7EB6">
        <w:rPr>
          <w:rFonts w:ascii="Times New Roman" w:eastAsia="Times New Roman" w:hAnsi="Times New Roman" w:cs="Times New Roman"/>
          <w:color w:val="auto"/>
          <w:sz w:val="24"/>
          <w:szCs w:val="24"/>
          <w:vertAlign w:val="subscript"/>
        </w:rPr>
        <w:t>horizontal</w:t>
      </w:r>
      <w:proofErr w:type="spellEnd"/>
      <w:r w:rsidRPr="002B7EB6">
        <w:rPr>
          <w:rFonts w:ascii="Times New Roman" w:eastAsia="Times New Roman" w:hAnsi="Times New Roman" w:cs="Times New Roman"/>
          <w:color w:val="auto"/>
          <w:sz w:val="24"/>
          <w:szCs w:val="24"/>
        </w:rPr>
        <w:t xml:space="preserve"> is the radius estimated from</w:t>
      </w:r>
      <w:r w:rsidR="00A468F3">
        <w:rPr>
          <w:rFonts w:ascii="Times New Roman" w:eastAsia="Times New Roman" w:hAnsi="Times New Roman" w:cs="Times New Roman"/>
          <w:color w:val="auto"/>
          <w:sz w:val="24"/>
          <w:szCs w:val="24"/>
        </w:rPr>
        <w:t xml:space="preserve"> Equation 5-6</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k</w:t>
      </w:r>
      <w:r w:rsidRPr="002B7EB6">
        <w:rPr>
          <w:rFonts w:ascii="Times New Roman" w:eastAsia="Times New Roman" w:hAnsi="Times New Roman" w:cs="Times New Roman"/>
          <w:color w:val="auto"/>
          <w:sz w:val="24"/>
          <w:szCs w:val="24"/>
          <w:vertAlign w:val="subscript"/>
        </w:rPr>
        <w:t>flash</w:t>
      </w:r>
      <w:proofErr w:type="spellEnd"/>
      <w:r w:rsidRPr="002B7EB6">
        <w:rPr>
          <w:rFonts w:ascii="Times New Roman" w:eastAsia="Times New Roman" w:hAnsi="Times New Roman" w:cs="Times New Roman"/>
          <w:color w:val="auto"/>
          <w:sz w:val="24"/>
          <w:szCs w:val="24"/>
        </w:rPr>
        <w:t xml:space="preserve"> is a constant with no unit has value 4.</w:t>
      </w:r>
    </w:p>
    <w:p w:rsidR="001F749A" w:rsidRPr="002B7EB6" w:rsidRDefault="001F749A">
      <w:pPr>
        <w:rPr>
          <w:color w:val="auto"/>
        </w:rPr>
      </w:pPr>
    </w:p>
    <w:p w:rsidR="001F749A" w:rsidRPr="002B7EB6" w:rsidRDefault="001F749A">
      <w:pPr>
        <w:rPr>
          <w:color w:val="auto"/>
        </w:rPr>
      </w:pPr>
      <w:bookmarkStart w:id="28" w:name="_GoBack"/>
      <w:bookmarkEnd w:id="28"/>
    </w:p>
    <w:p w:rsidR="00A468F3" w:rsidRDefault="00A468F3">
      <w:pPr>
        <w:rPr>
          <w:rFonts w:ascii="Times New Roman" w:eastAsia="Times New Roman" w:hAnsi="Times New Roman" w:cs="Times New Roman"/>
          <w:b/>
          <w:color w:val="auto"/>
          <w:sz w:val="24"/>
          <w:szCs w:val="24"/>
        </w:rPr>
      </w:pPr>
    </w:p>
    <w:p w:rsidR="00A468F3" w:rsidRDefault="00A468F3">
      <w:pPr>
        <w:rPr>
          <w:rFonts w:ascii="Times New Roman" w:eastAsia="Times New Roman" w:hAnsi="Times New Roman" w:cs="Times New Roman"/>
          <w:b/>
          <w:color w:val="auto"/>
          <w:sz w:val="24"/>
          <w:szCs w:val="24"/>
        </w:rPr>
      </w:pPr>
    </w:p>
    <w:p w:rsidR="00A468F3" w:rsidRDefault="00A468F3">
      <w:pPr>
        <w:rPr>
          <w:rFonts w:ascii="Times New Roman" w:eastAsia="Times New Roman" w:hAnsi="Times New Roman" w:cs="Times New Roman"/>
          <w:b/>
          <w:color w:val="auto"/>
          <w:sz w:val="24"/>
          <w:szCs w:val="24"/>
        </w:rPr>
      </w:pPr>
    </w:p>
    <w:p w:rsidR="001F749A" w:rsidRPr="002B7EB6" w:rsidRDefault="002B7EB6">
      <w:pPr>
        <w:rPr>
          <w:color w:val="auto"/>
        </w:rPr>
      </w:pPr>
      <w:r w:rsidRPr="002B7EB6">
        <w:rPr>
          <w:rFonts w:ascii="Times New Roman" w:eastAsia="Times New Roman" w:hAnsi="Times New Roman" w:cs="Times New Roman"/>
          <w:b/>
          <w:color w:val="auto"/>
          <w:sz w:val="24"/>
          <w:szCs w:val="24"/>
        </w:rPr>
        <w:t>Distillation Columns</w:t>
      </w:r>
    </w:p>
    <w:p w:rsidR="001F749A" w:rsidRPr="002B7EB6" w:rsidRDefault="002B7EB6">
      <w:pPr>
        <w:rPr>
          <w:color w:val="auto"/>
        </w:rPr>
      </w:pPr>
      <w:r w:rsidRPr="002B7EB6">
        <w:rPr>
          <w:rFonts w:ascii="Times New Roman" w:eastAsia="Times New Roman" w:hAnsi="Times New Roman" w:cs="Times New Roman"/>
          <w:color w:val="auto"/>
          <w:sz w:val="24"/>
          <w:szCs w:val="24"/>
        </w:rPr>
        <w:t xml:space="preserve">The cost of the distillation column was estimated with the assumption that the reflux drum and pump were worth 30 % of the vessel and tray cost. It was determined that the vapor flow rates within the columns were adequate enough to keep liquid from flowing through the holes of the sieve trays, the primary concern in using them, allowing all columns to use sieve trays. No corrosive chemicals were separated in any of the distillation columns and none of the distillation columns were run at high temperature, so the column and tray material of construction are all to be made from carbon steel. </w:t>
      </w:r>
    </w:p>
    <w:p w:rsidR="001F749A" w:rsidRPr="002B7EB6" w:rsidRDefault="001F749A">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 xml:space="preserve">The diameter of distillation column according to </w:t>
      </w:r>
      <w:r w:rsidRPr="002B7EB6">
        <w:rPr>
          <w:rFonts w:ascii="Times New Roman" w:eastAsia="Times New Roman" w:hAnsi="Times New Roman" w:cs="Times New Roman"/>
          <w:i/>
          <w:color w:val="auto"/>
          <w:sz w:val="24"/>
          <w:szCs w:val="24"/>
        </w:rPr>
        <w:t>Dr. Vogel’s Separation System Design</w:t>
      </w:r>
      <w:r w:rsidR="00691E52" w:rsidRPr="002B7EB6">
        <w:rPr>
          <w:rFonts w:ascii="Times New Roman" w:eastAsia="Times New Roman" w:hAnsi="Times New Roman" w:cs="Times New Roman"/>
          <w:i/>
          <w:color w:val="auto"/>
          <w:sz w:val="24"/>
          <w:szCs w:val="24"/>
        </w:rPr>
        <w:t xml:space="preserve">, </w:t>
      </w:r>
      <w:r w:rsidR="00691E52" w:rsidRPr="002B7EB6">
        <w:rPr>
          <w:rFonts w:ascii="Times New Roman" w:eastAsia="Times New Roman" w:hAnsi="Times New Roman" w:cs="Times New Roman"/>
          <w:color w:val="auto"/>
          <w:sz w:val="24"/>
          <w:szCs w:val="24"/>
        </w:rPr>
        <w:t>the</w:t>
      </w:r>
      <w:r w:rsidRPr="002B7EB6">
        <w:rPr>
          <w:rFonts w:ascii="Times New Roman" w:eastAsia="Times New Roman" w:hAnsi="Times New Roman" w:cs="Times New Roman"/>
          <w:color w:val="auto"/>
          <w:sz w:val="24"/>
          <w:szCs w:val="24"/>
        </w:rPr>
        <w:t xml:space="preserve"> diameter of the distillation column </w:t>
      </w:r>
      <w:r w:rsidR="00A468F3">
        <w:rPr>
          <w:rFonts w:ascii="Times New Roman" w:eastAsia="Times New Roman" w:hAnsi="Times New Roman" w:cs="Times New Roman"/>
          <w:color w:val="auto"/>
          <w:sz w:val="24"/>
          <w:szCs w:val="24"/>
        </w:rPr>
        <w:t>can be estimated via equation 5-8</w:t>
      </w:r>
      <w:r w:rsidRPr="002B7EB6">
        <w:rPr>
          <w:rFonts w:ascii="Times New Roman" w:eastAsia="Times New Roman" w:hAnsi="Times New Roman" w:cs="Times New Roman"/>
          <w:color w:val="auto"/>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C23F2C" w:rsidTr="007F6170">
        <w:tc>
          <w:tcPr>
            <w:tcW w:w="3192" w:type="dxa"/>
          </w:tcPr>
          <w:p w:rsidR="00C23F2C" w:rsidRPr="00A468F3" w:rsidRDefault="00C23F2C">
            <w:pPr>
              <w:rPr>
                <w:rFonts w:ascii="Times New Roman" w:hAnsi="Times New Roman" w:cs="Times New Roman"/>
              </w:rPr>
            </w:pPr>
          </w:p>
        </w:tc>
        <w:tc>
          <w:tcPr>
            <w:tcW w:w="3192" w:type="dxa"/>
          </w:tcPr>
          <w:p w:rsidR="00C23F2C" w:rsidRPr="00A468F3" w:rsidRDefault="00CD03AA">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vapor</m:t>
                            </m:r>
                          </m:sub>
                        </m:sSub>
                      </m:num>
                      <m:den>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vapor</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flood</m:t>
                            </m:r>
                          </m:sub>
                        </m:sSub>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d</m:t>
                                    </m:r>
                                  </m:sub>
                                </m:sSub>
                              </m:num>
                              <m:den>
                                <m:r>
                                  <w:rPr>
                                    <w:rFonts w:ascii="Cambria Math" w:hAnsi="Cambria Math" w:cs="Times New Roman"/>
                                  </w:rPr>
                                  <m:t>A</m:t>
                                </m:r>
                              </m:den>
                            </m:f>
                          </m:e>
                        </m:d>
                      </m:den>
                    </m:f>
                  </m:e>
                </m:rad>
              </m:oMath>
            </m:oMathPara>
          </w:p>
        </w:tc>
        <w:tc>
          <w:tcPr>
            <w:tcW w:w="3192" w:type="dxa"/>
          </w:tcPr>
          <w:p w:rsidR="00C23F2C" w:rsidRPr="00A468F3" w:rsidRDefault="00A468F3" w:rsidP="00A468F3">
            <w:pPr>
              <w:jc w:val="right"/>
              <w:rPr>
                <w:rFonts w:ascii="Times New Roman" w:hAnsi="Times New Roman" w:cs="Times New Roman"/>
              </w:rPr>
            </w:pPr>
            <w:r w:rsidRPr="00A468F3">
              <w:rPr>
                <w:rFonts w:ascii="Times New Roman" w:hAnsi="Times New Roman" w:cs="Times New Roman"/>
              </w:rPr>
              <w:t>(5-8)</w:t>
            </w:r>
          </w:p>
        </w:tc>
      </w:tr>
    </w:tbl>
    <w:p w:rsidR="00C23F2C" w:rsidRPr="002B7EB6" w:rsidRDefault="00C23F2C">
      <w:pPr>
        <w:rPr>
          <w:color w:val="auto"/>
        </w:rPr>
      </w:pPr>
    </w:p>
    <w:p w:rsidR="001F749A" w:rsidRPr="002B7EB6" w:rsidRDefault="00691E52">
      <w:pPr>
        <w:rPr>
          <w:color w:val="auto"/>
        </w:rPr>
      </w:pPr>
      <w:r>
        <w:rPr>
          <w:rFonts w:ascii="Times New Roman" w:eastAsia="Times New Roman" w:hAnsi="Times New Roman" w:cs="Times New Roman"/>
          <w:color w:val="auto"/>
          <w:sz w:val="24"/>
          <w:szCs w:val="24"/>
        </w:rPr>
        <w:tab/>
      </w: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D</w:t>
      </w:r>
      <w:r w:rsidRPr="002B7EB6">
        <w:rPr>
          <w:rFonts w:ascii="Times New Roman" w:eastAsia="Times New Roman" w:hAnsi="Times New Roman" w:cs="Times New Roman"/>
          <w:color w:val="auto"/>
          <w:sz w:val="24"/>
          <w:szCs w:val="24"/>
          <w:vertAlign w:val="subscript"/>
        </w:rPr>
        <w:t>c</w:t>
      </w:r>
      <w:r w:rsidRPr="002B7EB6">
        <w:rPr>
          <w:rFonts w:ascii="Times New Roman" w:eastAsia="Times New Roman" w:hAnsi="Times New Roman" w:cs="Times New Roman"/>
          <w:color w:val="auto"/>
          <w:sz w:val="24"/>
          <w:szCs w:val="24"/>
        </w:rPr>
        <w:t xml:space="preserve"> is the estimated diameter of the column with units m; </w:t>
      </w:r>
      <w:proofErr w:type="spellStart"/>
      <w:r w:rsidRPr="002B7EB6">
        <w:rPr>
          <w:rFonts w:ascii="Times New Roman" w:eastAsia="Times New Roman" w:hAnsi="Times New Roman" w:cs="Times New Roman"/>
          <w:color w:val="auto"/>
          <w:sz w:val="24"/>
          <w:szCs w:val="24"/>
        </w:rPr>
        <w:t>M</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mass flow rate of the vapor stream in the column with units kg/sec; </w:t>
      </w:r>
      <w:proofErr w:type="spellStart"/>
      <w:r w:rsidRPr="002B7EB6">
        <w:rPr>
          <w:rFonts w:ascii="Times New Roman" w:eastAsia="Times New Roman" w:hAnsi="Times New Roman" w:cs="Times New Roman"/>
          <w:color w:val="auto"/>
          <w:sz w:val="24"/>
          <w:szCs w:val="24"/>
        </w:rPr>
        <w:t>ρ</w:t>
      </w:r>
      <w:r w:rsidRPr="002B7EB6">
        <w:rPr>
          <w:rFonts w:ascii="Times New Roman" w:eastAsia="Times New Roman" w:hAnsi="Times New Roman" w:cs="Times New Roman"/>
          <w:color w:val="auto"/>
          <w:sz w:val="24"/>
          <w:szCs w:val="24"/>
          <w:vertAlign w:val="subscript"/>
        </w:rPr>
        <w:t>vapor</w:t>
      </w:r>
      <w:proofErr w:type="spellEnd"/>
      <w:r w:rsidRPr="002B7EB6">
        <w:rPr>
          <w:rFonts w:ascii="Times New Roman" w:eastAsia="Times New Roman" w:hAnsi="Times New Roman" w:cs="Times New Roman"/>
          <w:color w:val="auto"/>
          <w:sz w:val="24"/>
          <w:szCs w:val="24"/>
        </w:rPr>
        <w:t xml:space="preserve"> is the vapor stream density with unit kg/m</w:t>
      </w:r>
      <w:r w:rsidRPr="002B7EB6">
        <w:rPr>
          <w:rFonts w:ascii="Times New Roman" w:eastAsia="Times New Roman" w:hAnsi="Times New Roman" w:cs="Times New Roman"/>
          <w:color w:val="auto"/>
          <w:sz w:val="24"/>
          <w:szCs w:val="24"/>
          <w:vertAlign w:val="superscript"/>
        </w:rPr>
        <w:t>3</w:t>
      </w:r>
      <w:r w:rsidRPr="002B7EB6">
        <w:rPr>
          <w:rFonts w:ascii="Times New Roman" w:eastAsia="Times New Roman" w:hAnsi="Times New Roman" w:cs="Times New Roman"/>
          <w:color w:val="auto"/>
          <w:sz w:val="24"/>
          <w:szCs w:val="24"/>
        </w:rPr>
        <w:t xml:space="preserve">; </w:t>
      </w:r>
      <w:proofErr w:type="spellStart"/>
      <w:r w:rsidRPr="002B7EB6">
        <w:rPr>
          <w:rFonts w:ascii="Times New Roman" w:eastAsia="Times New Roman" w:hAnsi="Times New Roman" w:cs="Times New Roman"/>
          <w:color w:val="auto"/>
          <w:sz w:val="24"/>
          <w:szCs w:val="24"/>
        </w:rPr>
        <w:t>u</w:t>
      </w:r>
      <w:r w:rsidRPr="002B7EB6">
        <w:rPr>
          <w:rFonts w:ascii="Times New Roman" w:eastAsia="Times New Roman" w:hAnsi="Times New Roman" w:cs="Times New Roman"/>
          <w:color w:val="auto"/>
          <w:sz w:val="24"/>
          <w:szCs w:val="24"/>
          <w:vertAlign w:val="subscript"/>
        </w:rPr>
        <w:t>f</w:t>
      </w:r>
      <w:proofErr w:type="spellEnd"/>
      <w:r w:rsidRPr="002B7EB6">
        <w:rPr>
          <w:rFonts w:ascii="Times New Roman" w:eastAsia="Times New Roman" w:hAnsi="Times New Roman" w:cs="Times New Roman"/>
          <w:color w:val="auto"/>
          <w:sz w:val="24"/>
          <w:szCs w:val="24"/>
        </w:rPr>
        <w:t xml:space="preserve"> is the flooding velocity of the column has unit m/sec; </w:t>
      </w:r>
      <w:proofErr w:type="spellStart"/>
      <w:r w:rsidRPr="002B7EB6">
        <w:rPr>
          <w:rFonts w:ascii="Times New Roman" w:eastAsia="Times New Roman" w:hAnsi="Times New Roman" w:cs="Times New Roman"/>
          <w:color w:val="auto"/>
          <w:sz w:val="24"/>
          <w:szCs w:val="24"/>
        </w:rPr>
        <w:t>f</w:t>
      </w:r>
      <w:r w:rsidRPr="002B7EB6">
        <w:rPr>
          <w:rFonts w:ascii="Times New Roman" w:eastAsia="Times New Roman" w:hAnsi="Times New Roman" w:cs="Times New Roman"/>
          <w:color w:val="auto"/>
          <w:sz w:val="24"/>
          <w:szCs w:val="24"/>
          <w:vertAlign w:val="subscript"/>
        </w:rPr>
        <w:t>flood</w:t>
      </w:r>
      <w:proofErr w:type="spellEnd"/>
      <w:r w:rsidRPr="002B7EB6">
        <w:rPr>
          <w:rFonts w:ascii="Times New Roman" w:eastAsia="Times New Roman" w:hAnsi="Times New Roman" w:cs="Times New Roman"/>
          <w:color w:val="auto"/>
          <w:sz w:val="24"/>
          <w:szCs w:val="24"/>
        </w:rPr>
        <w:t xml:space="preserve"> is the flooding factor indicate the ratio between operating velocity and flooding velocity. Normally, operating velocity would account for 75% to 85% of the flooding velocity. In this case, 85% of the flooding factor is chosen. Flooding factor has expression </w:t>
      </w:r>
      <w:r w:rsidR="00691E52" w:rsidRPr="002B7EB6">
        <w:rPr>
          <w:rFonts w:ascii="Times New Roman" w:eastAsia="Times New Roman" w:hAnsi="Times New Roman" w:cs="Times New Roman"/>
          <w:color w:val="auto"/>
          <w:sz w:val="24"/>
          <w:szCs w:val="24"/>
        </w:rPr>
        <w:t>of Equation</w:t>
      </w:r>
      <w:r w:rsidRPr="002B7EB6">
        <w:rPr>
          <w:rFonts w:ascii="Times New Roman" w:eastAsia="Times New Roman" w:hAnsi="Times New Roman" w:cs="Times New Roman"/>
          <w:color w:val="auto"/>
          <w:sz w:val="24"/>
          <w:szCs w:val="24"/>
        </w:rPr>
        <w:t xml:space="preserve"> 5</w:t>
      </w:r>
      <w:r w:rsidR="00A468F3">
        <w:rPr>
          <w:rFonts w:ascii="Times New Roman" w:eastAsia="Times New Roman" w:hAnsi="Times New Roman" w:cs="Times New Roman"/>
          <w:color w:val="auto"/>
          <w:sz w:val="24"/>
          <w:szCs w:val="24"/>
        </w:rPr>
        <w:t>-9</w:t>
      </w:r>
      <w:r w:rsidRPr="002B7EB6">
        <w:rPr>
          <w:rFonts w:ascii="Times New Roman" w:eastAsia="Times New Roman" w:hAnsi="Times New Roman" w:cs="Times New Roman"/>
          <w:color w:val="auto"/>
          <w:sz w:val="24"/>
          <w:szCs w:val="24"/>
        </w:rPr>
        <w:t>. A</w:t>
      </w:r>
      <w:r w:rsidRPr="002B7EB6">
        <w:rPr>
          <w:rFonts w:ascii="Times New Roman" w:eastAsia="Times New Roman" w:hAnsi="Times New Roman" w:cs="Times New Roman"/>
          <w:color w:val="auto"/>
          <w:sz w:val="24"/>
          <w:szCs w:val="24"/>
          <w:vertAlign w:val="subscript"/>
        </w:rPr>
        <w:t>d</w:t>
      </w:r>
      <w:r w:rsidRPr="002B7EB6">
        <w:rPr>
          <w:rFonts w:ascii="Times New Roman" w:eastAsia="Times New Roman" w:hAnsi="Times New Roman" w:cs="Times New Roman"/>
          <w:color w:val="auto"/>
          <w:sz w:val="24"/>
          <w:szCs w:val="24"/>
        </w:rPr>
        <w:t xml:space="preserve"> is the area of down</w:t>
      </w:r>
      <w:r w:rsidR="00A43E3B">
        <w:rPr>
          <w:rFonts w:ascii="Times New Roman" w:eastAsia="Times New Roman" w:hAnsi="Times New Roman" w:cs="Times New Roman"/>
          <w:color w:val="auto"/>
          <w:sz w:val="24"/>
          <w:szCs w:val="24"/>
        </w:rPr>
        <w:t>-</w:t>
      </w:r>
      <w:r w:rsidRPr="002B7EB6">
        <w:rPr>
          <w:rFonts w:ascii="Times New Roman" w:eastAsia="Times New Roman" w:hAnsi="Times New Roman" w:cs="Times New Roman"/>
          <w:color w:val="auto"/>
          <w:sz w:val="24"/>
          <w:szCs w:val="24"/>
        </w:rPr>
        <w:t>comers, A is the total area, A</w:t>
      </w:r>
      <w:r w:rsidRPr="002B7EB6">
        <w:rPr>
          <w:rFonts w:ascii="Times New Roman" w:eastAsia="Times New Roman" w:hAnsi="Times New Roman" w:cs="Times New Roman"/>
          <w:color w:val="auto"/>
          <w:sz w:val="24"/>
          <w:szCs w:val="24"/>
          <w:vertAlign w:val="subscript"/>
        </w:rPr>
        <w:t>d</w:t>
      </w:r>
      <w:r w:rsidRPr="002B7EB6">
        <w:rPr>
          <w:rFonts w:ascii="Times New Roman" w:eastAsia="Times New Roman" w:hAnsi="Times New Roman" w:cs="Times New Roman"/>
          <w:color w:val="auto"/>
          <w:sz w:val="24"/>
          <w:szCs w:val="24"/>
        </w:rPr>
        <w:t>/A gives a down</w:t>
      </w:r>
      <w:r w:rsidR="00A43E3B">
        <w:rPr>
          <w:rFonts w:ascii="Times New Roman" w:eastAsia="Times New Roman" w:hAnsi="Times New Roman" w:cs="Times New Roman"/>
          <w:color w:val="auto"/>
          <w:sz w:val="24"/>
          <w:szCs w:val="24"/>
        </w:rPr>
        <w:t>-</w:t>
      </w:r>
      <w:r w:rsidRPr="002B7EB6">
        <w:rPr>
          <w:rFonts w:ascii="Times New Roman" w:eastAsia="Times New Roman" w:hAnsi="Times New Roman" w:cs="Times New Roman"/>
          <w:color w:val="auto"/>
          <w:sz w:val="24"/>
          <w:szCs w:val="24"/>
        </w:rPr>
        <w:t>comers to total area ratio. The down</w:t>
      </w:r>
      <w:r w:rsidR="00A43E3B">
        <w:rPr>
          <w:rFonts w:ascii="Times New Roman" w:eastAsia="Times New Roman" w:hAnsi="Times New Roman" w:cs="Times New Roman"/>
          <w:color w:val="auto"/>
          <w:sz w:val="24"/>
          <w:szCs w:val="24"/>
        </w:rPr>
        <w:t>-</w:t>
      </w:r>
      <w:r w:rsidRPr="002B7EB6">
        <w:rPr>
          <w:rFonts w:ascii="Times New Roman" w:eastAsia="Times New Roman" w:hAnsi="Times New Roman" w:cs="Times New Roman"/>
          <w:color w:val="auto"/>
          <w:sz w:val="24"/>
          <w:szCs w:val="24"/>
        </w:rPr>
        <w:t>comers/total area ratio usually ranges from 0.1 to 0.2, in this case, 0.15 is used for down</w:t>
      </w:r>
      <w:r w:rsidR="00A43E3B">
        <w:rPr>
          <w:rFonts w:ascii="Times New Roman" w:eastAsia="Times New Roman" w:hAnsi="Times New Roman" w:cs="Times New Roman"/>
          <w:color w:val="auto"/>
          <w:sz w:val="24"/>
          <w:szCs w:val="24"/>
        </w:rPr>
        <w:t xml:space="preserve">-comer/total area ratio. </w:t>
      </w:r>
      <w:proofErr w:type="spellStart"/>
      <w:proofErr w:type="gramStart"/>
      <w:r w:rsidR="00A43E3B">
        <w:rPr>
          <w:rFonts w:ascii="Times New Roman" w:eastAsia="Times New Roman" w:hAnsi="Times New Roman" w:cs="Times New Roman"/>
          <w:color w:val="auto"/>
          <w:sz w:val="24"/>
          <w:szCs w:val="24"/>
        </w:rPr>
        <w:t>u</w:t>
      </w:r>
      <w:r w:rsidRPr="002B7EB6">
        <w:rPr>
          <w:rFonts w:ascii="Times New Roman" w:eastAsia="Times New Roman" w:hAnsi="Times New Roman" w:cs="Times New Roman"/>
          <w:color w:val="auto"/>
          <w:sz w:val="24"/>
          <w:szCs w:val="24"/>
          <w:vertAlign w:val="subscript"/>
        </w:rPr>
        <w:t>f</w:t>
      </w:r>
      <w:proofErr w:type="spellEnd"/>
      <w:proofErr w:type="gramEnd"/>
      <w:r w:rsidRPr="002B7EB6">
        <w:rPr>
          <w:rFonts w:ascii="Times New Roman" w:eastAsia="Times New Roman" w:hAnsi="Times New Roman" w:cs="Times New Roman"/>
          <w:color w:val="auto"/>
          <w:sz w:val="24"/>
          <w:szCs w:val="24"/>
        </w:rPr>
        <w:t xml:space="preserve"> is the flooding velocity with unit m/sec as it is the flow velocity of vapor stream inside a distillation would cause flooding conditions of the column. The flooding velocity c</w:t>
      </w:r>
      <w:r w:rsidR="00A468F3">
        <w:rPr>
          <w:rFonts w:ascii="Times New Roman" w:eastAsia="Times New Roman" w:hAnsi="Times New Roman" w:cs="Times New Roman"/>
          <w:color w:val="auto"/>
          <w:sz w:val="24"/>
          <w:szCs w:val="24"/>
        </w:rPr>
        <w:t>an be estimated via Equation 5-10</w:t>
      </w:r>
      <w:r w:rsidRPr="002B7EB6">
        <w:rPr>
          <w:rFonts w:ascii="Times New Roman" w:eastAsia="Times New Roman" w:hAnsi="Times New Roman" w:cs="Times New Roman"/>
          <w:color w:val="auto"/>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120"/>
        <w:gridCol w:w="2358"/>
      </w:tblGrid>
      <w:tr w:rsidR="00C23F2C" w:rsidTr="007F6170">
        <w:tc>
          <w:tcPr>
            <w:tcW w:w="1098" w:type="dxa"/>
          </w:tcPr>
          <w:p w:rsidR="00C23F2C" w:rsidRDefault="00C23F2C"/>
        </w:tc>
        <w:tc>
          <w:tcPr>
            <w:tcW w:w="6120" w:type="dxa"/>
          </w:tcPr>
          <w:p w:rsidR="00C23F2C" w:rsidRDefault="00CD03AA">
            <m:oMathPara>
              <m:oMath>
                <m:sSub>
                  <m:sSubPr>
                    <m:ctrlPr>
                      <w:rPr>
                        <w:rFonts w:ascii="Cambria Math" w:hAnsi="Cambria Math"/>
                        <w:i/>
                      </w:rPr>
                    </m:ctrlPr>
                  </m:sSubPr>
                  <m:e>
                    <m:r>
                      <w:rPr>
                        <w:rFonts w:ascii="Cambria Math" w:hAnsi="Cambria Math"/>
                      </w:rPr>
                      <m:t>f</m:t>
                    </m:r>
                  </m:e>
                  <m:sub>
                    <m:r>
                      <w:rPr>
                        <w:rFonts w:ascii="Cambria Math" w:hAnsi="Cambria Math"/>
                      </w:rPr>
                      <m:t>flood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operating</m:t>
                        </m:r>
                      </m:sub>
                    </m:sSub>
                  </m:num>
                  <m:den>
                    <m:sSub>
                      <m:sSubPr>
                        <m:ctrlPr>
                          <w:rPr>
                            <w:rFonts w:ascii="Cambria Math" w:hAnsi="Cambria Math"/>
                            <w:i/>
                          </w:rPr>
                        </m:ctrlPr>
                      </m:sSubPr>
                      <m:e>
                        <m:r>
                          <w:rPr>
                            <w:rFonts w:ascii="Cambria Math" w:hAnsi="Cambria Math"/>
                          </w:rPr>
                          <m:t>u</m:t>
                        </m:r>
                      </m:e>
                      <m:sub>
                        <m:r>
                          <w:rPr>
                            <w:rFonts w:ascii="Cambria Math" w:hAnsi="Cambria Math"/>
                          </w:rPr>
                          <m:t>f</m:t>
                        </m:r>
                      </m:sub>
                    </m:sSub>
                  </m:den>
                </m:f>
              </m:oMath>
            </m:oMathPara>
          </w:p>
        </w:tc>
        <w:tc>
          <w:tcPr>
            <w:tcW w:w="2358" w:type="dxa"/>
          </w:tcPr>
          <w:p w:rsidR="00C23F2C" w:rsidRDefault="00A468F3" w:rsidP="00A468F3">
            <w:pPr>
              <w:jc w:val="right"/>
            </w:pPr>
            <w:r>
              <w:t>(5-9)</w:t>
            </w:r>
          </w:p>
        </w:tc>
      </w:tr>
    </w:tbl>
    <w:p w:rsidR="00C23F2C" w:rsidRPr="002B7EB6" w:rsidRDefault="00C23F2C">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ab/>
      </w:r>
      <w:r w:rsidRPr="002B7EB6">
        <w:rPr>
          <w:rFonts w:ascii="Times New Roman" w:eastAsia="Times New Roman" w:hAnsi="Times New Roman" w:cs="Times New Roman"/>
          <w:color w:val="auto"/>
          <w:sz w:val="24"/>
          <w:szCs w:val="24"/>
        </w:rPr>
        <w:tab/>
      </w:r>
      <w:r w:rsidRPr="002B7EB6">
        <w:rPr>
          <w:rFonts w:ascii="Times New Roman" w:eastAsia="Times New Roman" w:hAnsi="Times New Roman" w:cs="Times New Roman"/>
          <w:color w:val="auto"/>
          <w:sz w:val="24"/>
          <w:szCs w:val="24"/>
        </w:rPr>
        <w:tab/>
      </w:r>
      <w:r w:rsidRPr="002B7EB6">
        <w:rPr>
          <w:rFonts w:ascii="Times New Roman" w:eastAsia="Times New Roman" w:hAnsi="Times New Roman" w:cs="Times New Roman"/>
          <w:color w:val="auto"/>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120"/>
        <w:gridCol w:w="2358"/>
      </w:tblGrid>
      <w:tr w:rsidR="00C23F2C" w:rsidTr="007F6170">
        <w:tc>
          <w:tcPr>
            <w:tcW w:w="1098" w:type="dxa"/>
          </w:tcPr>
          <w:p w:rsidR="00C23F2C" w:rsidRDefault="00C23F2C"/>
        </w:tc>
        <w:tc>
          <w:tcPr>
            <w:tcW w:w="6120" w:type="dxa"/>
          </w:tcPr>
          <w:p w:rsidR="00C23F2C" w:rsidRDefault="00A468F3">
            <m:oMathPara>
              <m:oMath>
                <m:r>
                  <w:rPr>
                    <w:rFonts w:ascii="Cambria Math" w:hAnsi="Cambria Math"/>
                  </w:rPr>
                  <m:t>u</m:t>
                </m:r>
                <m:sSub>
                  <m:sSubPr>
                    <m:ctrlPr>
                      <w:rPr>
                        <w:rFonts w:ascii="Cambria Math" w:hAnsi="Cambria Math"/>
                        <w:i/>
                      </w:rPr>
                    </m:ctrlPr>
                  </m:sSubPr>
                  <m:e>
                    <m:r>
                      <m:rPr>
                        <m:sty m:val="p"/>
                      </m:rPr>
                      <w:rPr>
                        <w:rFonts w:ascii="Cambria Math" w:hAnsi="Cambria Math"/>
                      </w:rPr>
                      <w:softHyphen/>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1,adjusted</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liquid</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vapor</m:t>
                                </m:r>
                              </m:sub>
                            </m:sSub>
                          </m:num>
                          <m:den>
                            <m:sSub>
                              <m:sSubPr>
                                <m:ctrlPr>
                                  <w:rPr>
                                    <w:rFonts w:ascii="Cambria Math" w:hAnsi="Cambria Math"/>
                                    <w:i/>
                                  </w:rPr>
                                </m:ctrlPr>
                              </m:sSubPr>
                              <m:e>
                                <m:r>
                                  <w:rPr>
                                    <w:rFonts w:ascii="Cambria Math" w:hAnsi="Cambria Math"/>
                                  </w:rPr>
                                  <m:t>ρ</m:t>
                                </m:r>
                              </m:e>
                              <m:sub>
                                <m:r>
                                  <w:rPr>
                                    <w:rFonts w:ascii="Cambria Math" w:hAnsi="Cambria Math"/>
                                  </w:rPr>
                                  <m:t>vapor</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2358" w:type="dxa"/>
          </w:tcPr>
          <w:p w:rsidR="00C23F2C" w:rsidRDefault="00A468F3" w:rsidP="00A468F3">
            <w:pPr>
              <w:jc w:val="right"/>
            </w:pPr>
            <w:r>
              <w:t>(5-10)</w:t>
            </w:r>
          </w:p>
        </w:tc>
      </w:tr>
    </w:tbl>
    <w:p w:rsidR="00A468F3" w:rsidRDefault="00A468F3">
      <w:pPr>
        <w:rPr>
          <w:color w:val="auto"/>
        </w:rPr>
      </w:pPr>
    </w:p>
    <w:p w:rsidR="001F749A" w:rsidRPr="00A468F3" w:rsidRDefault="00A468F3">
      <w:pPr>
        <w:rPr>
          <w:color w:val="auto"/>
        </w:rPr>
      </w:pPr>
      <w:r>
        <w:rPr>
          <w:rFonts w:ascii="Times New Roman" w:eastAsia="Times New Roman" w:hAnsi="Times New Roman" w:cs="Times New Roman"/>
          <w:color w:val="auto"/>
          <w:sz w:val="24"/>
          <w:szCs w:val="24"/>
        </w:rPr>
        <w:t>In Equation 5-9</w:t>
      </w:r>
      <w:r w:rsidR="002B7EB6" w:rsidRPr="002B7EB6">
        <w:rPr>
          <w:rFonts w:ascii="Times New Roman" w:eastAsia="Times New Roman" w:hAnsi="Times New Roman" w:cs="Times New Roman"/>
          <w:color w:val="auto"/>
          <w:sz w:val="24"/>
          <w:szCs w:val="24"/>
        </w:rPr>
        <w:t xml:space="preserve">, </w:t>
      </w:r>
      <w:proofErr w:type="spellStart"/>
      <w:r w:rsidR="002B7EB6" w:rsidRPr="002B7EB6">
        <w:rPr>
          <w:rFonts w:ascii="Times New Roman" w:eastAsia="Times New Roman" w:hAnsi="Times New Roman" w:cs="Times New Roman"/>
          <w:color w:val="auto"/>
          <w:sz w:val="24"/>
          <w:szCs w:val="24"/>
        </w:rPr>
        <w:t>f</w:t>
      </w:r>
      <w:r w:rsidR="002B7EB6" w:rsidRPr="002B7EB6">
        <w:rPr>
          <w:rFonts w:ascii="Times New Roman" w:eastAsia="Times New Roman" w:hAnsi="Times New Roman" w:cs="Times New Roman"/>
          <w:color w:val="auto"/>
          <w:sz w:val="24"/>
          <w:szCs w:val="24"/>
          <w:vertAlign w:val="subscript"/>
        </w:rPr>
        <w:t>flood</w:t>
      </w:r>
      <w:proofErr w:type="spellEnd"/>
      <w:r w:rsidR="002B7EB6" w:rsidRPr="002B7EB6">
        <w:rPr>
          <w:rFonts w:ascii="Times New Roman" w:eastAsia="Times New Roman" w:hAnsi="Times New Roman" w:cs="Times New Roman"/>
          <w:color w:val="auto"/>
          <w:sz w:val="24"/>
          <w:szCs w:val="24"/>
        </w:rPr>
        <w:t xml:space="preserve"> is the flooding factor, </w:t>
      </w:r>
      <w:proofErr w:type="spellStart"/>
      <w:r w:rsidR="002B7EB6" w:rsidRPr="002B7EB6">
        <w:rPr>
          <w:rFonts w:ascii="Times New Roman" w:eastAsia="Times New Roman" w:hAnsi="Times New Roman" w:cs="Times New Roman"/>
          <w:color w:val="auto"/>
          <w:sz w:val="24"/>
          <w:szCs w:val="24"/>
        </w:rPr>
        <w:t>u</w:t>
      </w:r>
      <w:r w:rsidR="002B7EB6" w:rsidRPr="002B7EB6">
        <w:rPr>
          <w:rFonts w:ascii="Times New Roman" w:eastAsia="Times New Roman" w:hAnsi="Times New Roman" w:cs="Times New Roman"/>
          <w:color w:val="auto"/>
          <w:sz w:val="24"/>
          <w:szCs w:val="24"/>
          <w:vertAlign w:val="subscript"/>
        </w:rPr>
        <w:t>operating</w:t>
      </w:r>
      <w:proofErr w:type="spellEnd"/>
      <w:r w:rsidR="002B7EB6" w:rsidRPr="002B7EB6">
        <w:rPr>
          <w:rFonts w:ascii="Times New Roman" w:eastAsia="Times New Roman" w:hAnsi="Times New Roman" w:cs="Times New Roman"/>
          <w:color w:val="auto"/>
          <w:sz w:val="24"/>
          <w:szCs w:val="24"/>
        </w:rPr>
        <w:t xml:space="preserve"> is the operating vapor stream flow velocity inside the column, </w:t>
      </w:r>
      <w:proofErr w:type="spellStart"/>
      <w:proofErr w:type="gramStart"/>
      <w:r w:rsidR="002B7EB6" w:rsidRPr="002B7EB6">
        <w:rPr>
          <w:rFonts w:ascii="Times New Roman" w:eastAsia="Times New Roman" w:hAnsi="Times New Roman" w:cs="Times New Roman"/>
          <w:color w:val="auto"/>
          <w:sz w:val="24"/>
          <w:szCs w:val="24"/>
        </w:rPr>
        <w:t>u</w:t>
      </w:r>
      <w:r w:rsidR="002B7EB6" w:rsidRPr="002B7EB6">
        <w:rPr>
          <w:rFonts w:ascii="Times New Roman" w:eastAsia="Times New Roman" w:hAnsi="Times New Roman" w:cs="Times New Roman"/>
          <w:color w:val="auto"/>
          <w:sz w:val="24"/>
          <w:szCs w:val="24"/>
          <w:vertAlign w:val="subscript"/>
        </w:rPr>
        <w:t>f</w:t>
      </w:r>
      <w:proofErr w:type="spellEnd"/>
      <w:proofErr w:type="gramEnd"/>
      <w:r w:rsidR="002B7EB6" w:rsidRPr="002B7EB6">
        <w:rPr>
          <w:rFonts w:ascii="Times New Roman" w:eastAsia="Times New Roman" w:hAnsi="Times New Roman" w:cs="Times New Roman"/>
          <w:color w:val="auto"/>
          <w:sz w:val="24"/>
          <w:szCs w:val="24"/>
        </w:rPr>
        <w:t xml:space="preserve"> is the floodi</w:t>
      </w:r>
      <w:r w:rsidR="00A43E3B">
        <w:rPr>
          <w:rFonts w:ascii="Times New Roman" w:eastAsia="Times New Roman" w:hAnsi="Times New Roman" w:cs="Times New Roman"/>
          <w:color w:val="auto"/>
          <w:sz w:val="24"/>
          <w:szCs w:val="24"/>
        </w:rPr>
        <w:t xml:space="preserve">ng vapor stream flow velocity. </w:t>
      </w:r>
      <w:proofErr w:type="spellStart"/>
      <w:proofErr w:type="gramStart"/>
      <w:r w:rsidR="00A43E3B">
        <w:rPr>
          <w:rFonts w:ascii="Times New Roman" w:eastAsia="Times New Roman" w:hAnsi="Times New Roman" w:cs="Times New Roman"/>
          <w:color w:val="auto"/>
          <w:sz w:val="24"/>
          <w:szCs w:val="24"/>
        </w:rPr>
        <w:t>f</w:t>
      </w:r>
      <w:r w:rsidR="002B7EB6" w:rsidRPr="002B7EB6">
        <w:rPr>
          <w:rFonts w:ascii="Times New Roman" w:eastAsia="Times New Roman" w:hAnsi="Times New Roman" w:cs="Times New Roman"/>
          <w:color w:val="auto"/>
          <w:sz w:val="24"/>
          <w:szCs w:val="24"/>
          <w:vertAlign w:val="subscript"/>
        </w:rPr>
        <w:t>flood</w:t>
      </w:r>
      <w:proofErr w:type="spellEnd"/>
      <w:proofErr w:type="gramEnd"/>
      <w:r w:rsidR="002B7EB6" w:rsidRPr="002B7EB6">
        <w:rPr>
          <w:rFonts w:ascii="Times New Roman" w:eastAsia="Times New Roman" w:hAnsi="Times New Roman" w:cs="Times New Roman"/>
          <w:color w:val="auto"/>
          <w:sz w:val="24"/>
          <w:szCs w:val="24"/>
        </w:rPr>
        <w:t xml:space="preserve"> equals 0.85 is used for sizing.</w:t>
      </w:r>
      <w:r>
        <w:rPr>
          <w:color w:val="auto"/>
        </w:rPr>
        <w:t xml:space="preserve"> </w:t>
      </w:r>
      <w:r>
        <w:rPr>
          <w:rFonts w:ascii="Times New Roman" w:eastAsia="Times New Roman" w:hAnsi="Times New Roman" w:cs="Times New Roman"/>
          <w:color w:val="auto"/>
          <w:sz w:val="24"/>
          <w:szCs w:val="24"/>
        </w:rPr>
        <w:t>In equation 5-10</w:t>
      </w:r>
      <w:r w:rsidR="002B7EB6" w:rsidRPr="002B7EB6">
        <w:rPr>
          <w:rFonts w:ascii="Times New Roman" w:eastAsia="Times New Roman" w:hAnsi="Times New Roman" w:cs="Times New Roman"/>
          <w:color w:val="auto"/>
          <w:sz w:val="24"/>
          <w:szCs w:val="24"/>
        </w:rPr>
        <w:t xml:space="preserve">, for estimating flooding velocity, </w:t>
      </w:r>
      <w:proofErr w:type="spellStart"/>
      <w:r w:rsidR="002B7EB6" w:rsidRPr="002B7EB6">
        <w:rPr>
          <w:rFonts w:ascii="Times New Roman" w:eastAsia="Times New Roman" w:hAnsi="Times New Roman" w:cs="Times New Roman"/>
          <w:color w:val="auto"/>
          <w:sz w:val="24"/>
          <w:szCs w:val="24"/>
        </w:rPr>
        <w:t>u</w:t>
      </w:r>
      <w:r w:rsidR="002B7EB6" w:rsidRPr="002B7EB6">
        <w:rPr>
          <w:rFonts w:ascii="Times New Roman" w:eastAsia="Times New Roman" w:hAnsi="Times New Roman" w:cs="Times New Roman"/>
          <w:color w:val="auto"/>
          <w:sz w:val="24"/>
          <w:szCs w:val="24"/>
          <w:vertAlign w:val="subscript"/>
        </w:rPr>
        <w:t>f</w:t>
      </w:r>
      <w:proofErr w:type="spellEnd"/>
      <w:r w:rsidR="002B7EB6" w:rsidRPr="002B7EB6">
        <w:rPr>
          <w:rFonts w:ascii="Times New Roman" w:eastAsia="Times New Roman" w:hAnsi="Times New Roman" w:cs="Times New Roman"/>
          <w:color w:val="auto"/>
          <w:sz w:val="24"/>
          <w:szCs w:val="24"/>
        </w:rPr>
        <w:t xml:space="preserve"> is the flooding velocity with unit m/sec;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vapor</w:t>
      </w:r>
      <w:proofErr w:type="spellEnd"/>
      <w:r w:rsidR="002B7EB6" w:rsidRPr="002B7EB6">
        <w:rPr>
          <w:rFonts w:ascii="Times New Roman" w:eastAsia="Times New Roman" w:hAnsi="Times New Roman" w:cs="Times New Roman"/>
          <w:color w:val="auto"/>
          <w:sz w:val="24"/>
          <w:szCs w:val="24"/>
        </w:rPr>
        <w:t xml:space="preserve"> is the density of vapor stream inside the column with unit kg/m</w:t>
      </w:r>
      <w:r w:rsidR="002B7EB6" w:rsidRPr="002B7EB6">
        <w:rPr>
          <w:rFonts w:ascii="Times New Roman" w:eastAsia="Times New Roman" w:hAnsi="Times New Roman" w:cs="Times New Roman"/>
          <w:color w:val="auto"/>
          <w:sz w:val="24"/>
          <w:szCs w:val="24"/>
          <w:vertAlign w:val="superscript"/>
        </w:rPr>
        <w:t>3</w:t>
      </w:r>
      <w:r w:rsidR="002B7EB6" w:rsidRPr="002B7EB6">
        <w:rPr>
          <w:rFonts w:ascii="Times New Roman" w:eastAsia="Times New Roman" w:hAnsi="Times New Roman" w:cs="Times New Roman"/>
          <w:color w:val="auto"/>
          <w:sz w:val="24"/>
          <w:szCs w:val="24"/>
        </w:rPr>
        <w:t>;</w:t>
      </w:r>
      <w:r w:rsidR="002B7EB6" w:rsidRPr="002B7EB6">
        <w:rPr>
          <w:rFonts w:ascii="Times New Roman" w:eastAsia="Times New Roman" w:hAnsi="Times New Roman" w:cs="Times New Roman"/>
          <w:color w:val="auto"/>
          <w:sz w:val="24"/>
          <w:szCs w:val="24"/>
          <w:vertAlign w:val="subscript"/>
        </w:rPr>
        <w:t xml:space="preserve">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liquid</w:t>
      </w:r>
      <w:proofErr w:type="spellEnd"/>
      <w:r w:rsidR="002B7EB6" w:rsidRPr="002B7EB6">
        <w:rPr>
          <w:rFonts w:ascii="Times New Roman" w:eastAsia="Times New Roman" w:hAnsi="Times New Roman" w:cs="Times New Roman"/>
          <w:color w:val="auto"/>
          <w:sz w:val="24"/>
          <w:szCs w:val="24"/>
        </w:rPr>
        <w:t xml:space="preserve"> is the density of liquid stream inside the column with unit kg/m</w:t>
      </w:r>
      <w:r w:rsidR="002B7EB6" w:rsidRPr="002B7EB6">
        <w:rPr>
          <w:rFonts w:ascii="Times New Roman" w:eastAsia="Times New Roman" w:hAnsi="Times New Roman" w:cs="Times New Roman"/>
          <w:color w:val="auto"/>
          <w:sz w:val="24"/>
          <w:szCs w:val="24"/>
          <w:vertAlign w:val="superscript"/>
        </w:rPr>
        <w:t>3</w:t>
      </w:r>
      <w:r w:rsidR="002B7EB6" w:rsidRPr="002B7EB6">
        <w:rPr>
          <w:rFonts w:ascii="Times New Roman" w:eastAsia="Times New Roman" w:hAnsi="Times New Roman" w:cs="Times New Roman"/>
          <w:color w:val="auto"/>
          <w:sz w:val="24"/>
          <w:szCs w:val="24"/>
        </w:rPr>
        <w:t>; k</w:t>
      </w:r>
      <w:r w:rsidR="002B7EB6" w:rsidRPr="002B7EB6">
        <w:rPr>
          <w:rFonts w:ascii="Times New Roman" w:eastAsia="Times New Roman" w:hAnsi="Times New Roman" w:cs="Times New Roman"/>
          <w:color w:val="auto"/>
          <w:sz w:val="24"/>
          <w:szCs w:val="24"/>
          <w:vertAlign w:val="subscript"/>
        </w:rPr>
        <w:t>1</w:t>
      </w:r>
      <w:proofErr w:type="gramStart"/>
      <w:r w:rsidR="002B7EB6" w:rsidRPr="002B7EB6">
        <w:rPr>
          <w:rFonts w:ascii="Times New Roman" w:eastAsia="Times New Roman" w:hAnsi="Times New Roman" w:cs="Times New Roman"/>
          <w:color w:val="auto"/>
          <w:sz w:val="24"/>
          <w:szCs w:val="24"/>
          <w:vertAlign w:val="subscript"/>
        </w:rPr>
        <w:t>,adjusted</w:t>
      </w:r>
      <w:proofErr w:type="gramEnd"/>
      <w:r w:rsidR="002B7EB6" w:rsidRPr="002B7EB6">
        <w:rPr>
          <w:rFonts w:ascii="Times New Roman" w:eastAsia="Times New Roman" w:hAnsi="Times New Roman" w:cs="Times New Roman"/>
          <w:color w:val="auto"/>
          <w:sz w:val="24"/>
          <w:szCs w:val="24"/>
        </w:rPr>
        <w:t xml:space="preserve"> is a constant factor with units m/sec which can be calculated through Equation 5K: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120"/>
        <w:gridCol w:w="2358"/>
      </w:tblGrid>
      <w:tr w:rsidR="00C23F2C" w:rsidTr="007F6170">
        <w:tc>
          <w:tcPr>
            <w:tcW w:w="1098" w:type="dxa"/>
          </w:tcPr>
          <w:p w:rsidR="00C23F2C" w:rsidRDefault="00C23F2C"/>
        </w:tc>
        <w:tc>
          <w:tcPr>
            <w:tcW w:w="6120" w:type="dxa"/>
          </w:tcPr>
          <w:p w:rsidR="00C23F2C" w:rsidRDefault="00CD03AA">
            <m:oMathPara>
              <m:oMath>
                <m:sSub>
                  <m:sSubPr>
                    <m:ctrlPr>
                      <w:rPr>
                        <w:rFonts w:ascii="Cambria Math" w:hAnsi="Cambria Math"/>
                        <w:i/>
                      </w:rPr>
                    </m:ctrlPr>
                  </m:sSubPr>
                  <m:e>
                    <m:r>
                      <w:rPr>
                        <w:rFonts w:ascii="Cambria Math" w:hAnsi="Cambria Math"/>
                      </w:rPr>
                      <m:t>k</m:t>
                    </m:r>
                  </m:e>
                  <m:sub>
                    <m:r>
                      <w:rPr>
                        <w:rFonts w:ascii="Cambria Math" w:hAnsi="Cambria Math"/>
                      </w:rPr>
                      <m:t>1,adjusted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σ</m:t>
                            </m:r>
                          </m:num>
                          <m:den>
                            <m:r>
                              <w:rPr>
                                <w:rFonts w:ascii="Cambria Math" w:hAnsi="Cambria Math"/>
                              </w:rPr>
                              <m:t>0.02</m:t>
                            </m:r>
                          </m:den>
                        </m:f>
                      </m:e>
                    </m:d>
                  </m:e>
                  <m:sup>
                    <m:r>
                      <w:rPr>
                        <w:rFonts w:ascii="Cambria Math" w:hAnsi="Cambria Math"/>
                      </w:rPr>
                      <m:t>0.2</m:t>
                    </m:r>
                  </m:sup>
                </m:sSup>
              </m:oMath>
            </m:oMathPara>
          </w:p>
        </w:tc>
        <w:tc>
          <w:tcPr>
            <w:tcW w:w="2358" w:type="dxa"/>
          </w:tcPr>
          <w:p w:rsidR="00C23F2C" w:rsidRDefault="00A468F3" w:rsidP="00A468F3">
            <w:pPr>
              <w:jc w:val="right"/>
            </w:pPr>
            <w:r>
              <w:t>(5-11)</w:t>
            </w:r>
          </w:p>
        </w:tc>
      </w:tr>
    </w:tbl>
    <w:p w:rsidR="00C23F2C" w:rsidRPr="002B7EB6" w:rsidRDefault="00C23F2C">
      <w:pPr>
        <w:rPr>
          <w:color w:val="auto"/>
        </w:rPr>
      </w:pPr>
    </w:p>
    <w:p w:rsidR="001F749A" w:rsidRPr="002B7EB6" w:rsidRDefault="002B7EB6">
      <w:pPr>
        <w:rPr>
          <w:color w:val="auto"/>
        </w:rPr>
      </w:pPr>
      <w:r w:rsidRPr="002B7EB6">
        <w:rPr>
          <w:rFonts w:ascii="Times New Roman" w:eastAsia="Times New Roman" w:hAnsi="Times New Roman" w:cs="Times New Roman"/>
          <w:color w:val="auto"/>
          <w:sz w:val="24"/>
          <w:szCs w:val="24"/>
        </w:rPr>
        <w:t>Where σ is the surface tension of the stream with unit N/m; k</w:t>
      </w:r>
      <w:r w:rsidRPr="002B7EB6">
        <w:rPr>
          <w:rFonts w:ascii="Times New Roman" w:eastAsia="Times New Roman" w:hAnsi="Times New Roman" w:cs="Times New Roman"/>
          <w:color w:val="auto"/>
          <w:sz w:val="24"/>
          <w:szCs w:val="24"/>
          <w:vertAlign w:val="subscript"/>
        </w:rPr>
        <w:t>1</w:t>
      </w:r>
      <w:r w:rsidRPr="002B7EB6">
        <w:rPr>
          <w:rFonts w:ascii="Times New Roman" w:eastAsia="Times New Roman" w:hAnsi="Times New Roman" w:cs="Times New Roman"/>
          <w:color w:val="auto"/>
          <w:sz w:val="24"/>
          <w:szCs w:val="24"/>
        </w:rPr>
        <w:t xml:space="preserve"> is a capacity factor correlated by </w:t>
      </w:r>
      <w:r w:rsidRPr="002B7EB6">
        <w:rPr>
          <w:rFonts w:ascii="Times New Roman" w:eastAsia="Times New Roman" w:hAnsi="Times New Roman" w:cs="Times New Roman"/>
          <w:i/>
          <w:color w:val="auto"/>
          <w:sz w:val="24"/>
          <w:szCs w:val="24"/>
        </w:rPr>
        <w:t>James Fair</w:t>
      </w:r>
      <w:r w:rsidRPr="002B7EB6">
        <w:rPr>
          <w:rFonts w:ascii="Times New Roman" w:eastAsia="Times New Roman" w:hAnsi="Times New Roman" w:cs="Times New Roman"/>
          <w:color w:val="auto"/>
          <w:sz w:val="24"/>
          <w:szCs w:val="24"/>
        </w:rPr>
        <w:t>. The value of k</w:t>
      </w:r>
      <w:r w:rsidRPr="002B7EB6">
        <w:rPr>
          <w:rFonts w:ascii="Times New Roman" w:eastAsia="Times New Roman" w:hAnsi="Times New Roman" w:cs="Times New Roman"/>
          <w:color w:val="auto"/>
          <w:sz w:val="24"/>
          <w:szCs w:val="24"/>
          <w:vertAlign w:val="subscript"/>
        </w:rPr>
        <w:t>1</w:t>
      </w:r>
      <w:r w:rsidRPr="002B7EB6">
        <w:rPr>
          <w:rFonts w:ascii="Times New Roman" w:eastAsia="Times New Roman" w:hAnsi="Times New Roman" w:cs="Times New Roman"/>
          <w:color w:val="auto"/>
          <w:sz w:val="24"/>
          <w:szCs w:val="24"/>
        </w:rPr>
        <w:t xml:space="preserve"> with unit m/sec can be</w:t>
      </w:r>
      <w:r w:rsidR="000F4CB4">
        <w:rPr>
          <w:rFonts w:ascii="Times New Roman" w:eastAsia="Times New Roman" w:hAnsi="Times New Roman" w:cs="Times New Roman"/>
          <w:color w:val="auto"/>
          <w:sz w:val="24"/>
          <w:szCs w:val="24"/>
        </w:rPr>
        <w:t xml:space="preserve"> pinpointed through Figure 5.1</w:t>
      </w:r>
      <w:r w:rsidRPr="002B7EB6">
        <w:rPr>
          <w:rFonts w:ascii="Times New Roman" w:eastAsia="Times New Roman" w:hAnsi="Times New Roman" w:cs="Times New Roman"/>
          <w:color w:val="auto"/>
          <w:sz w:val="24"/>
          <w:szCs w:val="24"/>
        </w:rPr>
        <w:t xml:space="preserve"> by knowing the spacing of the plates, the height of between each tray, </w:t>
      </w:r>
      <w:proofErr w:type="spellStart"/>
      <w:r w:rsidRPr="002B7EB6">
        <w:rPr>
          <w:rFonts w:ascii="Times New Roman" w:eastAsia="Times New Roman" w:hAnsi="Times New Roman" w:cs="Times New Roman"/>
          <w:color w:val="auto"/>
          <w:sz w:val="24"/>
          <w:szCs w:val="24"/>
        </w:rPr>
        <w:t>h</w:t>
      </w:r>
      <w:r w:rsidRPr="002B7EB6">
        <w:rPr>
          <w:rFonts w:ascii="Times New Roman" w:eastAsia="Times New Roman" w:hAnsi="Times New Roman" w:cs="Times New Roman"/>
          <w:color w:val="auto"/>
          <w:sz w:val="24"/>
          <w:szCs w:val="24"/>
          <w:vertAlign w:val="subscript"/>
        </w:rPr>
        <w:t>tray</w:t>
      </w:r>
      <w:proofErr w:type="spellEnd"/>
      <w:r w:rsidRPr="002B7EB6">
        <w:rPr>
          <w:rFonts w:ascii="Times New Roman" w:eastAsia="Times New Roman" w:hAnsi="Times New Roman" w:cs="Times New Roman"/>
          <w:color w:val="auto"/>
          <w:sz w:val="24"/>
          <w:szCs w:val="24"/>
        </w:rPr>
        <w:t xml:space="preserve"> with unit m and liquid-vapor flow fac</w:t>
      </w:r>
      <w:r w:rsidR="00A468F3">
        <w:rPr>
          <w:rFonts w:ascii="Times New Roman" w:eastAsia="Times New Roman" w:hAnsi="Times New Roman" w:cs="Times New Roman"/>
          <w:color w:val="auto"/>
          <w:sz w:val="24"/>
          <w:szCs w:val="24"/>
        </w:rPr>
        <w:t>tor calculated using Equation 5-4</w:t>
      </w:r>
      <w:r w:rsidRPr="002B7EB6">
        <w:rPr>
          <w:rFonts w:ascii="Times New Roman" w:eastAsia="Times New Roman" w:hAnsi="Times New Roman" w:cs="Times New Roman"/>
          <w:color w:val="auto"/>
          <w:sz w:val="24"/>
          <w:szCs w:val="24"/>
        </w:rPr>
        <w:t xml:space="preserve">. </w:t>
      </w:r>
    </w:p>
    <w:p w:rsidR="001F749A" w:rsidRPr="002B7EB6" w:rsidRDefault="001F749A">
      <w:pPr>
        <w:rPr>
          <w:color w:val="auto"/>
        </w:rPr>
      </w:pPr>
    </w:p>
    <w:p w:rsidR="001F749A" w:rsidRDefault="002B7EB6">
      <w:pPr>
        <w:rPr>
          <w:rFonts w:ascii="Times New Roman" w:eastAsia="Times New Roman" w:hAnsi="Times New Roman" w:cs="Times New Roman"/>
          <w:color w:val="auto"/>
          <w:sz w:val="24"/>
          <w:szCs w:val="24"/>
        </w:rPr>
      </w:pPr>
      <w:r w:rsidRPr="002B7EB6">
        <w:rPr>
          <w:rFonts w:ascii="Times New Roman" w:eastAsia="Times New Roman" w:hAnsi="Times New Roman" w:cs="Times New Roman"/>
          <w:color w:val="auto"/>
          <w:sz w:val="24"/>
          <w:szCs w:val="24"/>
        </w:rPr>
        <w:t>All the e</w:t>
      </w:r>
      <w:r w:rsidR="00A468F3">
        <w:rPr>
          <w:rFonts w:ascii="Times New Roman" w:eastAsia="Times New Roman" w:hAnsi="Times New Roman" w:cs="Times New Roman"/>
          <w:color w:val="auto"/>
          <w:sz w:val="24"/>
          <w:szCs w:val="24"/>
        </w:rPr>
        <w:t xml:space="preserve">quations combined to Equation 5-12 to </w:t>
      </w:r>
      <w:r w:rsidRPr="002B7EB6">
        <w:rPr>
          <w:rFonts w:ascii="Times New Roman" w:eastAsia="Times New Roman" w:hAnsi="Times New Roman" w:cs="Times New Roman"/>
          <w:color w:val="auto"/>
          <w:sz w:val="24"/>
          <w:szCs w:val="24"/>
        </w:rPr>
        <w:t>calculate</w:t>
      </w:r>
      <w:r w:rsidR="00A468F3">
        <w:rPr>
          <w:rFonts w:ascii="Times New Roman" w:eastAsia="Times New Roman" w:hAnsi="Times New Roman" w:cs="Times New Roman"/>
          <w:color w:val="auto"/>
          <w:sz w:val="24"/>
          <w:szCs w:val="24"/>
        </w:rPr>
        <w:t xml:space="preserve"> the</w:t>
      </w:r>
      <w:r w:rsidRPr="002B7EB6">
        <w:rPr>
          <w:rFonts w:ascii="Times New Roman" w:eastAsia="Times New Roman" w:hAnsi="Times New Roman" w:cs="Times New Roman"/>
          <w:color w:val="auto"/>
          <w:sz w:val="24"/>
          <w:szCs w:val="24"/>
        </w:rPr>
        <w:t xml:space="preserve"> diameter of the distillation column.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6210"/>
        <w:gridCol w:w="2358"/>
      </w:tblGrid>
      <w:tr w:rsidR="00C23F2C" w:rsidTr="007F6170">
        <w:tc>
          <w:tcPr>
            <w:tcW w:w="1008" w:type="dxa"/>
          </w:tcPr>
          <w:p w:rsidR="00C23F2C" w:rsidRDefault="00C23F2C"/>
        </w:tc>
        <w:tc>
          <w:tcPr>
            <w:tcW w:w="6210" w:type="dxa"/>
          </w:tcPr>
          <w:p w:rsidR="00C23F2C" w:rsidRDefault="00CD03AA">
            <m:oMathPara>
              <m:oMath>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vapor</m:t>
                            </m:r>
                          </m:sub>
                        </m:sSub>
                      </m:num>
                      <m:den>
                        <m:r>
                          <w:rPr>
                            <w:rFonts w:ascii="Cambria Math" w:hAnsi="Cambria Math"/>
                          </w:rPr>
                          <m:t>π</m:t>
                        </m:r>
                        <m:sSub>
                          <m:sSubPr>
                            <m:ctrlPr>
                              <w:rPr>
                                <w:rFonts w:ascii="Cambria Math" w:hAnsi="Cambria Math"/>
                                <w:i/>
                              </w:rPr>
                            </m:ctrlPr>
                          </m:sSubPr>
                          <m:e>
                            <m:r>
                              <w:rPr>
                                <w:rFonts w:ascii="Cambria Math" w:hAnsi="Cambria Math"/>
                              </w:rPr>
                              <m:t>ρ</m:t>
                            </m:r>
                          </m:e>
                          <m:sub>
                            <m:r>
                              <w:rPr>
                                <w:rFonts w:ascii="Cambria Math" w:hAnsi="Cambria Math"/>
                              </w:rPr>
                              <m:t>vapor</m:t>
                            </m:r>
                          </m:sub>
                        </m:sSub>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σ</m:t>
                                    </m:r>
                                  </m:num>
                                  <m:den>
                                    <m:r>
                                      <w:rPr>
                                        <w:rFonts w:ascii="Cambria Math" w:hAnsi="Cambria Math"/>
                                      </w:rPr>
                                      <m:t>0.02</m:t>
                                    </m:r>
                                  </m:den>
                                </m:f>
                              </m:e>
                            </m:d>
                          </m:e>
                          <m:sup>
                            <m:r>
                              <w:rPr>
                                <w:rFonts w:ascii="Cambria Math" w:hAnsi="Cambria Math"/>
                              </w:rPr>
                              <m:t>0.2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liquid</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vapor</m:t>
                                        </m:r>
                                      </m:sub>
                                    </m:sSub>
                                  </m:num>
                                  <m:den>
                                    <m:sSub>
                                      <m:sSubPr>
                                        <m:ctrlPr>
                                          <w:rPr>
                                            <w:rFonts w:ascii="Cambria Math" w:hAnsi="Cambria Math"/>
                                            <w:i/>
                                          </w:rPr>
                                        </m:ctrlPr>
                                      </m:sSubPr>
                                      <m:e>
                                        <m:r>
                                          <w:rPr>
                                            <w:rFonts w:ascii="Cambria Math" w:hAnsi="Cambria Math"/>
                                          </w:rPr>
                                          <m:t>ρ</m:t>
                                        </m:r>
                                      </m:e>
                                      <m:sub>
                                        <m:r>
                                          <w:rPr>
                                            <w:rFonts w:ascii="Cambria Math" w:hAnsi="Cambria Math"/>
                                          </w:rPr>
                                          <m:t>vapor</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sSub>
                          <m:sSubPr>
                            <m:ctrlPr>
                              <w:rPr>
                                <w:rFonts w:ascii="Cambria Math" w:hAnsi="Cambria Math"/>
                                <w:i/>
                              </w:rPr>
                            </m:ctrlPr>
                          </m:sSubPr>
                          <m:e>
                            <m:r>
                              <w:rPr>
                                <w:rFonts w:ascii="Cambria Math" w:hAnsi="Cambria Math"/>
                              </w:rPr>
                              <m:t>f</m:t>
                            </m:r>
                          </m:e>
                          <m:sub>
                            <m:r>
                              <w:rPr>
                                <w:rFonts w:ascii="Cambria Math" w:hAnsi="Cambria Math"/>
                              </w:rPr>
                              <m:t>flood</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t>
                                    </m:r>
                                  </m:sub>
                                </m:sSub>
                              </m:num>
                              <m:den>
                                <m:r>
                                  <w:rPr>
                                    <w:rFonts w:ascii="Cambria Math" w:hAnsi="Cambria Math"/>
                                  </w:rPr>
                                  <m:t>A</m:t>
                                </m:r>
                              </m:den>
                            </m:f>
                          </m:e>
                        </m:d>
                      </m:den>
                    </m:f>
                  </m:e>
                </m:rad>
              </m:oMath>
            </m:oMathPara>
          </w:p>
        </w:tc>
        <w:tc>
          <w:tcPr>
            <w:tcW w:w="2358" w:type="dxa"/>
          </w:tcPr>
          <w:p w:rsidR="00C23F2C" w:rsidRDefault="00A468F3" w:rsidP="00A468F3">
            <w:pPr>
              <w:jc w:val="right"/>
            </w:pPr>
            <w:r>
              <w:t>(5-12)</w:t>
            </w:r>
          </w:p>
        </w:tc>
      </w:tr>
    </w:tbl>
    <w:p w:rsidR="00C23F2C" w:rsidRPr="002B7EB6" w:rsidRDefault="00C23F2C">
      <w:pPr>
        <w:rPr>
          <w:color w:val="auto"/>
        </w:rPr>
      </w:pPr>
    </w:p>
    <w:p w:rsidR="001F749A" w:rsidRPr="002B7EB6" w:rsidRDefault="00A468F3">
      <w:pPr>
        <w:rPr>
          <w:color w:val="auto"/>
        </w:rPr>
      </w:pPr>
      <w:r>
        <w:rPr>
          <w:rFonts w:ascii="Times New Roman" w:eastAsia="Times New Roman" w:hAnsi="Times New Roman" w:cs="Times New Roman"/>
          <w:color w:val="auto"/>
          <w:sz w:val="24"/>
          <w:szCs w:val="24"/>
        </w:rPr>
        <w:t>From equation 5-12</w:t>
      </w:r>
      <w:r w:rsidR="002B7EB6" w:rsidRPr="002B7EB6">
        <w:rPr>
          <w:rFonts w:ascii="Times New Roman" w:eastAsia="Times New Roman" w:hAnsi="Times New Roman" w:cs="Times New Roman"/>
          <w:color w:val="auto"/>
          <w:sz w:val="24"/>
          <w:szCs w:val="24"/>
        </w:rPr>
        <w:t xml:space="preserve">, diameter of the column depends on mass flow rate of vapor stream </w:t>
      </w:r>
      <w:proofErr w:type="spellStart"/>
      <w:r w:rsidR="002B7EB6" w:rsidRPr="002B7EB6">
        <w:rPr>
          <w:rFonts w:ascii="Times New Roman" w:eastAsia="Times New Roman" w:hAnsi="Times New Roman" w:cs="Times New Roman"/>
          <w:color w:val="auto"/>
          <w:sz w:val="24"/>
          <w:szCs w:val="24"/>
        </w:rPr>
        <w:t>M</w:t>
      </w:r>
      <w:r w:rsidR="002B7EB6" w:rsidRPr="002B7EB6">
        <w:rPr>
          <w:rFonts w:ascii="Times New Roman" w:eastAsia="Times New Roman" w:hAnsi="Times New Roman" w:cs="Times New Roman"/>
          <w:color w:val="auto"/>
          <w:sz w:val="24"/>
          <w:szCs w:val="24"/>
          <w:vertAlign w:val="subscript"/>
        </w:rPr>
        <w:t>vapor</w:t>
      </w:r>
      <w:proofErr w:type="spellEnd"/>
      <w:r w:rsidR="002B7EB6" w:rsidRPr="002B7EB6">
        <w:rPr>
          <w:rFonts w:ascii="Times New Roman" w:eastAsia="Times New Roman" w:hAnsi="Times New Roman" w:cs="Times New Roman"/>
          <w:color w:val="auto"/>
          <w:sz w:val="24"/>
          <w:szCs w:val="24"/>
        </w:rPr>
        <w:t xml:space="preserve">, density of vapor stream and density of liquid stream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vapor</w:t>
      </w:r>
      <w:proofErr w:type="spellEnd"/>
      <w:r w:rsidR="002B7EB6" w:rsidRPr="002B7EB6">
        <w:rPr>
          <w:rFonts w:ascii="Times New Roman" w:eastAsia="Times New Roman" w:hAnsi="Times New Roman" w:cs="Times New Roman"/>
          <w:color w:val="auto"/>
          <w:sz w:val="24"/>
          <w:szCs w:val="24"/>
        </w:rPr>
        <w:t xml:space="preserve">,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liquid</w:t>
      </w:r>
      <w:proofErr w:type="spellEnd"/>
      <w:r w:rsidR="002B7EB6" w:rsidRPr="002B7EB6">
        <w:rPr>
          <w:rFonts w:ascii="Times New Roman" w:eastAsia="Times New Roman" w:hAnsi="Times New Roman" w:cs="Times New Roman"/>
          <w:color w:val="auto"/>
          <w:sz w:val="24"/>
          <w:szCs w:val="24"/>
        </w:rPr>
        <w:t>, surface tension σ of the entering stream. K</w:t>
      </w:r>
      <w:r w:rsidR="002B7EB6" w:rsidRPr="002B7EB6">
        <w:rPr>
          <w:rFonts w:ascii="Times New Roman" w:eastAsia="Times New Roman" w:hAnsi="Times New Roman" w:cs="Times New Roman"/>
          <w:color w:val="auto"/>
          <w:sz w:val="24"/>
          <w:szCs w:val="24"/>
          <w:vertAlign w:val="subscript"/>
        </w:rPr>
        <w:t>1</w:t>
      </w:r>
      <w:r w:rsidR="002B7EB6" w:rsidRPr="002B7EB6">
        <w:rPr>
          <w:rFonts w:ascii="Times New Roman" w:eastAsia="Times New Roman" w:hAnsi="Times New Roman" w:cs="Times New Roman"/>
          <w:color w:val="auto"/>
          <w:sz w:val="24"/>
          <w:szCs w:val="24"/>
        </w:rPr>
        <w:t xml:space="preserve"> is depend on height of each tray </w:t>
      </w:r>
      <w:proofErr w:type="spellStart"/>
      <w:r w:rsidR="002B7EB6" w:rsidRPr="002B7EB6">
        <w:rPr>
          <w:rFonts w:ascii="Times New Roman" w:eastAsia="Times New Roman" w:hAnsi="Times New Roman" w:cs="Times New Roman"/>
          <w:color w:val="auto"/>
          <w:sz w:val="24"/>
          <w:szCs w:val="24"/>
        </w:rPr>
        <w:t>h</w:t>
      </w:r>
      <w:r w:rsidR="002B7EB6" w:rsidRPr="002B7EB6">
        <w:rPr>
          <w:rFonts w:ascii="Times New Roman" w:eastAsia="Times New Roman" w:hAnsi="Times New Roman" w:cs="Times New Roman"/>
          <w:color w:val="auto"/>
          <w:sz w:val="24"/>
          <w:szCs w:val="24"/>
          <w:vertAlign w:val="subscript"/>
        </w:rPr>
        <w:t>tray</w:t>
      </w:r>
      <w:proofErr w:type="spellEnd"/>
      <w:r w:rsidR="002B7EB6" w:rsidRPr="002B7EB6">
        <w:rPr>
          <w:rFonts w:ascii="Times New Roman" w:eastAsia="Times New Roman" w:hAnsi="Times New Roman" w:cs="Times New Roman"/>
          <w:color w:val="auto"/>
          <w:sz w:val="24"/>
          <w:szCs w:val="24"/>
        </w:rPr>
        <w:t xml:space="preserve"> and liquid-vapor flow factor F</w:t>
      </w:r>
      <w:r w:rsidR="002B7EB6" w:rsidRPr="002B7EB6">
        <w:rPr>
          <w:rFonts w:ascii="Times New Roman" w:eastAsia="Times New Roman" w:hAnsi="Times New Roman" w:cs="Times New Roman"/>
          <w:color w:val="auto"/>
          <w:sz w:val="24"/>
          <w:szCs w:val="24"/>
          <w:vertAlign w:val="subscript"/>
        </w:rPr>
        <w:t>LV</w:t>
      </w:r>
      <w:r w:rsidR="002B7EB6" w:rsidRPr="002B7EB6">
        <w:rPr>
          <w:rFonts w:ascii="Times New Roman" w:eastAsia="Times New Roman" w:hAnsi="Times New Roman" w:cs="Times New Roman"/>
          <w:color w:val="auto"/>
          <w:sz w:val="24"/>
          <w:szCs w:val="24"/>
        </w:rPr>
        <w:t>. Liquid-vapor flow factor F</w:t>
      </w:r>
      <w:r w:rsidR="002B7EB6" w:rsidRPr="002B7EB6">
        <w:rPr>
          <w:rFonts w:ascii="Times New Roman" w:eastAsia="Times New Roman" w:hAnsi="Times New Roman" w:cs="Times New Roman"/>
          <w:color w:val="auto"/>
          <w:sz w:val="24"/>
          <w:szCs w:val="24"/>
          <w:vertAlign w:val="subscript"/>
        </w:rPr>
        <w:t>LV</w:t>
      </w:r>
      <w:r w:rsidR="002B7EB6" w:rsidRPr="002B7EB6">
        <w:rPr>
          <w:rFonts w:ascii="Times New Roman" w:eastAsia="Times New Roman" w:hAnsi="Times New Roman" w:cs="Times New Roman"/>
          <w:color w:val="auto"/>
          <w:sz w:val="24"/>
          <w:szCs w:val="24"/>
        </w:rPr>
        <w:t xml:space="preserve"> depends additionally on mass flow rate of liquid stream </w:t>
      </w:r>
      <w:proofErr w:type="spellStart"/>
      <w:r w:rsidR="002B7EB6" w:rsidRPr="002B7EB6">
        <w:rPr>
          <w:rFonts w:ascii="Times New Roman" w:eastAsia="Times New Roman" w:hAnsi="Times New Roman" w:cs="Times New Roman"/>
          <w:color w:val="auto"/>
          <w:sz w:val="24"/>
          <w:szCs w:val="24"/>
        </w:rPr>
        <w:t>M</w:t>
      </w:r>
      <w:r w:rsidR="002B7EB6" w:rsidRPr="002B7EB6">
        <w:rPr>
          <w:rFonts w:ascii="Times New Roman" w:eastAsia="Times New Roman" w:hAnsi="Times New Roman" w:cs="Times New Roman"/>
          <w:color w:val="auto"/>
          <w:sz w:val="24"/>
          <w:szCs w:val="24"/>
          <w:vertAlign w:val="subscript"/>
        </w:rPr>
        <w:t>liquid</w:t>
      </w:r>
      <w:proofErr w:type="spellEnd"/>
      <w:r w:rsidR="00A43E3B">
        <w:rPr>
          <w:rFonts w:ascii="Times New Roman" w:eastAsia="Times New Roman" w:hAnsi="Times New Roman" w:cs="Times New Roman"/>
          <w:color w:val="auto"/>
          <w:sz w:val="24"/>
          <w:szCs w:val="24"/>
        </w:rPr>
        <w:t xml:space="preserve">. </w:t>
      </w:r>
      <w:proofErr w:type="spellStart"/>
      <w:proofErr w:type="gramStart"/>
      <w:r w:rsidR="00A43E3B">
        <w:rPr>
          <w:rFonts w:ascii="Times New Roman" w:eastAsia="Times New Roman" w:hAnsi="Times New Roman" w:cs="Times New Roman"/>
          <w:color w:val="auto"/>
          <w:sz w:val="24"/>
          <w:szCs w:val="24"/>
        </w:rPr>
        <w:t>f</w:t>
      </w:r>
      <w:r w:rsidR="002B7EB6" w:rsidRPr="002B7EB6">
        <w:rPr>
          <w:rFonts w:ascii="Times New Roman" w:eastAsia="Times New Roman" w:hAnsi="Times New Roman" w:cs="Times New Roman"/>
          <w:color w:val="auto"/>
          <w:sz w:val="24"/>
          <w:szCs w:val="24"/>
          <w:vertAlign w:val="subscript"/>
        </w:rPr>
        <w:t>flood</w:t>
      </w:r>
      <w:proofErr w:type="spellEnd"/>
      <w:proofErr w:type="gramEnd"/>
      <w:r w:rsidR="002B7EB6" w:rsidRPr="002B7EB6">
        <w:rPr>
          <w:rFonts w:ascii="Times New Roman" w:eastAsia="Times New Roman" w:hAnsi="Times New Roman" w:cs="Times New Roman"/>
          <w:color w:val="auto"/>
          <w:sz w:val="24"/>
          <w:szCs w:val="24"/>
        </w:rPr>
        <w:t xml:space="preserve"> is picked to be 0.85 and A</w:t>
      </w:r>
      <w:r w:rsidR="002B7EB6" w:rsidRPr="002B7EB6">
        <w:rPr>
          <w:rFonts w:ascii="Times New Roman" w:eastAsia="Times New Roman" w:hAnsi="Times New Roman" w:cs="Times New Roman"/>
          <w:color w:val="auto"/>
          <w:sz w:val="24"/>
          <w:szCs w:val="24"/>
          <w:vertAlign w:val="subscript"/>
        </w:rPr>
        <w:t>d</w:t>
      </w:r>
      <w:r w:rsidR="002B7EB6" w:rsidRPr="002B7EB6">
        <w:rPr>
          <w:rFonts w:ascii="Times New Roman" w:eastAsia="Times New Roman" w:hAnsi="Times New Roman" w:cs="Times New Roman"/>
          <w:color w:val="auto"/>
          <w:sz w:val="24"/>
          <w:szCs w:val="24"/>
        </w:rPr>
        <w:t xml:space="preserve">/A is picked to be 0.15. To sum all the variables u, the diameter of the column depends on </w:t>
      </w:r>
      <w:proofErr w:type="spellStart"/>
      <w:r w:rsidR="002B7EB6" w:rsidRPr="002B7EB6">
        <w:rPr>
          <w:rFonts w:ascii="Times New Roman" w:eastAsia="Times New Roman" w:hAnsi="Times New Roman" w:cs="Times New Roman"/>
          <w:color w:val="auto"/>
          <w:sz w:val="24"/>
          <w:szCs w:val="24"/>
        </w:rPr>
        <w:t>M</w:t>
      </w:r>
      <w:r w:rsidR="002B7EB6" w:rsidRPr="002B7EB6">
        <w:rPr>
          <w:rFonts w:ascii="Times New Roman" w:eastAsia="Times New Roman" w:hAnsi="Times New Roman" w:cs="Times New Roman"/>
          <w:color w:val="auto"/>
          <w:sz w:val="24"/>
          <w:szCs w:val="24"/>
          <w:vertAlign w:val="subscript"/>
        </w:rPr>
        <w:t>vapor</w:t>
      </w:r>
      <w:proofErr w:type="spellEnd"/>
      <w:r w:rsidR="002B7EB6" w:rsidRPr="002B7EB6">
        <w:rPr>
          <w:rFonts w:ascii="Times New Roman" w:eastAsia="Times New Roman" w:hAnsi="Times New Roman" w:cs="Times New Roman"/>
          <w:color w:val="auto"/>
          <w:sz w:val="24"/>
          <w:szCs w:val="24"/>
        </w:rPr>
        <w:t xml:space="preserve">, </w:t>
      </w:r>
      <w:proofErr w:type="spellStart"/>
      <w:r w:rsidR="002B7EB6" w:rsidRPr="002B7EB6">
        <w:rPr>
          <w:rFonts w:ascii="Times New Roman" w:eastAsia="Times New Roman" w:hAnsi="Times New Roman" w:cs="Times New Roman"/>
          <w:color w:val="auto"/>
          <w:sz w:val="24"/>
          <w:szCs w:val="24"/>
        </w:rPr>
        <w:t>M</w:t>
      </w:r>
      <w:r w:rsidR="002B7EB6" w:rsidRPr="002B7EB6">
        <w:rPr>
          <w:rFonts w:ascii="Times New Roman" w:eastAsia="Times New Roman" w:hAnsi="Times New Roman" w:cs="Times New Roman"/>
          <w:color w:val="auto"/>
          <w:sz w:val="24"/>
          <w:szCs w:val="24"/>
          <w:vertAlign w:val="subscript"/>
        </w:rPr>
        <w:t>liquid</w:t>
      </w:r>
      <w:proofErr w:type="spellEnd"/>
      <w:proofErr w:type="gramStart"/>
      <w:r w:rsidR="002B7EB6" w:rsidRPr="002B7EB6">
        <w:rPr>
          <w:rFonts w:ascii="Times New Roman" w:eastAsia="Times New Roman" w:hAnsi="Times New Roman" w:cs="Times New Roman"/>
          <w:color w:val="auto"/>
          <w:sz w:val="24"/>
          <w:szCs w:val="24"/>
        </w:rPr>
        <w:t xml:space="preserve">,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vapor</w:t>
      </w:r>
      <w:proofErr w:type="spellEnd"/>
      <w:proofErr w:type="gramEnd"/>
      <w:r w:rsidR="002B7EB6" w:rsidRPr="002B7EB6">
        <w:rPr>
          <w:rFonts w:ascii="Times New Roman" w:eastAsia="Times New Roman" w:hAnsi="Times New Roman" w:cs="Times New Roman"/>
          <w:color w:val="auto"/>
          <w:sz w:val="24"/>
          <w:szCs w:val="24"/>
        </w:rPr>
        <w:t xml:space="preserve">, </w:t>
      </w:r>
      <w:proofErr w:type="spellStart"/>
      <w:r w:rsidR="002B7EB6" w:rsidRPr="002B7EB6">
        <w:rPr>
          <w:rFonts w:ascii="Times New Roman" w:eastAsia="Times New Roman" w:hAnsi="Times New Roman" w:cs="Times New Roman"/>
          <w:color w:val="auto"/>
          <w:sz w:val="24"/>
          <w:szCs w:val="24"/>
        </w:rPr>
        <w:t>ρ</w:t>
      </w:r>
      <w:r w:rsidR="002B7EB6" w:rsidRPr="002B7EB6">
        <w:rPr>
          <w:rFonts w:ascii="Times New Roman" w:eastAsia="Times New Roman" w:hAnsi="Times New Roman" w:cs="Times New Roman"/>
          <w:color w:val="auto"/>
          <w:sz w:val="24"/>
          <w:szCs w:val="24"/>
          <w:vertAlign w:val="subscript"/>
        </w:rPr>
        <w:t>liquid</w:t>
      </w:r>
      <w:proofErr w:type="spellEnd"/>
      <w:r w:rsidR="002B7EB6" w:rsidRPr="002B7EB6">
        <w:rPr>
          <w:rFonts w:ascii="Times New Roman" w:eastAsia="Times New Roman" w:hAnsi="Times New Roman" w:cs="Times New Roman"/>
          <w:color w:val="auto"/>
          <w:sz w:val="24"/>
          <w:szCs w:val="24"/>
        </w:rPr>
        <w:t xml:space="preserve">, σ and </w:t>
      </w:r>
      <w:proofErr w:type="spellStart"/>
      <w:r w:rsidR="002B7EB6" w:rsidRPr="002B7EB6">
        <w:rPr>
          <w:rFonts w:ascii="Times New Roman" w:eastAsia="Times New Roman" w:hAnsi="Times New Roman" w:cs="Times New Roman"/>
          <w:color w:val="auto"/>
          <w:sz w:val="24"/>
          <w:szCs w:val="24"/>
        </w:rPr>
        <w:t>h</w:t>
      </w:r>
      <w:r w:rsidR="002B7EB6" w:rsidRPr="002B7EB6">
        <w:rPr>
          <w:rFonts w:ascii="Times New Roman" w:eastAsia="Times New Roman" w:hAnsi="Times New Roman" w:cs="Times New Roman"/>
          <w:color w:val="auto"/>
          <w:sz w:val="24"/>
          <w:szCs w:val="24"/>
          <w:vertAlign w:val="subscript"/>
        </w:rPr>
        <w:t>tray</w:t>
      </w:r>
      <w:proofErr w:type="spellEnd"/>
      <w:r w:rsidR="002B7EB6" w:rsidRPr="002B7EB6">
        <w:rPr>
          <w:rFonts w:ascii="Times New Roman" w:eastAsia="Times New Roman" w:hAnsi="Times New Roman" w:cs="Times New Roman"/>
          <w:color w:val="auto"/>
          <w:sz w:val="24"/>
          <w:szCs w:val="24"/>
        </w:rPr>
        <w:t xml:space="preserve">. All of the variables except </w:t>
      </w:r>
      <w:proofErr w:type="spellStart"/>
      <w:r w:rsidR="002B7EB6" w:rsidRPr="002B7EB6">
        <w:rPr>
          <w:rFonts w:ascii="Times New Roman" w:eastAsia="Times New Roman" w:hAnsi="Times New Roman" w:cs="Times New Roman"/>
          <w:color w:val="auto"/>
          <w:sz w:val="24"/>
          <w:szCs w:val="24"/>
        </w:rPr>
        <w:t>h</w:t>
      </w:r>
      <w:r w:rsidR="002B7EB6" w:rsidRPr="002B7EB6">
        <w:rPr>
          <w:rFonts w:ascii="Times New Roman" w:eastAsia="Times New Roman" w:hAnsi="Times New Roman" w:cs="Times New Roman"/>
          <w:color w:val="auto"/>
          <w:sz w:val="24"/>
          <w:szCs w:val="24"/>
          <w:vertAlign w:val="subscript"/>
        </w:rPr>
        <w:t>tray</w:t>
      </w:r>
      <w:proofErr w:type="spellEnd"/>
      <w:r w:rsidR="002B7EB6" w:rsidRPr="002B7EB6">
        <w:rPr>
          <w:rFonts w:ascii="Times New Roman" w:eastAsia="Times New Roman" w:hAnsi="Times New Roman" w:cs="Times New Roman"/>
          <w:color w:val="auto"/>
          <w:sz w:val="24"/>
          <w:szCs w:val="24"/>
        </w:rPr>
        <w:t xml:space="preserve"> are stream physical properties wh</w:t>
      </w:r>
      <w:r w:rsidR="00A43E3B">
        <w:rPr>
          <w:rFonts w:ascii="Times New Roman" w:eastAsia="Times New Roman" w:hAnsi="Times New Roman" w:cs="Times New Roman"/>
          <w:color w:val="auto"/>
          <w:sz w:val="24"/>
          <w:szCs w:val="24"/>
        </w:rPr>
        <w:t>ich can be accessed from ChemCAD</w:t>
      </w:r>
      <w:r w:rsidR="002B7EB6" w:rsidRPr="002B7EB6">
        <w:rPr>
          <w:rFonts w:ascii="Times New Roman" w:eastAsia="Times New Roman" w:hAnsi="Times New Roman" w:cs="Times New Roman"/>
          <w:color w:val="auto"/>
          <w:sz w:val="24"/>
          <w:szCs w:val="24"/>
        </w:rPr>
        <w:t xml:space="preserve"> simulation.</w:t>
      </w:r>
    </w:p>
    <w:p w:rsidR="001F749A" w:rsidRDefault="002B7EB6">
      <w:pPr>
        <w:jc w:val="center"/>
      </w:pPr>
      <w:r>
        <w:rPr>
          <w:noProof/>
        </w:rPr>
        <w:drawing>
          <wp:inline distT="114300" distB="114300" distL="114300" distR="114300">
            <wp:extent cx="3561715" cy="2781802"/>
            <wp:effectExtent l="0" t="0" r="635" b="0"/>
            <wp:docPr id="3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0"/>
                    <a:srcRect/>
                    <a:stretch>
                      <a:fillRect/>
                    </a:stretch>
                  </pic:blipFill>
                  <pic:spPr>
                    <a:xfrm>
                      <a:off x="0" y="0"/>
                      <a:ext cx="3566239" cy="2785336"/>
                    </a:xfrm>
                    <a:prstGeom prst="rect">
                      <a:avLst/>
                    </a:prstGeom>
                    <a:ln/>
                  </pic:spPr>
                </pic:pic>
              </a:graphicData>
            </a:graphic>
          </wp:inline>
        </w:drawing>
      </w:r>
    </w:p>
    <w:p w:rsidR="001F749A" w:rsidRDefault="000F4CB4" w:rsidP="00C23F2C">
      <w:pPr>
        <w:jc w:val="center"/>
      </w:pPr>
      <w:r w:rsidRPr="000F4CB4">
        <w:rPr>
          <w:rFonts w:ascii="Times New Roman" w:eastAsia="Times New Roman" w:hAnsi="Times New Roman" w:cs="Times New Roman"/>
          <w:b/>
          <w:sz w:val="24"/>
          <w:szCs w:val="24"/>
        </w:rPr>
        <w:t>Figure 5.1</w:t>
      </w:r>
      <w:r w:rsidR="002B7EB6" w:rsidRPr="000F4CB4">
        <w:rPr>
          <w:rFonts w:ascii="Times New Roman" w:eastAsia="Times New Roman" w:hAnsi="Times New Roman" w:cs="Times New Roman"/>
          <w:b/>
          <w:sz w:val="24"/>
          <w:szCs w:val="24"/>
        </w:rPr>
        <w:t>.</w:t>
      </w:r>
      <w:r w:rsidR="002B7EB6">
        <w:rPr>
          <w:rFonts w:ascii="Times New Roman" w:eastAsia="Times New Roman" w:hAnsi="Times New Roman" w:cs="Times New Roman"/>
          <w:sz w:val="24"/>
          <w:szCs w:val="24"/>
        </w:rPr>
        <w:t xml:space="preserve"> Correlation between k</w:t>
      </w:r>
      <w:r w:rsidR="002B7EB6">
        <w:rPr>
          <w:rFonts w:ascii="Times New Roman" w:eastAsia="Times New Roman" w:hAnsi="Times New Roman" w:cs="Times New Roman"/>
          <w:sz w:val="24"/>
          <w:szCs w:val="24"/>
          <w:vertAlign w:val="subscript"/>
        </w:rPr>
        <w:t>1</w:t>
      </w:r>
      <w:r w:rsidR="002B7EB6">
        <w:rPr>
          <w:rFonts w:ascii="Times New Roman" w:eastAsia="Times New Roman" w:hAnsi="Times New Roman" w:cs="Times New Roman"/>
          <w:sz w:val="24"/>
          <w:szCs w:val="24"/>
        </w:rPr>
        <w:t xml:space="preserve"> and plate spacing and F</w:t>
      </w:r>
      <w:r w:rsidR="002B7EB6">
        <w:rPr>
          <w:rFonts w:ascii="Times New Roman" w:eastAsia="Times New Roman" w:hAnsi="Times New Roman" w:cs="Times New Roman"/>
          <w:sz w:val="24"/>
          <w:szCs w:val="24"/>
          <w:vertAlign w:val="subscript"/>
        </w:rPr>
        <w:t>LV</w:t>
      </w:r>
      <w:r w:rsidR="002B7EB6">
        <w:rPr>
          <w:rFonts w:ascii="Times New Roman" w:eastAsia="Times New Roman" w:hAnsi="Times New Roman" w:cs="Times New Roman"/>
          <w:sz w:val="24"/>
          <w:szCs w:val="24"/>
        </w:rPr>
        <w:t>.</w:t>
      </w:r>
    </w:p>
    <w:p w:rsidR="001F749A" w:rsidRDefault="001F749A"/>
    <w:p w:rsidR="001F749A" w:rsidRDefault="002B7EB6">
      <w:r>
        <w:rPr>
          <w:rFonts w:ascii="Times New Roman" w:eastAsia="Times New Roman" w:hAnsi="Times New Roman" w:cs="Times New Roman"/>
          <w:sz w:val="24"/>
          <w:szCs w:val="24"/>
        </w:rPr>
        <w:t xml:space="preserve">The height between each trays,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tray</w:t>
      </w:r>
      <w:proofErr w:type="spellEnd"/>
      <w:r>
        <w:rPr>
          <w:rFonts w:ascii="Times New Roman" w:eastAsia="Times New Roman" w:hAnsi="Times New Roman" w:cs="Times New Roman"/>
          <w:sz w:val="24"/>
          <w:szCs w:val="24"/>
        </w:rPr>
        <w:t>, based on rule of thumb [38], often has the magnitude of 2ft. With an additional 20%~25% off region, 2.4ft~2.5ft tray spacing which is equivalent to 0.73m to 0.76m is the range for picking tray spacing. 0.75m is chosen for all the distillation column in this design.</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height of the distillation column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distillation</w:t>
      </w:r>
      <w:proofErr w:type="spellEnd"/>
      <w:r>
        <w:rPr>
          <w:rFonts w:ascii="Times New Roman" w:eastAsia="Times New Roman" w:hAnsi="Times New Roman" w:cs="Times New Roman"/>
          <w:sz w:val="24"/>
          <w:szCs w:val="24"/>
        </w:rPr>
        <w:t xml:space="preserve"> can b</w:t>
      </w:r>
      <w:r w:rsidR="00A468F3">
        <w:rPr>
          <w:rFonts w:ascii="Times New Roman" w:eastAsia="Times New Roman" w:hAnsi="Times New Roman" w:cs="Times New Roman"/>
          <w:sz w:val="24"/>
          <w:szCs w:val="24"/>
        </w:rPr>
        <w:t>e calculated through Equation 5-13</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6930"/>
        <w:gridCol w:w="1728"/>
      </w:tblGrid>
      <w:tr w:rsidR="00C23F2C" w:rsidTr="007F6170">
        <w:tc>
          <w:tcPr>
            <w:tcW w:w="918" w:type="dxa"/>
          </w:tcPr>
          <w:p w:rsidR="00C23F2C" w:rsidRDefault="00C23F2C"/>
        </w:tc>
        <w:tc>
          <w:tcPr>
            <w:tcW w:w="6930" w:type="dxa"/>
          </w:tcPr>
          <w:p w:rsidR="00A468F3" w:rsidRDefault="00CD03AA" w:rsidP="00A468F3">
            <m:oMathPara>
              <m:oMath>
                <m:sSub>
                  <m:sSubPr>
                    <m:ctrlPr>
                      <w:rPr>
                        <w:rFonts w:ascii="Cambria Math" w:hAnsi="Cambria Math"/>
                        <w:i/>
                      </w:rPr>
                    </m:ctrlPr>
                  </m:sSubPr>
                  <m:e>
                    <m:r>
                      <w:rPr>
                        <w:rFonts w:ascii="Cambria Math" w:hAnsi="Cambria Math"/>
                      </w:rPr>
                      <m:t>h</m:t>
                    </m:r>
                  </m:e>
                  <m:sub>
                    <m:r>
                      <w:rPr>
                        <w:rFonts w:ascii="Cambria Math" w:hAnsi="Cambria Math"/>
                      </w:rPr>
                      <m:t>distillation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tray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tray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top</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liquid</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reboiler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skirt</m:t>
                    </m:r>
                  </m:sub>
                </m:sSub>
              </m:oMath>
            </m:oMathPara>
          </w:p>
          <w:p w:rsidR="00C23F2C" w:rsidRDefault="00C23F2C"/>
        </w:tc>
        <w:tc>
          <w:tcPr>
            <w:tcW w:w="1728" w:type="dxa"/>
          </w:tcPr>
          <w:p w:rsidR="00C23F2C" w:rsidRDefault="00A468F3" w:rsidP="00A468F3">
            <w:pPr>
              <w:jc w:val="right"/>
            </w:pPr>
            <w:r>
              <w:t>(5-13)</w:t>
            </w:r>
          </w:p>
        </w:tc>
      </w:tr>
    </w:tbl>
    <w:p w:rsidR="00C23F2C" w:rsidRDefault="00C23F2C"/>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proofErr w:type="spellStart"/>
      <w:r>
        <w:rPr>
          <w:rFonts w:ascii="Times New Roman" w:eastAsia="Times New Roman" w:hAnsi="Times New Roman" w:cs="Times New Roman"/>
          <w:sz w:val="24"/>
          <w:szCs w:val="24"/>
        </w:rPr>
        <w:t>N</w:t>
      </w:r>
      <w:r>
        <w:rPr>
          <w:rFonts w:ascii="Times New Roman" w:eastAsia="Times New Roman" w:hAnsi="Times New Roman" w:cs="Times New Roman"/>
          <w:sz w:val="24"/>
          <w:szCs w:val="24"/>
          <w:vertAlign w:val="subscript"/>
        </w:rPr>
        <w:t>tray</w:t>
      </w:r>
      <w:proofErr w:type="spellEnd"/>
      <w:r>
        <w:rPr>
          <w:rFonts w:ascii="Times New Roman" w:eastAsia="Times New Roman" w:hAnsi="Times New Roman" w:cs="Times New Roman"/>
          <w:sz w:val="24"/>
          <w:szCs w:val="24"/>
        </w:rPr>
        <w:t xml:space="preserve"> is number of trays presented in the column,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tray</w:t>
      </w:r>
      <w:proofErr w:type="spellEnd"/>
      <w:r>
        <w:rPr>
          <w:rFonts w:ascii="Times New Roman" w:eastAsia="Times New Roman" w:hAnsi="Times New Roman" w:cs="Times New Roman"/>
          <w:sz w:val="24"/>
          <w:szCs w:val="24"/>
        </w:rPr>
        <w:t xml:space="preserve"> is the tray spacing in unit m;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top</w:t>
      </w:r>
      <w:proofErr w:type="spellEnd"/>
      <w:r>
        <w:rPr>
          <w:rFonts w:ascii="Times New Roman" w:eastAsia="Times New Roman" w:hAnsi="Times New Roman" w:cs="Times New Roman"/>
          <w:sz w:val="24"/>
          <w:szCs w:val="24"/>
        </w:rPr>
        <w:t xml:space="preserve"> is the spacing height for vapor disengagement with unit m;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rPr>
        <w:t xml:space="preserve"> is the spacing height with unit m for holding liquid in the column;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reboiler</w:t>
      </w:r>
      <w:proofErr w:type="spellEnd"/>
      <w:r>
        <w:rPr>
          <w:rFonts w:ascii="Times New Roman" w:eastAsia="Times New Roman" w:hAnsi="Times New Roman" w:cs="Times New Roman"/>
          <w:sz w:val="24"/>
          <w:szCs w:val="24"/>
        </w:rPr>
        <w:t xml:space="preserve"> is the height for reboiler return in unit m;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skirt</w:t>
      </w:r>
      <w:proofErr w:type="spellEnd"/>
      <w:r>
        <w:rPr>
          <w:rFonts w:ascii="Times New Roman" w:eastAsia="Times New Roman" w:hAnsi="Times New Roman" w:cs="Times New Roman"/>
          <w:sz w:val="24"/>
          <w:szCs w:val="24"/>
        </w:rPr>
        <w:t xml:space="preserve"> is the height of the skirt added to the column. </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rule of </w:t>
      </w:r>
      <w:r w:rsidR="00691E52">
        <w:rPr>
          <w:rFonts w:ascii="Times New Roman" w:eastAsia="Times New Roman" w:hAnsi="Times New Roman" w:cs="Times New Roman"/>
          <w:sz w:val="24"/>
          <w:szCs w:val="24"/>
        </w:rPr>
        <w:t>thumb [</w:t>
      </w:r>
      <w:r>
        <w:rPr>
          <w:rFonts w:ascii="Times New Roman" w:eastAsia="Times New Roman" w:hAnsi="Times New Roman" w:cs="Times New Roman"/>
          <w:sz w:val="24"/>
          <w:szCs w:val="24"/>
        </w:rPr>
        <w:t xml:space="preserve">38] for height of vapor disengagement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top</w:t>
      </w:r>
      <w:proofErr w:type="spellEnd"/>
      <w:r>
        <w:rPr>
          <w:rFonts w:ascii="Times New Roman" w:eastAsia="Times New Roman" w:hAnsi="Times New Roman" w:cs="Times New Roman"/>
          <w:sz w:val="24"/>
          <w:szCs w:val="24"/>
        </w:rPr>
        <w:t xml:space="preserve"> is that it is larger than 4ft. 8ft which is equivalent to 2.44m is picked for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top</w:t>
      </w:r>
      <w:proofErr w:type="spellEnd"/>
      <w:r>
        <w:rPr>
          <w:rFonts w:ascii="Times New Roman" w:eastAsia="Times New Roman" w:hAnsi="Times New Roman" w:cs="Times New Roman"/>
          <w:sz w:val="24"/>
          <w:szCs w:val="24"/>
        </w:rPr>
        <w:t xml:space="preserve">. The height for </w:t>
      </w:r>
      <w:proofErr w:type="spellStart"/>
      <w:r>
        <w:rPr>
          <w:rFonts w:ascii="Times New Roman" w:eastAsia="Times New Roman" w:hAnsi="Times New Roman" w:cs="Times New Roman"/>
          <w:sz w:val="24"/>
          <w:szCs w:val="24"/>
        </w:rPr>
        <w:t>reboiler</w:t>
      </w:r>
      <w:proofErr w:type="spellEnd"/>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reboiler</w:t>
      </w:r>
      <w:proofErr w:type="spellEnd"/>
      <w:r>
        <w:rPr>
          <w:rFonts w:ascii="Times New Roman" w:eastAsia="Times New Roman" w:hAnsi="Times New Roman" w:cs="Times New Roman"/>
          <w:sz w:val="24"/>
          <w:szCs w:val="24"/>
        </w:rPr>
        <w:t xml:space="preserve"> based on rule of thumb is that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reboiler</w:t>
      </w:r>
      <w:proofErr w:type="spellEnd"/>
      <w:r>
        <w:rPr>
          <w:rFonts w:ascii="Times New Roman" w:eastAsia="Times New Roman" w:hAnsi="Times New Roman" w:cs="Times New Roman"/>
          <w:sz w:val="24"/>
          <w:szCs w:val="24"/>
        </w:rPr>
        <w:t xml:space="preserve"> is at least 0.91m. 20% of the buffer region is applied thus 1.1m of reboiler return height is used. The column is normally raised up by a skirt around 15ft which is equivalent to 4.57m, therefore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skirt</w:t>
      </w:r>
      <w:proofErr w:type="spellEnd"/>
      <w:r>
        <w:rPr>
          <w:rFonts w:ascii="Times New Roman" w:eastAsia="Times New Roman" w:hAnsi="Times New Roman" w:cs="Times New Roman"/>
          <w:sz w:val="24"/>
          <w:szCs w:val="24"/>
        </w:rPr>
        <w:t xml:space="preserve"> has value 4.57. Height of the liquid holding up has the rule of thumb that the volume normally can hold up of 5 min of liquid flow. Thus,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rPr>
        <w:t xml:space="preserve"> c</w:t>
      </w:r>
      <w:r w:rsidR="00A468F3">
        <w:rPr>
          <w:rFonts w:ascii="Times New Roman" w:eastAsia="Times New Roman" w:hAnsi="Times New Roman" w:cs="Times New Roman"/>
          <w:sz w:val="24"/>
          <w:szCs w:val="24"/>
        </w:rPr>
        <w:t>an be calculated via Equation 5-14</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6840"/>
        <w:gridCol w:w="1728"/>
      </w:tblGrid>
      <w:tr w:rsidR="00C23F2C" w:rsidTr="007F6170">
        <w:tc>
          <w:tcPr>
            <w:tcW w:w="1008" w:type="dxa"/>
          </w:tcPr>
          <w:p w:rsidR="00C23F2C" w:rsidRDefault="00C23F2C"/>
        </w:tc>
        <w:tc>
          <w:tcPr>
            <w:tcW w:w="6840" w:type="dxa"/>
          </w:tcPr>
          <w:p w:rsidR="00C23F2C" w:rsidRPr="00301AD3" w:rsidRDefault="00CD03AA">
            <m:oMathPara>
              <m:oMathParaPr>
                <m:jc m:val="center"/>
              </m:oMathParaPr>
              <m:oMath>
                <m:sSub>
                  <m:sSubPr>
                    <m:ctrlPr>
                      <w:rPr>
                        <w:rFonts w:ascii="Cambria Math" w:hAnsi="Cambria Math"/>
                        <w:i/>
                      </w:rPr>
                    </m:ctrlPr>
                  </m:sSubPr>
                  <m:e>
                    <m:r>
                      <w:rPr>
                        <w:rFonts w:ascii="Cambria Math" w:hAnsi="Cambria Math"/>
                      </w:rPr>
                      <m:t>h</m:t>
                    </m:r>
                  </m:e>
                  <m:sub>
                    <m:r>
                      <w:rPr>
                        <w:rFonts w:ascii="Cambria Math" w:hAnsi="Cambria Math"/>
                      </w:rPr>
                      <m:t>liquid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liquid</m:t>
                            </m:r>
                          </m:sub>
                        </m:sSub>
                      </m:num>
                      <m:den>
                        <m:sSub>
                          <m:sSubPr>
                            <m:ctrlPr>
                              <w:rPr>
                                <w:rFonts w:ascii="Cambria Math" w:hAnsi="Cambria Math"/>
                                <w:i/>
                              </w:rPr>
                            </m:ctrlPr>
                          </m:sSubPr>
                          <m:e>
                            <m:r>
                              <w:rPr>
                                <w:rFonts w:ascii="Cambria Math" w:hAnsi="Cambria Math"/>
                              </w:rPr>
                              <m:t>ρ</m:t>
                            </m:r>
                          </m:e>
                          <m:sub>
                            <m:r>
                              <w:rPr>
                                <w:rFonts w:ascii="Cambria Math" w:hAnsi="Cambria Math"/>
                              </w:rPr>
                              <m:t>liquid</m:t>
                            </m:r>
                          </m:sub>
                        </m:sSub>
                      </m:den>
                    </m:f>
                    <m:r>
                      <w:rPr>
                        <w:rFonts w:ascii="Cambria Math" w:hAnsi="Cambria Math"/>
                      </w:rPr>
                      <m:t>×</m:t>
                    </m:r>
                    <m:f>
                      <m:fPr>
                        <m:ctrlPr>
                          <w:rPr>
                            <w:rFonts w:ascii="Cambria Math" w:hAnsi="Cambria Math"/>
                            <w:i/>
                          </w:rPr>
                        </m:ctrlPr>
                      </m:fPr>
                      <m:num>
                        <m:r>
                          <w:rPr>
                            <w:rFonts w:ascii="Cambria Math" w:hAnsi="Cambria Math"/>
                          </w:rPr>
                          <m:t>5min</m:t>
                        </m:r>
                      </m:num>
                      <m:den>
                        <m:r>
                          <w:rPr>
                            <w:rFonts w:ascii="Cambria Math" w:hAnsi="Cambria Math"/>
                          </w:rPr>
                          <m:t>60min</m:t>
                        </m:r>
                      </m:den>
                    </m:f>
                  </m:num>
                  <m:den>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c</m:t>
                                    </m:r>
                                  </m:sub>
                                </m:sSub>
                              </m:num>
                              <m:den>
                                <m:r>
                                  <w:rPr>
                                    <w:rFonts w:ascii="Cambria Math" w:hAnsi="Cambria Math"/>
                                  </w:rPr>
                                  <m:t>2</m:t>
                                </m:r>
                              </m:den>
                            </m:f>
                          </m:e>
                        </m:d>
                      </m:e>
                      <m:sup>
                        <m:r>
                          <w:rPr>
                            <w:rFonts w:ascii="Cambria Math" w:hAnsi="Cambria Math"/>
                          </w:rPr>
                          <m:t>2</m:t>
                        </m:r>
                      </m:sup>
                    </m:sSup>
                  </m:den>
                </m:f>
              </m:oMath>
            </m:oMathPara>
          </w:p>
        </w:tc>
        <w:tc>
          <w:tcPr>
            <w:tcW w:w="1728" w:type="dxa"/>
          </w:tcPr>
          <w:p w:rsidR="00C23F2C" w:rsidRDefault="00A468F3" w:rsidP="00A468F3">
            <w:pPr>
              <w:jc w:val="right"/>
            </w:pPr>
            <w:r>
              <w:t>(5-14)</w:t>
            </w:r>
          </w:p>
        </w:tc>
      </w:tr>
    </w:tbl>
    <w:p w:rsidR="00C23F2C" w:rsidRDefault="00C23F2C"/>
    <w:p w:rsidR="001F749A" w:rsidRDefault="002B7EB6">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 the mass flow rate of liquid stream with unit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ρ</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rPr>
        <w:t xml:space="preserve"> is the density of liquid stream in the column with unit kg/m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D</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is the diameter of the column whic</w:t>
      </w:r>
      <w:r w:rsidR="00A468F3">
        <w:rPr>
          <w:rFonts w:ascii="Times New Roman" w:eastAsia="Times New Roman" w:hAnsi="Times New Roman" w:cs="Times New Roman"/>
          <w:sz w:val="24"/>
          <w:szCs w:val="24"/>
        </w:rPr>
        <w:t>h was calculated via Equation 5-12</w:t>
      </w:r>
      <w:r>
        <w:rPr>
          <w:rFonts w:ascii="Times New Roman" w:eastAsia="Times New Roman" w:hAnsi="Times New Roman" w:cs="Times New Roman"/>
          <w:sz w:val="24"/>
          <w:szCs w:val="24"/>
        </w:rPr>
        <w:t xml:space="preserve">. All the variables for calculating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rPr>
        <w:t xml:space="preserve"> are accessible from </w:t>
      </w:r>
      <w:proofErr w:type="spellStart"/>
      <w:r>
        <w:rPr>
          <w:rFonts w:ascii="Times New Roman" w:eastAsia="Times New Roman" w:hAnsi="Times New Roman" w:cs="Times New Roman"/>
          <w:sz w:val="24"/>
          <w:szCs w:val="24"/>
        </w:rPr>
        <w:t>ChemCAD</w:t>
      </w:r>
      <w:proofErr w:type="spellEnd"/>
      <w:r>
        <w:rPr>
          <w:rFonts w:ascii="Times New Roman" w:eastAsia="Times New Roman" w:hAnsi="Times New Roman" w:cs="Times New Roman"/>
          <w:sz w:val="24"/>
          <w:szCs w:val="24"/>
        </w:rPr>
        <w:t xml:space="preserve"> simulation, thus,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liquid</w:t>
      </w:r>
      <w:proofErr w:type="spellEnd"/>
      <w:r>
        <w:rPr>
          <w:rFonts w:ascii="Times New Roman" w:eastAsia="Times New Roman" w:hAnsi="Times New Roman" w:cs="Times New Roman"/>
          <w:sz w:val="24"/>
          <w:szCs w:val="24"/>
        </w:rPr>
        <w:t xml:space="preserve"> can be calculated. Therefore, all the factors affect height of distillation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distillation</w:t>
      </w:r>
      <w:proofErr w:type="spellEnd"/>
      <w:r>
        <w:rPr>
          <w:rFonts w:ascii="Times New Roman" w:eastAsia="Times New Roman" w:hAnsi="Times New Roman" w:cs="Times New Roman"/>
          <w:sz w:val="24"/>
          <w:szCs w:val="24"/>
        </w:rPr>
        <w:t xml:space="preserve"> can be calculated or estimated. </w:t>
      </w:r>
    </w:p>
    <w:p w:rsidR="001F749A" w:rsidRDefault="001F749A"/>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r>
        <w:rPr>
          <w:rFonts w:ascii="Times New Roman" w:eastAsia="Times New Roman" w:hAnsi="Times New Roman" w:cs="Times New Roman"/>
          <w:b/>
          <w:sz w:val="24"/>
          <w:szCs w:val="24"/>
        </w:rPr>
        <w:t>Heat Exchanger</w:t>
      </w:r>
    </w:p>
    <w:p w:rsidR="001F749A" w:rsidRDefault="001F749A"/>
    <w:p w:rsidR="001F749A" w:rsidRDefault="002B7EB6">
      <w:r>
        <w:rPr>
          <w:rFonts w:ascii="Times New Roman" w:eastAsia="Times New Roman" w:hAnsi="Times New Roman" w:cs="Times New Roman"/>
          <w:sz w:val="24"/>
          <w:szCs w:val="24"/>
        </w:rPr>
        <w:t xml:space="preserve">To determine the size of the heat exchanger, heat transfer coefficients were first determined for each of the shell/tube side fluid pairings by consulting a table found at </w:t>
      </w:r>
      <w:proofErr w:type="spellStart"/>
      <w:proofErr w:type="gramStart"/>
      <w:r>
        <w:rPr>
          <w:rFonts w:ascii="Times New Roman" w:eastAsia="Times New Roman" w:hAnsi="Times New Roman" w:cs="Times New Roman"/>
          <w:sz w:val="24"/>
          <w:szCs w:val="24"/>
        </w:rPr>
        <w:t>Enginee</w:t>
      </w:r>
      <w:r w:rsidR="00A468F3">
        <w:rPr>
          <w:rFonts w:ascii="Times New Roman" w:eastAsia="Times New Roman" w:hAnsi="Times New Roman" w:cs="Times New Roman"/>
          <w:sz w:val="24"/>
          <w:szCs w:val="24"/>
        </w:rPr>
        <w:t>rsEdge</w:t>
      </w:r>
      <w:proofErr w:type="spellEnd"/>
      <w:r w:rsidR="00A468F3">
        <w:rPr>
          <w:rFonts w:ascii="Times New Roman" w:eastAsia="Times New Roman" w:hAnsi="Times New Roman" w:cs="Times New Roman"/>
          <w:sz w:val="24"/>
          <w:szCs w:val="24"/>
        </w:rPr>
        <w:t>[</w:t>
      </w:r>
      <w:proofErr w:type="gramEnd"/>
      <w:r w:rsidR="00A468F3">
        <w:rPr>
          <w:rFonts w:ascii="Times New Roman" w:eastAsia="Times New Roman" w:hAnsi="Times New Roman" w:cs="Times New Roman"/>
          <w:sz w:val="24"/>
          <w:szCs w:val="24"/>
        </w:rPr>
        <w:t>39] as shown in Table 5.1</w:t>
      </w:r>
      <w:r>
        <w:rPr>
          <w:rFonts w:ascii="Times New Roman" w:eastAsia="Times New Roman" w:hAnsi="Times New Roman" w:cs="Times New Roman"/>
          <w:sz w:val="24"/>
          <w:szCs w:val="24"/>
        </w:rPr>
        <w:t>. Heat trans</w:t>
      </w:r>
      <w:r w:rsidR="00A43E3B">
        <w:rPr>
          <w:rFonts w:ascii="Times New Roman" w:eastAsia="Times New Roman" w:hAnsi="Times New Roman" w:cs="Times New Roman"/>
          <w:sz w:val="24"/>
          <w:szCs w:val="24"/>
        </w:rPr>
        <w:t>fer coefficients were estimated</w:t>
      </w:r>
      <w:r>
        <w:rPr>
          <w:rFonts w:ascii="Times New Roman" w:eastAsia="Times New Roman" w:hAnsi="Times New Roman" w:cs="Times New Roman"/>
          <w:sz w:val="24"/>
          <w:szCs w:val="24"/>
        </w:rPr>
        <w:t xml:space="preserve"> by taking the average of the heat transfer coefficient range.</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determining the appropriate estimate for the heat transfer coefficient, ChemCAD was used to calculate the area required for the heat exchangers. However, the value outputted by ChemCAD assumes true countercurrent flow which is not accurate for a two pass shell and tube heat exchanger. To correct for this, an F factor of 0.8 was used. The final heat exchanger area was determined by dividing the area calculated by ChemCAD by the F factor and then multiplying by 1.1 to allow for 10 % fluctuations in the process. The areas of the distillation heat exchangers were sized by</w:t>
      </w:r>
      <w:r w:rsidR="000F4CB4">
        <w:rPr>
          <w:rFonts w:ascii="Times New Roman" w:eastAsia="Times New Roman" w:hAnsi="Times New Roman" w:cs="Times New Roman"/>
          <w:sz w:val="24"/>
          <w:szCs w:val="24"/>
        </w:rPr>
        <w:t xml:space="preserve"> ChemCAD using the sizing tool which only required defining </w:t>
      </w:r>
      <w:proofErr w:type="spellStart"/>
      <w:r w:rsidR="000F4CB4">
        <w:rPr>
          <w:rFonts w:ascii="Times New Roman" w:eastAsia="Times New Roman" w:hAnsi="Times New Roman" w:cs="Times New Roman"/>
          <w:sz w:val="24"/>
          <w:szCs w:val="24"/>
        </w:rPr>
        <w:t>utitlies</w:t>
      </w:r>
      <w:proofErr w:type="spellEnd"/>
      <w:r w:rsidR="000F4CB4">
        <w:rPr>
          <w:rFonts w:ascii="Times New Roman" w:eastAsia="Times New Roman" w:hAnsi="Times New Roman" w:cs="Times New Roman"/>
          <w:sz w:val="24"/>
          <w:szCs w:val="24"/>
        </w:rPr>
        <w:t>.</w:t>
      </w: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0F4CB4" w:rsidRDefault="000F4CB4">
      <w:pPr>
        <w:rPr>
          <w:rFonts w:ascii="Times New Roman" w:eastAsia="Times New Roman" w:hAnsi="Times New Roman" w:cs="Times New Roman"/>
          <w:sz w:val="24"/>
          <w:szCs w:val="24"/>
        </w:rPr>
      </w:pPr>
    </w:p>
    <w:p w:rsidR="000F4CB4" w:rsidRPr="000F4CB4" w:rsidRDefault="000F4CB4" w:rsidP="000F4CB4">
      <w:pPr>
        <w:jc w:val="center"/>
      </w:pPr>
      <w:r>
        <w:rPr>
          <w:rFonts w:ascii="Times New Roman" w:eastAsia="Times New Roman" w:hAnsi="Times New Roman" w:cs="Times New Roman"/>
          <w:i/>
          <w:sz w:val="24"/>
          <w:szCs w:val="24"/>
        </w:rPr>
        <w:t>Table 5.1</w:t>
      </w:r>
      <w:r>
        <w:rPr>
          <w:rFonts w:ascii="Times New Roman" w:eastAsia="Times New Roman" w:hAnsi="Times New Roman" w:cs="Times New Roman"/>
          <w:sz w:val="24"/>
          <w:szCs w:val="24"/>
        </w:rPr>
        <w:t>. Heat exchanger heat transfer coefficient</w:t>
      </w:r>
    </w:p>
    <w:tbl>
      <w:tblPr>
        <w:tblStyle w:val="TableGrid"/>
        <w:tblW w:w="9812"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03"/>
        <w:gridCol w:w="1665"/>
        <w:gridCol w:w="1350"/>
        <w:gridCol w:w="1800"/>
        <w:gridCol w:w="2158"/>
        <w:gridCol w:w="1336"/>
      </w:tblGrid>
      <w:tr w:rsidR="002B7EB6" w:rsidRPr="002B7EB6" w:rsidTr="000F4CB4">
        <w:tc>
          <w:tcPr>
            <w:tcW w:w="1503"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Heat Exchanger</w:t>
            </w:r>
          </w:p>
        </w:tc>
        <w:tc>
          <w:tcPr>
            <w:tcW w:w="1665"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Material of Construction(T/S)</w:t>
            </w:r>
          </w:p>
        </w:tc>
        <w:tc>
          <w:tcPr>
            <w:tcW w:w="1350"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Shell Side Fluid</w:t>
            </w:r>
          </w:p>
        </w:tc>
        <w:tc>
          <w:tcPr>
            <w:tcW w:w="1800"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Tube Side Fluid</w:t>
            </w:r>
          </w:p>
        </w:tc>
        <w:tc>
          <w:tcPr>
            <w:tcW w:w="2158"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Type of Heat Transfer</w:t>
            </w:r>
          </w:p>
        </w:tc>
        <w:tc>
          <w:tcPr>
            <w:tcW w:w="1336" w:type="dxa"/>
            <w:tcBorders>
              <w:top w:val="single" w:sz="4" w:space="0" w:color="auto"/>
              <w:bottom w:val="single" w:sz="4" w:space="0" w:color="auto"/>
            </w:tcBorders>
          </w:tcPr>
          <w:p w:rsidR="002B7EB6" w:rsidRPr="002B7EB6" w:rsidRDefault="002B7EB6" w:rsidP="002B7EB6">
            <w:pPr>
              <w:jc w:val="center"/>
              <w:rPr>
                <w:rFonts w:ascii="Times New Roman" w:hAnsi="Times New Roman" w:cs="Times New Roman"/>
                <w:b/>
                <w:sz w:val="24"/>
                <w:szCs w:val="24"/>
              </w:rPr>
            </w:pPr>
            <w:r w:rsidRPr="002B7EB6">
              <w:rPr>
                <w:rFonts w:ascii="Times New Roman" w:hAnsi="Times New Roman" w:cs="Times New Roman"/>
                <w:b/>
                <w:sz w:val="24"/>
                <w:szCs w:val="24"/>
              </w:rPr>
              <w:t>Heat Transfer Coefficient (W/m</w:t>
            </w:r>
            <w:r w:rsidRPr="002B7EB6">
              <w:rPr>
                <w:rFonts w:ascii="Times New Roman" w:hAnsi="Times New Roman" w:cs="Times New Roman"/>
                <w:b/>
                <w:sz w:val="24"/>
                <w:szCs w:val="24"/>
                <w:vertAlign w:val="superscript"/>
              </w:rPr>
              <w:t>2</w:t>
            </w:r>
            <w:r w:rsidRPr="002B7EB6">
              <w:rPr>
                <w:rFonts w:ascii="Times New Roman" w:hAnsi="Times New Roman" w:cs="Times New Roman"/>
                <w:b/>
                <w:sz w:val="24"/>
                <w:szCs w:val="24"/>
              </w:rPr>
              <w:t xml:space="preserve"> K)</w:t>
            </w:r>
          </w:p>
        </w:tc>
      </w:tr>
      <w:tr w:rsidR="002B7EB6" w:rsidRPr="002B7EB6" w:rsidTr="000F4CB4">
        <w:tc>
          <w:tcPr>
            <w:tcW w:w="1503"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E-101</w:t>
            </w:r>
          </w:p>
        </w:tc>
        <w:tc>
          <w:tcPr>
            <w:tcW w:w="1665"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Carbon Steel/Carbon Steel</w:t>
            </w:r>
          </w:p>
        </w:tc>
        <w:tc>
          <w:tcPr>
            <w:tcW w:w="1350"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Isobutanol/Water</w:t>
            </w:r>
          </w:p>
        </w:tc>
        <w:tc>
          <w:tcPr>
            <w:tcW w:w="1800"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Organic Vapors</w:t>
            </w:r>
          </w:p>
        </w:tc>
        <w:tc>
          <w:tcPr>
            <w:tcW w:w="2158"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Borders>
              <w:top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r w:rsidR="002B7EB6" w:rsidRPr="002B7EB6" w:rsidTr="000F4CB4">
        <w:tc>
          <w:tcPr>
            <w:tcW w:w="1503"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E-102</w:t>
            </w:r>
          </w:p>
        </w:tc>
        <w:tc>
          <w:tcPr>
            <w:tcW w:w="1665"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Copper/Carbon Steel</w:t>
            </w:r>
          </w:p>
        </w:tc>
        <w:tc>
          <w:tcPr>
            <w:tcW w:w="135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Isobutanol/Water</w:t>
            </w:r>
          </w:p>
        </w:tc>
        <w:tc>
          <w:tcPr>
            <w:tcW w:w="180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Organic Vapors</w:t>
            </w:r>
          </w:p>
        </w:tc>
        <w:tc>
          <w:tcPr>
            <w:tcW w:w="2158"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outside tubes</w:t>
            </w:r>
          </w:p>
        </w:tc>
        <w:tc>
          <w:tcPr>
            <w:tcW w:w="1336"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325</w:t>
            </w:r>
          </w:p>
        </w:tc>
      </w:tr>
      <w:tr w:rsidR="002B7EB6" w:rsidRPr="002B7EB6" w:rsidTr="000F4CB4">
        <w:tc>
          <w:tcPr>
            <w:tcW w:w="1503"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E-103</w:t>
            </w:r>
          </w:p>
        </w:tc>
        <w:tc>
          <w:tcPr>
            <w:tcW w:w="1665" w:type="dxa"/>
          </w:tcPr>
          <w:p w:rsidR="002B7EB6" w:rsidRPr="002B7EB6" w:rsidRDefault="002B7EB6" w:rsidP="00A468F3">
            <w:pPr>
              <w:rPr>
                <w:rFonts w:ascii="Times New Roman" w:hAnsi="Times New Roman" w:cs="Times New Roman"/>
                <w:sz w:val="24"/>
                <w:szCs w:val="24"/>
              </w:rPr>
            </w:pPr>
            <w:proofErr w:type="spellStart"/>
            <w:r w:rsidRPr="002B7EB6">
              <w:rPr>
                <w:rFonts w:ascii="Times New Roman" w:hAnsi="Times New Roman" w:cs="Times New Roman"/>
                <w:sz w:val="24"/>
                <w:szCs w:val="24"/>
              </w:rPr>
              <w:t>arbon</w:t>
            </w:r>
            <w:proofErr w:type="spellEnd"/>
            <w:r w:rsidRPr="002B7EB6">
              <w:rPr>
                <w:rFonts w:ascii="Times New Roman" w:hAnsi="Times New Roman" w:cs="Times New Roman"/>
                <w:sz w:val="24"/>
                <w:szCs w:val="24"/>
              </w:rPr>
              <w:t xml:space="preserve"> Steel/Carbon Steel</w:t>
            </w:r>
          </w:p>
        </w:tc>
        <w:tc>
          <w:tcPr>
            <w:tcW w:w="135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Isobutene/Water</w:t>
            </w:r>
          </w:p>
        </w:tc>
        <w:tc>
          <w:tcPr>
            <w:tcW w:w="180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Isobutene</w:t>
            </w:r>
          </w:p>
        </w:tc>
        <w:tc>
          <w:tcPr>
            <w:tcW w:w="2158"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r w:rsidR="002B7EB6" w:rsidRPr="002B7EB6" w:rsidTr="000F4CB4">
        <w:tc>
          <w:tcPr>
            <w:tcW w:w="1503"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E-104</w:t>
            </w:r>
          </w:p>
        </w:tc>
        <w:tc>
          <w:tcPr>
            <w:tcW w:w="1665"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Carbon Steel/Carbon Steel</w:t>
            </w:r>
          </w:p>
        </w:tc>
        <w:tc>
          <w:tcPr>
            <w:tcW w:w="135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Cooling Water</w:t>
            </w:r>
          </w:p>
        </w:tc>
        <w:tc>
          <w:tcPr>
            <w:tcW w:w="180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Isobutene/Water</w:t>
            </w:r>
          </w:p>
        </w:tc>
        <w:tc>
          <w:tcPr>
            <w:tcW w:w="2158"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r w:rsidR="002B7EB6" w:rsidRPr="002B7EB6" w:rsidTr="000F4CB4">
        <w:tc>
          <w:tcPr>
            <w:tcW w:w="1503"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E-105</w:t>
            </w:r>
          </w:p>
        </w:tc>
        <w:tc>
          <w:tcPr>
            <w:tcW w:w="1665"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Carbon Steel/Carbon Steel</w:t>
            </w:r>
          </w:p>
        </w:tc>
        <w:tc>
          <w:tcPr>
            <w:tcW w:w="135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High Pressure Steam</w:t>
            </w:r>
          </w:p>
        </w:tc>
        <w:tc>
          <w:tcPr>
            <w:tcW w:w="180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DIB</w:t>
            </w:r>
          </w:p>
        </w:tc>
        <w:tc>
          <w:tcPr>
            <w:tcW w:w="2158"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Steam outside and low viscous liquid inside tubes, natural circulation</w:t>
            </w:r>
          </w:p>
        </w:tc>
        <w:tc>
          <w:tcPr>
            <w:tcW w:w="1336"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1150</w:t>
            </w:r>
          </w:p>
        </w:tc>
      </w:tr>
      <w:tr w:rsidR="002B7EB6" w:rsidRPr="002B7EB6" w:rsidTr="000F4CB4">
        <w:tc>
          <w:tcPr>
            <w:tcW w:w="1503"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E-106</w:t>
            </w:r>
          </w:p>
        </w:tc>
        <w:tc>
          <w:tcPr>
            <w:tcW w:w="1665" w:type="dxa"/>
          </w:tcPr>
          <w:p w:rsidR="002B7EB6" w:rsidRPr="002B7EB6" w:rsidRDefault="002B7EB6" w:rsidP="002B7EB6">
            <w:pPr>
              <w:tabs>
                <w:tab w:val="left" w:pos="224"/>
                <w:tab w:val="center" w:pos="881"/>
              </w:tabs>
              <w:jc w:val="center"/>
              <w:rPr>
                <w:rFonts w:ascii="Times New Roman" w:hAnsi="Times New Roman" w:cs="Times New Roman"/>
                <w:sz w:val="24"/>
                <w:szCs w:val="24"/>
              </w:rPr>
            </w:pPr>
            <w:r w:rsidRPr="002B7EB6">
              <w:rPr>
                <w:rFonts w:ascii="Times New Roman" w:hAnsi="Times New Roman" w:cs="Times New Roman"/>
                <w:sz w:val="24"/>
                <w:szCs w:val="24"/>
              </w:rPr>
              <w:t>Copper/Carbon Steel</w:t>
            </w:r>
          </w:p>
        </w:tc>
        <w:tc>
          <w:tcPr>
            <w:tcW w:w="1350" w:type="dxa"/>
          </w:tcPr>
          <w:p w:rsidR="002B7EB6" w:rsidRPr="002B7EB6" w:rsidRDefault="002B7EB6" w:rsidP="002B7EB6">
            <w:pPr>
              <w:tabs>
                <w:tab w:val="left" w:pos="224"/>
                <w:tab w:val="center" w:pos="881"/>
              </w:tabs>
              <w:jc w:val="center"/>
              <w:rPr>
                <w:rFonts w:ascii="Times New Roman" w:hAnsi="Times New Roman" w:cs="Times New Roman"/>
                <w:sz w:val="24"/>
                <w:szCs w:val="24"/>
              </w:rPr>
            </w:pPr>
            <w:r w:rsidRPr="002B7EB6">
              <w:rPr>
                <w:rFonts w:ascii="Times New Roman" w:hAnsi="Times New Roman" w:cs="Times New Roman"/>
                <w:sz w:val="24"/>
                <w:szCs w:val="24"/>
              </w:rPr>
              <w:t>Cooling Water</w:t>
            </w:r>
          </w:p>
        </w:tc>
        <w:tc>
          <w:tcPr>
            <w:tcW w:w="1800"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P-xylene/DIB</w:t>
            </w:r>
          </w:p>
        </w:tc>
        <w:tc>
          <w:tcPr>
            <w:tcW w:w="2158"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r w:rsidR="002B7EB6" w:rsidRPr="002B7EB6" w:rsidTr="000F4CB4">
        <w:tc>
          <w:tcPr>
            <w:tcW w:w="1503"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E-107</w:t>
            </w:r>
          </w:p>
        </w:tc>
        <w:tc>
          <w:tcPr>
            <w:tcW w:w="1665"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Carbon Steel/Carbon Steel</w:t>
            </w:r>
          </w:p>
        </w:tc>
        <w:tc>
          <w:tcPr>
            <w:tcW w:w="1350"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Cooling Water</w:t>
            </w:r>
          </w:p>
        </w:tc>
        <w:tc>
          <w:tcPr>
            <w:tcW w:w="1800"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P-xylene</w:t>
            </w:r>
          </w:p>
        </w:tc>
        <w:tc>
          <w:tcPr>
            <w:tcW w:w="2158"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Borders>
              <w:bottom w:val="nil"/>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r w:rsidR="002B7EB6" w:rsidRPr="002B7EB6" w:rsidTr="000F4CB4">
        <w:tc>
          <w:tcPr>
            <w:tcW w:w="1503"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E-118</w:t>
            </w:r>
          </w:p>
        </w:tc>
        <w:tc>
          <w:tcPr>
            <w:tcW w:w="1665"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Carbon Steel/Carbon Steel</w:t>
            </w:r>
          </w:p>
        </w:tc>
        <w:tc>
          <w:tcPr>
            <w:tcW w:w="1350"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Cooling Water</w:t>
            </w:r>
          </w:p>
        </w:tc>
        <w:tc>
          <w:tcPr>
            <w:tcW w:w="1800"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DIB</w:t>
            </w:r>
          </w:p>
        </w:tc>
        <w:tc>
          <w:tcPr>
            <w:tcW w:w="2158"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Gas at high pressure inside and liquid outside tubes</w:t>
            </w:r>
          </w:p>
        </w:tc>
        <w:tc>
          <w:tcPr>
            <w:tcW w:w="1336" w:type="dxa"/>
            <w:tcBorders>
              <w:top w:val="nil"/>
              <w:bottom w:val="single" w:sz="4" w:space="0" w:color="auto"/>
            </w:tcBorders>
          </w:tcPr>
          <w:p w:rsidR="002B7EB6" w:rsidRPr="002B7EB6" w:rsidRDefault="002B7EB6" w:rsidP="002B7EB6">
            <w:pPr>
              <w:jc w:val="center"/>
              <w:rPr>
                <w:rFonts w:ascii="Times New Roman" w:hAnsi="Times New Roman" w:cs="Times New Roman"/>
                <w:sz w:val="24"/>
                <w:szCs w:val="24"/>
              </w:rPr>
            </w:pPr>
            <w:r w:rsidRPr="002B7EB6">
              <w:rPr>
                <w:rFonts w:ascii="Times New Roman" w:hAnsi="Times New Roman" w:cs="Times New Roman"/>
                <w:sz w:val="24"/>
                <w:szCs w:val="24"/>
              </w:rPr>
              <w:t>300</w:t>
            </w:r>
          </w:p>
        </w:tc>
      </w:tr>
    </w:tbl>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tube shell fluid was generally chosen as the fluid that had the higher temperature or pressure or contained organics. Steam was placed in the shell of the heat exchangers due to problems with having water condensation in the tubes where the flow velocity is higher. </w:t>
      </w:r>
    </w:p>
    <w:p w:rsidR="000F4CB4" w:rsidRDefault="000F4CB4">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691E52" w:rsidRDefault="00691E52">
      <w:pPr>
        <w:rPr>
          <w:rFonts w:ascii="Times New Roman" w:eastAsia="Times New Roman" w:hAnsi="Times New Roman" w:cs="Times New Roman"/>
          <w:sz w:val="24"/>
          <w:szCs w:val="24"/>
        </w:rPr>
      </w:pPr>
    </w:p>
    <w:p w:rsidR="000F4CB4" w:rsidRPr="000F4CB4" w:rsidRDefault="000F4CB4" w:rsidP="000F4CB4">
      <w:pPr>
        <w:jc w:val="center"/>
        <w:rPr>
          <w:rFonts w:ascii="Times New Roman" w:eastAsia="Times New Roman" w:hAnsi="Times New Roman" w:cs="Times New Roman"/>
          <w:sz w:val="24"/>
          <w:szCs w:val="24"/>
        </w:rPr>
      </w:pPr>
      <w:r w:rsidRPr="000F4CB4">
        <w:rPr>
          <w:rFonts w:ascii="Times New Roman" w:eastAsia="Times New Roman" w:hAnsi="Times New Roman" w:cs="Times New Roman"/>
          <w:i/>
          <w:sz w:val="24"/>
          <w:szCs w:val="24"/>
        </w:rPr>
        <w:t>Table 5.2</w:t>
      </w:r>
      <w:r>
        <w:rPr>
          <w:rFonts w:ascii="Times New Roman" w:eastAsia="Times New Roman" w:hAnsi="Times New Roman" w:cs="Times New Roman"/>
          <w:sz w:val="24"/>
          <w:szCs w:val="24"/>
        </w:rPr>
        <w:t>. Reasoning for selection of Shell and Tube side fluids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tblGrid>
      <w:tr w:rsidR="000F4CB4" w:rsidRPr="000F4CB4" w:rsidTr="000F4CB4">
        <w:trPr>
          <w:jc w:val="center"/>
        </w:trPr>
        <w:tc>
          <w:tcPr>
            <w:tcW w:w="2394" w:type="dxa"/>
            <w:tcBorders>
              <w:top w:val="single" w:sz="4" w:space="0" w:color="auto"/>
              <w:bottom w:val="single" w:sz="4" w:space="0" w:color="auto"/>
            </w:tcBorders>
          </w:tcPr>
          <w:p w:rsidR="000F4CB4" w:rsidRPr="000F4CB4" w:rsidRDefault="000F4CB4" w:rsidP="000F4CB4">
            <w:pPr>
              <w:rPr>
                <w:rFonts w:ascii="Times New Roman" w:hAnsi="Times New Roman" w:cs="Times New Roman"/>
                <w:b/>
                <w:sz w:val="24"/>
                <w:szCs w:val="24"/>
              </w:rPr>
            </w:pPr>
            <w:r>
              <w:rPr>
                <w:rFonts w:ascii="Times New Roman" w:hAnsi="Times New Roman" w:cs="Times New Roman"/>
                <w:b/>
                <w:sz w:val="24"/>
                <w:szCs w:val="24"/>
              </w:rPr>
              <w:t xml:space="preserve"> </w:t>
            </w:r>
            <w:r w:rsidRPr="000F4CB4">
              <w:rPr>
                <w:rFonts w:ascii="Times New Roman" w:hAnsi="Times New Roman" w:cs="Times New Roman"/>
                <w:b/>
                <w:sz w:val="24"/>
                <w:szCs w:val="24"/>
              </w:rPr>
              <w:t>Heat Exchanger</w:t>
            </w:r>
          </w:p>
        </w:tc>
        <w:tc>
          <w:tcPr>
            <w:tcW w:w="2394" w:type="dxa"/>
            <w:tcBorders>
              <w:top w:val="single" w:sz="4" w:space="0" w:color="auto"/>
              <w:bottom w:val="single" w:sz="4" w:space="0" w:color="auto"/>
            </w:tcBorders>
          </w:tcPr>
          <w:p w:rsidR="000F4CB4" w:rsidRPr="000F4CB4" w:rsidRDefault="000F4CB4" w:rsidP="000F4CB4">
            <w:pPr>
              <w:rPr>
                <w:rFonts w:ascii="Times New Roman" w:hAnsi="Times New Roman" w:cs="Times New Roman"/>
                <w:b/>
                <w:sz w:val="24"/>
                <w:szCs w:val="24"/>
              </w:rPr>
            </w:pPr>
            <w:r w:rsidRPr="000F4CB4">
              <w:rPr>
                <w:rFonts w:ascii="Times New Roman" w:hAnsi="Times New Roman" w:cs="Times New Roman"/>
                <w:b/>
                <w:sz w:val="24"/>
                <w:szCs w:val="24"/>
              </w:rPr>
              <w:t>Reasoning</w:t>
            </w:r>
          </w:p>
        </w:tc>
      </w:tr>
      <w:tr w:rsidR="000F4CB4" w:rsidRPr="000F4CB4" w:rsidTr="000F4CB4">
        <w:trPr>
          <w:jc w:val="center"/>
        </w:trPr>
        <w:tc>
          <w:tcPr>
            <w:tcW w:w="2394" w:type="dxa"/>
            <w:tcBorders>
              <w:top w:val="single" w:sz="4" w:space="0" w:color="auto"/>
            </w:tcBorders>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E-101 </w:t>
            </w:r>
          </w:p>
        </w:tc>
        <w:tc>
          <w:tcPr>
            <w:tcW w:w="2394" w:type="dxa"/>
            <w:tcBorders>
              <w:top w:val="single" w:sz="4" w:space="0" w:color="auto"/>
            </w:tcBorders>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Put high pressure vapor inside tubes, also easier to clean</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E-102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Put hot fluid inside tubes</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E-103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Put higher pressure isobutene inside tubes</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E-104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Put higher pressure isobutene/water stream in tubes\</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E-105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DIB inside tubes for easier cleaning</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E-106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Put high pressure/temperature process stream inside tubes</w:t>
            </w:r>
          </w:p>
        </w:tc>
      </w:tr>
      <w:tr w:rsidR="000F4CB4" w:rsidRPr="000F4CB4" w:rsidTr="000F4CB4">
        <w:trPr>
          <w:jc w:val="center"/>
        </w:trPr>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E-107 </w:t>
            </w:r>
          </w:p>
        </w:tc>
        <w:tc>
          <w:tcPr>
            <w:tcW w:w="2394" w:type="dxa"/>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 xml:space="preserve">Put </w:t>
            </w:r>
            <w:proofErr w:type="spellStart"/>
            <w:r w:rsidRPr="000F4CB4">
              <w:rPr>
                <w:rFonts w:ascii="Times New Roman" w:hAnsi="Times New Roman" w:cs="Times New Roman"/>
                <w:sz w:val="24"/>
                <w:szCs w:val="24"/>
              </w:rPr>
              <w:t>lps</w:t>
            </w:r>
            <w:proofErr w:type="spellEnd"/>
            <w:r w:rsidRPr="000F4CB4">
              <w:rPr>
                <w:rFonts w:ascii="Times New Roman" w:hAnsi="Times New Roman" w:cs="Times New Roman"/>
                <w:sz w:val="24"/>
                <w:szCs w:val="24"/>
              </w:rPr>
              <w:t xml:space="preserve"> outside tubes and higher T and pressure p-xylene stream inside tubes</w:t>
            </w:r>
          </w:p>
        </w:tc>
      </w:tr>
      <w:tr w:rsidR="000F4CB4" w:rsidRPr="000F4CB4" w:rsidTr="000F4CB4">
        <w:trPr>
          <w:jc w:val="center"/>
        </w:trPr>
        <w:tc>
          <w:tcPr>
            <w:tcW w:w="2394" w:type="dxa"/>
            <w:tcBorders>
              <w:bottom w:val="single" w:sz="4" w:space="0" w:color="auto"/>
            </w:tcBorders>
          </w:tcPr>
          <w:p w:rsidR="000F4CB4" w:rsidRPr="000F4CB4" w:rsidRDefault="000F4CB4" w:rsidP="000F4CB4">
            <w:pPr>
              <w:rPr>
                <w:rFonts w:ascii="Times New Roman" w:hAnsi="Times New Roman" w:cs="Times New Roman"/>
                <w:sz w:val="24"/>
                <w:szCs w:val="24"/>
              </w:rPr>
            </w:pPr>
            <w:r w:rsidRPr="000F4CB4">
              <w:rPr>
                <w:rFonts w:ascii="Times New Roman" w:hAnsi="Times New Roman" w:cs="Times New Roman"/>
                <w:sz w:val="24"/>
                <w:szCs w:val="24"/>
              </w:rPr>
              <w:t>E-118</w:t>
            </w:r>
          </w:p>
        </w:tc>
        <w:tc>
          <w:tcPr>
            <w:tcW w:w="2394" w:type="dxa"/>
            <w:tcBorders>
              <w:bottom w:val="single" w:sz="4" w:space="0" w:color="auto"/>
            </w:tcBorders>
          </w:tcPr>
          <w:p w:rsidR="000F4CB4" w:rsidRPr="000F4CB4" w:rsidRDefault="000F4CB4" w:rsidP="000F4CB4">
            <w:pPr>
              <w:rPr>
                <w:rFonts w:ascii="Times New Roman" w:hAnsi="Times New Roman" w:cs="Times New Roman"/>
                <w:sz w:val="24"/>
                <w:szCs w:val="24"/>
              </w:rPr>
            </w:pPr>
            <w:r>
              <w:rPr>
                <w:rFonts w:ascii="Times New Roman" w:hAnsi="Times New Roman" w:cs="Times New Roman"/>
                <w:sz w:val="24"/>
                <w:szCs w:val="24"/>
              </w:rPr>
              <w:t>Put DIB inside tubes for easier cleaning</w:t>
            </w:r>
          </w:p>
        </w:tc>
      </w:tr>
    </w:tbl>
    <w:p w:rsidR="000F4CB4" w:rsidRDefault="000F4CB4">
      <w:pPr>
        <w:rPr>
          <w:rFonts w:ascii="Times New Roman" w:eastAsia="Times New Roman" w:hAnsi="Times New Roman" w:cs="Times New Roman"/>
          <w:sz w:val="24"/>
          <w:szCs w:val="24"/>
        </w:rPr>
      </w:pPr>
    </w:p>
    <w:p w:rsidR="00691E52" w:rsidRDefault="00691E52"/>
    <w:p w:rsidR="001F749A" w:rsidRDefault="002B7EB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Reactors</w:t>
      </w:r>
    </w:p>
    <w:p w:rsidR="000F4CB4" w:rsidRDefault="000F4CB4">
      <w:pPr>
        <w:rPr>
          <w:rFonts w:ascii="Times New Roman" w:eastAsia="Times New Roman" w:hAnsi="Times New Roman" w:cs="Times New Roman"/>
          <w:b/>
          <w:sz w:val="24"/>
          <w:szCs w:val="24"/>
        </w:rPr>
      </w:pPr>
    </w:p>
    <w:p w:rsidR="000F4CB4" w:rsidRPr="000F4CB4" w:rsidRDefault="000F4CB4">
      <w:pPr>
        <w:rPr>
          <w:u w:val="single"/>
        </w:rPr>
      </w:pPr>
      <w:r w:rsidRPr="000F4CB4">
        <w:rPr>
          <w:rFonts w:ascii="Times New Roman" w:eastAsia="Times New Roman" w:hAnsi="Times New Roman" w:cs="Times New Roman"/>
          <w:sz w:val="24"/>
          <w:szCs w:val="24"/>
          <w:u w:val="single"/>
        </w:rPr>
        <w:t>R-101</w:t>
      </w:r>
    </w:p>
    <w:p w:rsidR="001F749A" w:rsidRDefault="002B7EB6">
      <w:r>
        <w:rPr>
          <w:rFonts w:ascii="Times New Roman" w:eastAsia="Times New Roman" w:hAnsi="Times New Roman" w:cs="Times New Roman"/>
          <w:sz w:val="24"/>
          <w:szCs w:val="24"/>
        </w:rPr>
        <w:t xml:space="preserve">The cost of reactors was determined by determining an appropriate vessel size and then costing the amount of catalyst required to charge it with the assumption that half the catalyst would be required to be replaced yearly. The cost of the reactor was the cost of the vessel plus the cost of catalyst required to charge it for the first time. Then, the additional catalyst required was costed as an annual catalyst replacement “utility”. </w:t>
      </w:r>
    </w:p>
    <w:p w:rsidR="001F749A" w:rsidRDefault="001F749A"/>
    <w:p w:rsidR="001F749A" w:rsidRDefault="002B7EB6">
      <w:r>
        <w:rPr>
          <w:rFonts w:ascii="Times New Roman" w:eastAsia="Times New Roman" w:hAnsi="Times New Roman" w:cs="Times New Roman"/>
          <w:sz w:val="24"/>
          <w:szCs w:val="24"/>
        </w:rPr>
        <w:t xml:space="preserve">The first requirement for sizing the first reactor is to ensure that there is sufficient area for heat transfer from the hot oil to the reactor to keep the reaction isothermal. If one assumes that </w:t>
      </w:r>
      <w:proofErr w:type="spellStart"/>
      <w:r>
        <w:rPr>
          <w:rFonts w:ascii="Times New Roman" w:eastAsia="Times New Roman" w:hAnsi="Times New Roman" w:cs="Times New Roman"/>
          <w:sz w:val="24"/>
          <w:szCs w:val="24"/>
        </w:rPr>
        <w:t>Dowtherm</w:t>
      </w:r>
      <w:proofErr w:type="spellEnd"/>
      <w:r>
        <w:rPr>
          <w:rFonts w:ascii="Times New Roman" w:eastAsia="Times New Roman" w:hAnsi="Times New Roman" w:cs="Times New Roman"/>
          <w:sz w:val="24"/>
          <w:szCs w:val="24"/>
        </w:rPr>
        <w:t xml:space="preserve"> A (the thermal fluid used) has a temperature of 360 °C, and the difference between the inlet and outlet temperatur</w:t>
      </w:r>
      <w:r w:rsidR="00301AD3">
        <w:rPr>
          <w:rFonts w:ascii="Times New Roman" w:eastAsia="Times New Roman" w:hAnsi="Times New Roman" w:cs="Times New Roman"/>
          <w:sz w:val="24"/>
          <w:szCs w:val="24"/>
        </w:rPr>
        <w:t xml:space="preserve">e to the reactor can differ by </w:t>
      </w:r>
      <w:r>
        <w:rPr>
          <w:rFonts w:ascii="Times New Roman" w:eastAsia="Times New Roman" w:hAnsi="Times New Roman" w:cs="Times New Roman"/>
          <w:sz w:val="24"/>
          <w:szCs w:val="24"/>
        </w:rPr>
        <w:t xml:space="preserve">no more than 0.1 % (i.e. a temperature difference of 0.325), and the hot fluid return is at 330 °C, then the amount of area required to achieve this heat exchange can be calculated using </w:t>
      </w:r>
      <w:r w:rsidR="00301AD3">
        <w:rPr>
          <w:rFonts w:ascii="Times New Roman" w:eastAsia="Times New Roman" w:hAnsi="Times New Roman" w:cs="Times New Roman"/>
          <w:sz w:val="24"/>
          <w:szCs w:val="24"/>
        </w:rPr>
        <w:t>(5-15</w:t>
      </w:r>
      <w:r w:rsidR="000F4CB4">
        <w:rPr>
          <w:rFonts w:ascii="Times New Roman" w:eastAsia="Times New Roman" w:hAnsi="Times New Roman" w:cs="Times New Roman"/>
          <w:sz w:val="24"/>
          <w:szCs w:val="24"/>
        </w:rPr>
        <w:t>)</w:t>
      </w:r>
      <w:r w:rsidR="00301AD3">
        <w:rPr>
          <w:rFonts w:ascii="Times New Roman" w:eastAsia="Times New Roman" w:hAnsi="Times New Roman" w:cs="Times New Roman"/>
          <w:sz w:val="24"/>
          <w:szCs w:val="24"/>
        </w:rPr>
        <w:t xml:space="preserve"> and (5-16)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6660"/>
        <w:gridCol w:w="1772"/>
      </w:tblGrid>
      <w:tr w:rsidR="000F4CB4" w:rsidTr="00C41C60">
        <w:tc>
          <w:tcPr>
            <w:tcW w:w="918" w:type="dxa"/>
          </w:tcPr>
          <w:p w:rsidR="000F4CB4" w:rsidRDefault="000F4CB4" w:rsidP="00A468F3"/>
        </w:tc>
        <w:tc>
          <w:tcPr>
            <w:tcW w:w="6660" w:type="dxa"/>
          </w:tcPr>
          <w:p w:rsidR="000F4CB4" w:rsidRDefault="000F4CB4" w:rsidP="00A468F3">
            <m:oMathPara>
              <m:oMath>
                <m:r>
                  <w:rPr>
                    <w:rFonts w:ascii="Cambria Math" w:hAnsi="Cambria Math"/>
                  </w:rPr>
                  <m:t>Q=UA</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LM</m:t>
                    </m:r>
                  </m:sub>
                </m:sSub>
              </m:oMath>
            </m:oMathPara>
          </w:p>
        </w:tc>
        <w:tc>
          <w:tcPr>
            <w:tcW w:w="1772" w:type="dxa"/>
          </w:tcPr>
          <w:p w:rsidR="000F4CB4" w:rsidRDefault="00301AD3" w:rsidP="00301AD3">
            <w:pPr>
              <w:jc w:val="right"/>
            </w:pPr>
            <w:r>
              <w:t>(5-15)</w:t>
            </w:r>
          </w:p>
        </w:tc>
      </w:tr>
      <w:tr w:rsidR="000F4CB4" w:rsidTr="00C41C60">
        <w:tc>
          <w:tcPr>
            <w:tcW w:w="918" w:type="dxa"/>
          </w:tcPr>
          <w:p w:rsidR="000F4CB4" w:rsidRDefault="000F4CB4" w:rsidP="00A468F3"/>
        </w:tc>
        <w:tc>
          <w:tcPr>
            <w:tcW w:w="6660" w:type="dxa"/>
          </w:tcPr>
          <w:p w:rsidR="000F4CB4" w:rsidRDefault="000F4CB4" w:rsidP="00A468F3">
            <w:pPr>
              <w:rPr>
                <w:rFonts w:ascii="Calibri" w:eastAsia="PMingLiU" w:hAnsi="Calibri" w:cs="Times New Roman"/>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LM</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e>
                    </m:d>
                    <m:ctrlPr>
                      <w:rPr>
                        <w:rFonts w:ascii="Cambria Math" w:eastAsia="PMingLiU" w:hAnsi="Cambria Math" w:cs="Times New Roman"/>
                        <w:i/>
                      </w:rPr>
                    </m:ctrlPr>
                  </m:num>
                  <m:den>
                    <m:func>
                      <m:funcPr>
                        <m:ctrlPr>
                          <w:rPr>
                            <w:rFonts w:ascii="Cambria Math" w:eastAsia="PMingLiU" w:hAnsi="Cambria Math" w:cs="Times New Roman"/>
                            <w:i/>
                          </w:rPr>
                        </m:ctrlPr>
                      </m:funcPr>
                      <m:fName>
                        <m:r>
                          <m:rPr>
                            <m:sty m:val="p"/>
                          </m:rPr>
                          <w:rPr>
                            <w:rFonts w:ascii="Cambria Math" w:eastAsia="PMingLiU" w:hAnsi="Cambria Math" w:cs="Times New Roman"/>
                          </w:rPr>
                          <m:t>ln</m:t>
                        </m:r>
                      </m:fName>
                      <m:e>
                        <m:f>
                          <m:fPr>
                            <m:ctrlPr>
                              <w:rPr>
                                <w:rFonts w:ascii="Cambria Math" w:eastAsia="PMingLiU" w:hAnsi="Cambria Math" w:cs="Times New Roman"/>
                                <w:i/>
                              </w:rPr>
                            </m:ctrlPr>
                          </m:fPr>
                          <m:num>
                            <m:r>
                              <m:rPr>
                                <m:sty m:val="p"/>
                              </m:rPr>
                              <w:rPr>
                                <w:rFonts w:ascii="Cambria Math" w:eastAsia="PMingLiU" w:hAnsi="Cambria Math" w:cs="Times New Roman"/>
                              </w:rPr>
                              <m:t>Δ</m:t>
                            </m:r>
                            <m:sSub>
                              <m:sSubPr>
                                <m:ctrlPr>
                                  <w:rPr>
                                    <w:rFonts w:ascii="Cambria Math" w:eastAsia="PMingLiU" w:hAnsi="Cambria Math" w:cs="Times New Roman"/>
                                    <w:i/>
                                  </w:rPr>
                                </m:ctrlPr>
                              </m:sSubPr>
                              <m:e>
                                <m:r>
                                  <w:rPr>
                                    <w:rFonts w:ascii="Cambria Math" w:eastAsia="PMingLiU" w:hAnsi="Cambria Math" w:cs="Times New Roman"/>
                                  </w:rPr>
                                  <m:t>T</m:t>
                                </m:r>
                              </m:e>
                              <m:sub>
                                <m:r>
                                  <w:rPr>
                                    <w:rFonts w:ascii="Cambria Math" w:eastAsia="PMingLiU" w:hAnsi="Cambria Math" w:cs="Times New Roman"/>
                                  </w:rPr>
                                  <m:t>A</m:t>
                                </m:r>
                              </m:sub>
                            </m:sSub>
                            <m:ctrlPr>
                              <w:rPr>
                                <w:rFonts w:ascii="Cambria Math" w:eastAsia="PMingLiU" w:hAnsi="Cambria Math" w:cs="Times New Roman"/>
                              </w:rPr>
                            </m:ctrlPr>
                          </m:num>
                          <m:den>
                            <m:r>
                              <m:rPr>
                                <m:sty m:val="p"/>
                              </m:rPr>
                              <w:rPr>
                                <w:rFonts w:ascii="Cambria Math" w:eastAsia="PMingLiU" w:hAnsi="Cambria Math" w:cs="Times New Roman"/>
                              </w:rPr>
                              <m:t>Δ</m:t>
                            </m:r>
                            <m:sSub>
                              <m:sSubPr>
                                <m:ctrlPr>
                                  <w:rPr>
                                    <w:rFonts w:ascii="Cambria Math" w:eastAsia="PMingLiU" w:hAnsi="Cambria Math" w:cs="Times New Roman"/>
                                    <w:i/>
                                  </w:rPr>
                                </m:ctrlPr>
                              </m:sSubPr>
                              <m:e>
                                <m:r>
                                  <w:rPr>
                                    <w:rFonts w:ascii="Cambria Math" w:eastAsia="PMingLiU" w:hAnsi="Cambria Math" w:cs="Times New Roman"/>
                                  </w:rPr>
                                  <m:t>T</m:t>
                                </m:r>
                              </m:e>
                              <m:sub>
                                <m:r>
                                  <w:rPr>
                                    <w:rFonts w:ascii="Cambria Math" w:eastAsia="PMingLiU" w:hAnsi="Cambria Math" w:cs="Times New Roman"/>
                                  </w:rPr>
                                  <m:t>B</m:t>
                                </m:r>
                              </m:sub>
                            </m:sSub>
                          </m:den>
                        </m:f>
                      </m:e>
                    </m:func>
                  </m:den>
                </m:f>
              </m:oMath>
            </m:oMathPara>
          </w:p>
        </w:tc>
        <w:tc>
          <w:tcPr>
            <w:tcW w:w="1772" w:type="dxa"/>
          </w:tcPr>
          <w:p w:rsidR="000F4CB4" w:rsidRDefault="00301AD3" w:rsidP="00301AD3">
            <w:pPr>
              <w:jc w:val="right"/>
            </w:pPr>
            <w:r>
              <w:t>(5-16)</w:t>
            </w:r>
          </w:p>
        </w:tc>
      </w:tr>
    </w:tbl>
    <w:p w:rsidR="001F749A" w:rsidRDefault="001F749A"/>
    <w:p w:rsidR="000F4CB4"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heat duty required is given by </w:t>
      </w:r>
      <w:proofErr w:type="spellStart"/>
      <w:r>
        <w:rPr>
          <w:rFonts w:ascii="Times New Roman" w:eastAsia="Times New Roman" w:hAnsi="Times New Roman" w:cs="Times New Roman"/>
          <w:sz w:val="24"/>
          <w:szCs w:val="24"/>
        </w:rPr>
        <w:t>ChemCAD</w:t>
      </w:r>
      <w:proofErr w:type="spellEnd"/>
      <w:r>
        <w:rPr>
          <w:rFonts w:ascii="Times New Roman" w:eastAsia="Times New Roman" w:hAnsi="Times New Roman" w:cs="Times New Roman"/>
          <w:sz w:val="24"/>
          <w:szCs w:val="24"/>
        </w:rPr>
        <w:t xml:space="preserve"> (6169 MJ/</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For a high pressure gas on the inside of the “tubes” and a hot fluid on the outside the heat transfer coefficient is 300 W/m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K [39]. Calculating the area required yields 847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The total heat exchange area must equal the surface area of all the individual tubes. If it is assumed there are 100 tubes, then the length of </w:t>
      </w:r>
      <w:r w:rsidR="000F4CB4">
        <w:rPr>
          <w:rFonts w:ascii="Times New Roman" w:eastAsia="Times New Roman" w:hAnsi="Times New Roman" w:cs="Times New Roman"/>
          <w:sz w:val="24"/>
          <w:szCs w:val="24"/>
        </w:rPr>
        <w:t>t</w:t>
      </w:r>
      <w:r w:rsidR="00301AD3">
        <w:rPr>
          <w:rFonts w:ascii="Times New Roman" w:eastAsia="Times New Roman" w:hAnsi="Times New Roman" w:cs="Times New Roman"/>
          <w:sz w:val="24"/>
          <w:szCs w:val="24"/>
        </w:rPr>
        <w:t>he reactor calculated using (5-17</w:t>
      </w:r>
      <w:r w:rsidR="000F4CB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2.70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6660"/>
        <w:gridCol w:w="1772"/>
      </w:tblGrid>
      <w:tr w:rsidR="000F4CB4" w:rsidTr="00C41C60">
        <w:tc>
          <w:tcPr>
            <w:tcW w:w="918" w:type="dxa"/>
          </w:tcPr>
          <w:p w:rsidR="000F4CB4" w:rsidRDefault="000F4CB4" w:rsidP="00A468F3"/>
        </w:tc>
        <w:tc>
          <w:tcPr>
            <w:tcW w:w="6660" w:type="dxa"/>
          </w:tcPr>
          <w:p w:rsidR="000F4CB4" w:rsidRPr="00D5639C" w:rsidRDefault="000F4CB4" w:rsidP="00A468F3">
            <m:oMathPara>
              <m:oMath>
                <m:r>
                  <w:rPr>
                    <w:rFonts w:ascii="Cambria Math" w:hAnsi="Cambria Math"/>
                  </w:rPr>
                  <m:t>A=N</m:t>
                </m:r>
                <m:sSub>
                  <m:sSubPr>
                    <m:ctrlPr>
                      <w:rPr>
                        <w:rFonts w:ascii="Cambria Math" w:hAnsi="Cambria Math"/>
                        <w:i/>
                      </w:rPr>
                    </m:ctrlPr>
                  </m:sSubPr>
                  <m:e>
                    <m:r>
                      <w:rPr>
                        <w:rFonts w:ascii="Cambria Math" w:hAnsi="Cambria Math"/>
                      </w:rPr>
                      <m:t>A</m:t>
                    </m:r>
                  </m:e>
                  <m:sub>
                    <m:r>
                      <w:rPr>
                        <w:rFonts w:ascii="Cambria Math" w:hAnsi="Cambria Math"/>
                      </w:rPr>
                      <m:t>tube</m:t>
                    </m:r>
                  </m:sub>
                </m:sSub>
                <m:r>
                  <w:rPr>
                    <w:rFonts w:ascii="Cambria Math" w:hAnsi="Cambria Math"/>
                  </w:rPr>
                  <m:t>=NπDL</m:t>
                </m:r>
              </m:oMath>
            </m:oMathPara>
          </w:p>
        </w:tc>
        <w:tc>
          <w:tcPr>
            <w:tcW w:w="1772" w:type="dxa"/>
          </w:tcPr>
          <w:p w:rsidR="000F4CB4" w:rsidRDefault="00301AD3" w:rsidP="00301AD3">
            <w:pPr>
              <w:jc w:val="right"/>
            </w:pPr>
            <w:r>
              <w:t>(5-17)</w:t>
            </w:r>
          </w:p>
        </w:tc>
      </w:tr>
    </w:tbl>
    <w:p w:rsidR="000F4CB4" w:rsidRDefault="000F4CB4">
      <w:pPr>
        <w:rPr>
          <w:rFonts w:ascii="Times New Roman" w:eastAsia="Times New Roman" w:hAnsi="Times New Roman" w:cs="Times New Roman"/>
          <w:sz w:val="24"/>
          <w:szCs w:val="24"/>
        </w:rPr>
      </w:pPr>
    </w:p>
    <w:p w:rsidR="000F4CB4"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total volu</w:t>
      </w:r>
      <w:r w:rsidR="00301AD3">
        <w:rPr>
          <w:rFonts w:ascii="Times New Roman" w:eastAsia="Times New Roman" w:hAnsi="Times New Roman" w:cs="Times New Roman"/>
          <w:sz w:val="24"/>
          <w:szCs w:val="24"/>
        </w:rPr>
        <w:t>mes of the tubes is given by 5-18</w:t>
      </w:r>
      <w:r>
        <w:rPr>
          <w:rFonts w:ascii="Times New Roman" w:eastAsia="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6570"/>
        <w:gridCol w:w="1772"/>
      </w:tblGrid>
      <w:tr w:rsidR="000F4CB4" w:rsidTr="00C41C60">
        <w:tc>
          <w:tcPr>
            <w:tcW w:w="1008" w:type="dxa"/>
          </w:tcPr>
          <w:p w:rsidR="000F4CB4" w:rsidRDefault="000F4CB4" w:rsidP="00A468F3"/>
        </w:tc>
        <w:tc>
          <w:tcPr>
            <w:tcW w:w="6570" w:type="dxa"/>
          </w:tcPr>
          <w:p w:rsidR="000F4CB4" w:rsidRDefault="00CD03AA" w:rsidP="00A468F3">
            <m:oMathPara>
              <m:oMath>
                <m:sSub>
                  <m:sSubPr>
                    <m:ctrlPr>
                      <w:rPr>
                        <w:rFonts w:ascii="Cambria Math" w:hAnsi="Cambria Math"/>
                        <w:i/>
                      </w:rPr>
                    </m:ctrlPr>
                  </m:sSubPr>
                  <m:e>
                    <m:r>
                      <w:rPr>
                        <w:rFonts w:ascii="Cambria Math" w:hAnsi="Cambria Math"/>
                      </w:rPr>
                      <m:t>V</m:t>
                    </m:r>
                  </m:e>
                  <m:sub>
                    <m:r>
                      <w:rPr>
                        <w:rFonts w:ascii="Cambria Math" w:hAnsi="Cambria Math"/>
                      </w:rPr>
                      <m:t>tubes</m:t>
                    </m:r>
                  </m:sub>
                </m:sSub>
                <m:r>
                  <w:rPr>
                    <w:rFonts w:ascii="Cambria Math" w:hAnsi="Cambria Math"/>
                  </w:rPr>
                  <m:t>=Nπ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den>
                        </m:f>
                      </m:e>
                    </m:d>
                  </m:e>
                  <m:sup>
                    <m:r>
                      <w:rPr>
                        <w:rFonts w:ascii="Cambria Math" w:hAnsi="Cambria Math"/>
                      </w:rPr>
                      <m:t>2</m:t>
                    </m:r>
                  </m:sup>
                </m:sSup>
                <m:r>
                  <w:rPr>
                    <w:rFonts w:ascii="Cambria Math" w:hAnsi="Cambria Math"/>
                  </w:rPr>
                  <m:t>L</m:t>
                </m:r>
              </m:oMath>
            </m:oMathPara>
          </w:p>
        </w:tc>
        <w:tc>
          <w:tcPr>
            <w:tcW w:w="1772" w:type="dxa"/>
          </w:tcPr>
          <w:p w:rsidR="000F4CB4" w:rsidRDefault="00301AD3" w:rsidP="00301AD3">
            <w:pPr>
              <w:jc w:val="right"/>
            </w:pPr>
            <w:r>
              <w:t>(5-18)</w:t>
            </w:r>
          </w:p>
        </w:tc>
      </w:tr>
    </w:tbl>
    <w:p w:rsidR="000F4CB4" w:rsidRDefault="000F4CB4" w:rsidP="000F4CB4">
      <w:pPr>
        <w:jc w:val="center"/>
        <w:rPr>
          <w:rFonts w:ascii="Times New Roman" w:eastAsia="Times New Roman" w:hAnsi="Times New Roman" w:cs="Times New Roman"/>
          <w:sz w:val="24"/>
          <w:szCs w:val="24"/>
        </w:rPr>
      </w:pPr>
    </w:p>
    <w:p w:rsidR="001F749A" w:rsidRDefault="002B7EB6">
      <w:r>
        <w:rPr>
          <w:rFonts w:ascii="Times New Roman" w:eastAsia="Times New Roman" w:hAnsi="Times New Roman" w:cs="Times New Roman"/>
          <w:sz w:val="24"/>
          <w:szCs w:val="24"/>
        </w:rPr>
        <w:t>When calculated with a diameter of 1 m and a length of 2.7 m, the total tube volume is 212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From earlier, the size of the reactor required is 750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Thus, the surface area for heat exchange is not a limiting factor in sizing this reactor but rather the volume of the tubes. If the tubes are still assumed to have a diameter of 1 meter and a length of 2.7 meters, then the number of tubes required to reach a volume of 750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is approximately 354 tubes (2.12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each). The arrangement of this many tubes can be done in a triangular c</w:t>
      </w:r>
      <w:r w:rsidR="00301AD3">
        <w:rPr>
          <w:rFonts w:ascii="Times New Roman" w:eastAsia="Times New Roman" w:hAnsi="Times New Roman" w:cs="Times New Roman"/>
          <w:sz w:val="24"/>
          <w:szCs w:val="24"/>
        </w:rPr>
        <w:t>onfiguration shown in Figure 5</w:t>
      </w:r>
      <w:r>
        <w:rPr>
          <w:rFonts w:ascii="Times New Roman" w:eastAsia="Times New Roman" w:hAnsi="Times New Roman" w:cs="Times New Roman"/>
          <w:sz w:val="24"/>
          <w:szCs w:val="24"/>
        </w:rPr>
        <w:t>.</w:t>
      </w:r>
      <w:r w:rsidR="00301AD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p>
    <w:p w:rsidR="001F749A" w:rsidRDefault="002B7EB6">
      <w:pPr>
        <w:jc w:val="center"/>
      </w:pPr>
      <w:r>
        <w:rPr>
          <w:noProof/>
        </w:rPr>
        <w:drawing>
          <wp:inline distT="114300" distB="114300" distL="114300" distR="114300">
            <wp:extent cx="1681163" cy="1316259"/>
            <wp:effectExtent l="0" t="0" r="0" b="0"/>
            <wp:docPr id="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1"/>
                    <a:srcRect/>
                    <a:stretch>
                      <a:fillRect/>
                    </a:stretch>
                  </pic:blipFill>
                  <pic:spPr>
                    <a:xfrm>
                      <a:off x="0" y="0"/>
                      <a:ext cx="1681163" cy="1316259"/>
                    </a:xfrm>
                    <a:prstGeom prst="rect">
                      <a:avLst/>
                    </a:prstGeom>
                    <a:ln/>
                  </pic:spPr>
                </pic:pic>
              </a:graphicData>
            </a:graphic>
          </wp:inline>
        </w:drawing>
      </w:r>
    </w:p>
    <w:p w:rsidR="001F749A" w:rsidRDefault="000F4CB4">
      <w:pPr>
        <w:jc w:val="center"/>
      </w:pPr>
      <w:r w:rsidRPr="00C23F2C">
        <w:rPr>
          <w:rFonts w:ascii="Times New Roman" w:eastAsia="Times New Roman" w:hAnsi="Times New Roman" w:cs="Times New Roman"/>
          <w:b/>
          <w:sz w:val="24"/>
          <w:szCs w:val="24"/>
        </w:rPr>
        <w:t>Figure 5.2</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 xml:space="preserve">Triangular based configuration of tubes in </w:t>
      </w:r>
      <w:proofErr w:type="spellStart"/>
      <w:r w:rsidR="002B7EB6">
        <w:rPr>
          <w:rFonts w:ascii="Times New Roman" w:eastAsia="Times New Roman" w:hAnsi="Times New Roman" w:cs="Times New Roman"/>
          <w:sz w:val="20"/>
          <w:szCs w:val="20"/>
        </w:rPr>
        <w:t>multitubular</w:t>
      </w:r>
      <w:proofErr w:type="spellEnd"/>
      <w:r w:rsidR="002B7EB6">
        <w:rPr>
          <w:rFonts w:ascii="Times New Roman" w:eastAsia="Times New Roman" w:hAnsi="Times New Roman" w:cs="Times New Roman"/>
          <w:sz w:val="20"/>
          <w:szCs w:val="20"/>
        </w:rPr>
        <w:t xml:space="preserve"> reactor.</w:t>
      </w:r>
    </w:p>
    <w:p w:rsidR="001F749A" w:rsidRDefault="001F749A"/>
    <w:p w:rsidR="000F4CB4"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fit 35</w:t>
      </w:r>
      <w:r w:rsidR="00301AD3">
        <w:rPr>
          <w:rFonts w:ascii="Times New Roman" w:eastAsia="Times New Roman" w:hAnsi="Times New Roman" w:cs="Times New Roman"/>
          <w:sz w:val="24"/>
          <w:szCs w:val="24"/>
        </w:rPr>
        <w:t>4 tubes in this configuration, t</w:t>
      </w:r>
      <w:r>
        <w:rPr>
          <w:rFonts w:ascii="Times New Roman" w:eastAsia="Times New Roman" w:hAnsi="Times New Roman" w:cs="Times New Roman"/>
          <w:sz w:val="24"/>
          <w:szCs w:val="24"/>
        </w:rPr>
        <w:t>he tubes need to start at 3 on the top, with a maximum row of 19 and back to a row of three tubes. The diameter of a vessel to contain such a configuration would need to be at least 19 m. To account for head space within the reactor vessel, a vess</w:t>
      </w:r>
      <w:r w:rsidR="000F4CB4">
        <w:rPr>
          <w:rFonts w:ascii="Times New Roman" w:eastAsia="Times New Roman" w:hAnsi="Times New Roman" w:cs="Times New Roman"/>
          <w:sz w:val="24"/>
          <w:szCs w:val="24"/>
        </w:rPr>
        <w:t xml:space="preserve">el diameter of 25 m (20% more) </w:t>
      </w:r>
      <w:r>
        <w:rPr>
          <w:rFonts w:ascii="Times New Roman" w:eastAsia="Times New Roman" w:hAnsi="Times New Roman" w:cs="Times New Roman"/>
          <w:sz w:val="24"/>
          <w:szCs w:val="24"/>
        </w:rPr>
        <w:t>was chosen to contain the tubes. Similarly, the vessel length of 3.2 m was chosen. Finally, the cost of the catalyst was added to the reactor. The amount of catalyst required was calculated by finding the amount of catalyst that would fit in the volume of the tubes assuming a bed packing density of 0.6 (bed porosity of 0.4) and a catalyst porosity of 0.6</w:t>
      </w:r>
      <w:r w:rsidR="00301AD3">
        <w:rPr>
          <w:rFonts w:ascii="Times New Roman" w:eastAsia="Times New Roman" w:hAnsi="Times New Roman" w:cs="Times New Roman"/>
          <w:sz w:val="24"/>
          <w:szCs w:val="24"/>
        </w:rPr>
        <w:t xml:space="preserve"> in equation 5-19</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90"/>
        <w:gridCol w:w="985"/>
      </w:tblGrid>
      <w:tr w:rsidR="000F4CB4" w:rsidTr="00C41C60">
        <w:tc>
          <w:tcPr>
            <w:tcW w:w="1075" w:type="dxa"/>
          </w:tcPr>
          <w:p w:rsidR="000F4CB4" w:rsidRDefault="000F4CB4" w:rsidP="00A468F3"/>
        </w:tc>
        <w:tc>
          <w:tcPr>
            <w:tcW w:w="7290" w:type="dxa"/>
          </w:tcPr>
          <w:p w:rsidR="000F4CB4" w:rsidRDefault="00CD03AA" w:rsidP="00A468F3">
            <m:oMathPara>
              <m:oMath>
                <m:sSub>
                  <m:sSubPr>
                    <m:ctrlPr>
                      <w:rPr>
                        <w:rFonts w:ascii="Cambria Math" w:hAnsi="Cambria Math"/>
                        <w:i/>
                      </w:rPr>
                    </m:ctrlPr>
                  </m:sSubPr>
                  <m:e>
                    <m:r>
                      <w:rPr>
                        <w:rFonts w:ascii="Cambria Math" w:hAnsi="Cambria Math"/>
                      </w:rPr>
                      <m:t>m</m:t>
                    </m:r>
                  </m:e>
                  <m:sub>
                    <m:r>
                      <w:rPr>
                        <w:rFonts w:ascii="Cambria Math" w:hAnsi="Cambria Math"/>
                      </w:rPr>
                      <m:t>catalyst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Cat</m:t>
                    </m:r>
                  </m:sub>
                </m:sSub>
                <m:sSub>
                  <m:sSubPr>
                    <m:ctrlPr>
                      <w:rPr>
                        <w:rFonts w:ascii="Cambria Math" w:hAnsi="Cambria Math"/>
                        <w:i/>
                      </w:rPr>
                    </m:ctrlPr>
                  </m:sSubPr>
                  <m:e>
                    <m:r>
                      <w:rPr>
                        <w:rFonts w:ascii="Cambria Math" w:hAnsi="Cambria Math"/>
                      </w:rPr>
                      <m:t>ρ</m:t>
                    </m:r>
                  </m:e>
                  <m:sub>
                    <m:r>
                      <w:rPr>
                        <w:rFonts w:ascii="Cambria Math" w:hAnsi="Cambria Math"/>
                      </w:rPr>
                      <m:t>cat</m:t>
                    </m:r>
                  </m:sub>
                </m:sSub>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cat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e>
                </m:d>
                <m:sSub>
                  <m:sSubPr>
                    <m:ctrlPr>
                      <w:rPr>
                        <w:rFonts w:ascii="Cambria Math" w:hAnsi="Cambria Math"/>
                        <w:i/>
                      </w:rPr>
                    </m:ctrlPr>
                  </m:sSubPr>
                  <m:e>
                    <m:r>
                      <w:rPr>
                        <w:rFonts w:ascii="Cambria Math" w:hAnsi="Cambria Math"/>
                      </w:rPr>
                      <m:t>V</m:t>
                    </m:r>
                  </m:e>
                  <m:sub>
                    <m:r>
                      <w:rPr>
                        <w:rFonts w:ascii="Cambria Math" w:hAnsi="Cambria Math"/>
                      </w:rPr>
                      <m:t>tube</m:t>
                    </m:r>
                  </m:sub>
                </m:sSub>
                <m:sSub>
                  <m:sSubPr>
                    <m:ctrlPr>
                      <w:rPr>
                        <w:rFonts w:ascii="Cambria Math" w:hAnsi="Cambria Math"/>
                        <w:i/>
                      </w:rPr>
                    </m:ctrlPr>
                  </m:sSubPr>
                  <m:e>
                    <m:r>
                      <w:rPr>
                        <w:rFonts w:ascii="Cambria Math" w:hAnsi="Cambria Math"/>
                      </w:rPr>
                      <m:t>ρ</m:t>
                    </m:r>
                  </m:e>
                  <m:sub>
                    <m:r>
                      <w:rPr>
                        <w:rFonts w:ascii="Cambria Math" w:hAnsi="Cambria Math"/>
                      </w:rPr>
                      <m:t>cat</m:t>
                    </m:r>
                  </m:sub>
                </m:sSub>
                <m:sSub>
                  <m:sSubPr>
                    <m:ctrlPr>
                      <w:rPr>
                        <w:rFonts w:ascii="Cambria Math" w:hAnsi="Cambria Math"/>
                        <w:i/>
                      </w:rPr>
                    </m:ctrlPr>
                  </m:sSubPr>
                  <m:e>
                    <m:r>
                      <w:rPr>
                        <w:rFonts w:ascii="Cambria Math" w:hAnsi="Cambria Math"/>
                      </w:rPr>
                      <m:t>(1-ϵ</m:t>
                    </m:r>
                  </m:e>
                  <m:sub>
                    <m:r>
                      <w:rPr>
                        <w:rFonts w:ascii="Cambria Math" w:hAnsi="Cambria Math"/>
                      </w:rPr>
                      <m:t>cat</m:t>
                    </m:r>
                  </m:sub>
                </m:sSub>
                <m:r>
                  <w:rPr>
                    <w:rFonts w:ascii="Cambria Math" w:hAnsi="Cambria Math"/>
                  </w:rPr>
                  <m:t>)</m:t>
                </m:r>
              </m:oMath>
            </m:oMathPara>
          </w:p>
        </w:tc>
        <w:tc>
          <w:tcPr>
            <w:tcW w:w="985" w:type="dxa"/>
          </w:tcPr>
          <w:p w:rsidR="000F4CB4" w:rsidRDefault="00301AD3" w:rsidP="00301AD3">
            <w:pPr>
              <w:jc w:val="right"/>
            </w:pPr>
            <w:r>
              <w:t>(5-19)</w:t>
            </w:r>
          </w:p>
        </w:tc>
      </w:tr>
    </w:tbl>
    <w:p w:rsidR="001F749A" w:rsidRDefault="002B7EB6">
      <w:r>
        <w:rPr>
          <w:rFonts w:ascii="Times New Roman" w:eastAsia="Times New Roman" w:hAnsi="Times New Roman" w:cs="Times New Roman"/>
          <w:sz w:val="24"/>
          <w:szCs w:val="24"/>
        </w:rPr>
        <w:t>The density of alumina is 3650 kg/m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[40]. The calculated mass of alumina needed is thus 438,000 kg of catalyst. The cost of the catalyst is $15.6/kg making for a total catalyst cost of $ 6,832,800. This initial cost is added to the cost of the reactor but is counted as an annual cost later in calculations with the assumption that half the catalyst will need to be replaced every year. The vessel for the reactor was priced in CAPCOST as a shell and tube heat exchanger with an area equal to the area of the 354 tubes (3000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area). </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reactive distillation column was sized as a normal distillation column. However, the diameter of the column was then increased by 10% in order to accommodate the volume of catalyst and had the cost of catalyst added to its cost. </w:t>
      </w:r>
    </w:p>
    <w:p w:rsidR="000F4CB4" w:rsidRDefault="000F4CB4"/>
    <w:p w:rsidR="001F749A" w:rsidRPr="000F4CB4" w:rsidRDefault="000F4CB4">
      <w:pPr>
        <w:rPr>
          <w:rFonts w:ascii="Times New Roman" w:hAnsi="Times New Roman" w:cs="Times New Roman"/>
          <w:sz w:val="24"/>
          <w:szCs w:val="24"/>
          <w:u w:val="single"/>
        </w:rPr>
      </w:pPr>
      <w:r w:rsidRPr="000F4CB4">
        <w:rPr>
          <w:rFonts w:ascii="Times New Roman" w:hAnsi="Times New Roman" w:cs="Times New Roman"/>
          <w:sz w:val="24"/>
          <w:szCs w:val="24"/>
          <w:u w:val="single"/>
        </w:rPr>
        <w:t>R-103</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sizing the reactor 3, from ChemCAD simulation, mass of the total amount of catalyst required to carry out desired reaction is provided. In our design, 310kg of catalyst is required. The commercially available catalyst </w:t>
      </w:r>
      <w:r w:rsidR="00691E52">
        <w:rPr>
          <w:rFonts w:ascii="Times New Roman" w:eastAsia="Times New Roman" w:hAnsi="Times New Roman" w:cs="Times New Roman"/>
          <w:sz w:val="24"/>
          <w:szCs w:val="24"/>
        </w:rPr>
        <w:t>bead has</w:t>
      </w:r>
      <w:r>
        <w:rPr>
          <w:rFonts w:ascii="Times New Roman" w:eastAsia="Times New Roman" w:hAnsi="Times New Roman" w:cs="Times New Roman"/>
          <w:sz w:val="24"/>
          <w:szCs w:val="24"/>
        </w:rPr>
        <w:t xml:space="preserve"> characteristics of 0.6mm (0.0006m) </w:t>
      </w:r>
      <w:r w:rsidR="00691E52">
        <w:rPr>
          <w:rFonts w:ascii="Times New Roman" w:eastAsia="Times New Roman" w:hAnsi="Times New Roman" w:cs="Times New Roman"/>
          <w:sz w:val="24"/>
          <w:szCs w:val="24"/>
        </w:rPr>
        <w:t>diameter [</w:t>
      </w:r>
      <w:r>
        <w:rPr>
          <w:rFonts w:ascii="Times New Roman" w:eastAsia="Times New Roman" w:hAnsi="Times New Roman" w:cs="Times New Roman"/>
          <w:sz w:val="24"/>
          <w:szCs w:val="24"/>
        </w:rPr>
        <w:t xml:space="preserve">41] with porosity 0.69 [42]. 20% of the volume is made of platinum and 80% of the volume is made of activated </w:t>
      </w:r>
      <w:r w:rsidR="00691E52">
        <w:rPr>
          <w:rFonts w:ascii="Times New Roman" w:eastAsia="Times New Roman" w:hAnsi="Times New Roman" w:cs="Times New Roman"/>
          <w:sz w:val="24"/>
          <w:szCs w:val="24"/>
        </w:rPr>
        <w:t>carbon [</w:t>
      </w:r>
      <w:r>
        <w:rPr>
          <w:rFonts w:ascii="Times New Roman" w:eastAsia="Times New Roman" w:hAnsi="Times New Roman" w:cs="Times New Roman"/>
          <w:sz w:val="24"/>
          <w:szCs w:val="24"/>
        </w:rPr>
        <w:t>41]. Thus, the mass of each catalyst bead c</w:t>
      </w:r>
      <w:r w:rsidR="00301AD3">
        <w:rPr>
          <w:rFonts w:ascii="Times New Roman" w:eastAsia="Times New Roman" w:hAnsi="Times New Roman" w:cs="Times New Roman"/>
          <w:sz w:val="24"/>
          <w:szCs w:val="24"/>
        </w:rPr>
        <w:t>an be calculated via Equation 5-20</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8550"/>
        <w:gridCol w:w="738"/>
      </w:tblGrid>
      <w:tr w:rsidR="00301AD3" w:rsidTr="00C41C60">
        <w:tc>
          <w:tcPr>
            <w:tcW w:w="288" w:type="dxa"/>
          </w:tcPr>
          <w:p w:rsidR="00301AD3" w:rsidRDefault="00301AD3"/>
        </w:tc>
        <w:tc>
          <w:tcPr>
            <w:tcW w:w="8550" w:type="dxa"/>
          </w:tcPr>
          <w:p w:rsidR="00301AD3" w:rsidRDefault="00CD03AA">
            <m:oMathPara>
              <m:oMath>
                <m:sSub>
                  <m:sSubPr>
                    <m:ctrlPr>
                      <w:rPr>
                        <w:rFonts w:ascii="Cambria Math" w:hAnsi="Cambria Math"/>
                        <w:i/>
                      </w:rPr>
                    </m:ctrlPr>
                  </m:sSubPr>
                  <m:e>
                    <m:r>
                      <w:rPr>
                        <w:rFonts w:ascii="Cambria Math" w:hAnsi="Cambria Math"/>
                      </w:rPr>
                      <m:t>m</m:t>
                    </m:r>
                  </m:e>
                  <m:sub>
                    <m:r>
                      <w:rPr>
                        <w:rFonts w:ascii="Cambria Math" w:hAnsi="Cambria Math"/>
                      </w:rPr>
                      <m:t>bead</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Pt</m:t>
                    </m:r>
                  </m:sub>
                </m:sSub>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bead</m:t>
                                </m:r>
                              </m:sub>
                            </m:sSub>
                          </m:num>
                          <m:den>
                            <m:r>
                              <w:rPr>
                                <w:rFonts w:ascii="Cambria Math" w:hAnsi="Cambria Math"/>
                              </w:rPr>
                              <m:t>2</m:t>
                            </m:r>
                          </m:den>
                        </m:f>
                      </m:e>
                    </m:d>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bead</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carbon</m:t>
                    </m:r>
                  </m:sub>
                </m:sSub>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bead</m:t>
                                </m:r>
                              </m:sub>
                            </m:sSub>
                          </m:num>
                          <m:den>
                            <m:r>
                              <w:rPr>
                                <w:rFonts w:ascii="Cambria Math" w:hAnsi="Cambria Math"/>
                              </w:rPr>
                              <m:t>2</m:t>
                            </m:r>
                          </m:den>
                        </m:f>
                      </m:e>
                    </m:d>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bead</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carbon</m:t>
                    </m:r>
                  </m:sub>
                </m:sSub>
              </m:oMath>
            </m:oMathPara>
          </w:p>
        </w:tc>
        <w:tc>
          <w:tcPr>
            <w:tcW w:w="738" w:type="dxa"/>
            <w:vAlign w:val="center"/>
          </w:tcPr>
          <w:p w:rsidR="00301AD3" w:rsidRDefault="00301AD3" w:rsidP="00301AD3">
            <w:pPr>
              <w:jc w:val="right"/>
            </w:pPr>
            <w:r>
              <w:t>(5-20)</w:t>
            </w:r>
          </w:p>
        </w:tc>
      </w:tr>
    </w:tbl>
    <w:p w:rsidR="00301AD3" w:rsidRDefault="00301AD3"/>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bead</w:t>
      </w:r>
      <w:proofErr w:type="spellEnd"/>
      <w:r>
        <w:rPr>
          <w:rFonts w:ascii="Times New Roman" w:eastAsia="Times New Roman" w:hAnsi="Times New Roman" w:cs="Times New Roman"/>
          <w:sz w:val="24"/>
          <w:szCs w:val="24"/>
        </w:rPr>
        <w:t xml:space="preserve"> is the mass of one bead with unit kg; </w:t>
      </w:r>
      <w:proofErr w:type="spellStart"/>
      <w:r>
        <w:rPr>
          <w:rFonts w:ascii="Times New Roman" w:eastAsia="Times New Roman" w:hAnsi="Times New Roman" w:cs="Times New Roman"/>
          <w:color w:val="333333"/>
          <w:sz w:val="24"/>
          <w:szCs w:val="24"/>
        </w:rPr>
        <w:t>ρ</w:t>
      </w:r>
      <w:r>
        <w:rPr>
          <w:rFonts w:ascii="Times New Roman" w:eastAsia="Times New Roman" w:hAnsi="Times New Roman" w:cs="Times New Roman"/>
          <w:color w:val="333333"/>
          <w:sz w:val="24"/>
          <w:szCs w:val="24"/>
          <w:vertAlign w:val="subscript"/>
        </w:rPr>
        <w:t>Pt</w:t>
      </w:r>
      <w:proofErr w:type="spellEnd"/>
      <w:r>
        <w:rPr>
          <w:rFonts w:ascii="Times New Roman" w:eastAsia="Times New Roman" w:hAnsi="Times New Roman" w:cs="Times New Roman"/>
          <w:color w:val="333333"/>
          <w:sz w:val="24"/>
          <w:szCs w:val="24"/>
        </w:rPr>
        <w:t xml:space="preserve"> is the density of Platinum which is 21450 </w:t>
      </w:r>
      <w:r>
        <w:rPr>
          <w:rFonts w:ascii="Times New Roman" w:eastAsia="Times New Roman" w:hAnsi="Times New Roman" w:cs="Times New Roman"/>
          <w:sz w:val="24"/>
          <w:szCs w:val="24"/>
        </w:rPr>
        <w:t>kg/m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ρ</w:t>
      </w:r>
      <w:r>
        <w:rPr>
          <w:rFonts w:ascii="Times New Roman" w:eastAsia="Times New Roman" w:hAnsi="Times New Roman" w:cs="Times New Roman"/>
          <w:sz w:val="24"/>
          <w:szCs w:val="24"/>
          <w:vertAlign w:val="subscript"/>
        </w:rPr>
        <w:t>carbon</w:t>
      </w:r>
      <w:proofErr w:type="spellEnd"/>
      <w:r>
        <w:rPr>
          <w:rFonts w:ascii="Times New Roman" w:eastAsia="Times New Roman" w:hAnsi="Times New Roman" w:cs="Times New Roman"/>
          <w:sz w:val="24"/>
          <w:szCs w:val="24"/>
        </w:rPr>
        <w:t xml:space="preserve"> is the density of activated carbon which is 2100 kg/m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ϵ</w:t>
      </w:r>
      <w:r>
        <w:rPr>
          <w:rFonts w:ascii="Times New Roman" w:eastAsia="Times New Roman" w:hAnsi="Times New Roman" w:cs="Times New Roman"/>
          <w:sz w:val="24"/>
          <w:szCs w:val="24"/>
          <w:vertAlign w:val="subscript"/>
        </w:rPr>
        <w:t>bead</w:t>
      </w:r>
      <w:r>
        <w:rPr>
          <w:rFonts w:ascii="Times New Roman" w:eastAsia="Times New Roman" w:hAnsi="Times New Roman" w:cs="Times New Roman"/>
          <w:sz w:val="24"/>
          <w:szCs w:val="24"/>
        </w:rPr>
        <w:t xml:space="preserve"> is porosity of the bead which is 0.69; </w:t>
      </w:r>
      <w:proofErr w:type="spellStart"/>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Pt</w:t>
      </w:r>
      <w:proofErr w:type="spellEnd"/>
      <w:r>
        <w:rPr>
          <w:rFonts w:ascii="Times New Roman" w:eastAsia="Times New Roman" w:hAnsi="Times New Roman" w:cs="Times New Roman"/>
          <w:sz w:val="24"/>
          <w:szCs w:val="24"/>
        </w:rPr>
        <w:t xml:space="preserve"> is the volumetric fraction of Platinum in the beads equals to 0.2;</w:t>
      </w:r>
      <w:r w:rsidR="00A43E3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carbon</w:t>
      </w:r>
      <w:proofErr w:type="spellEnd"/>
      <w:r>
        <w:rPr>
          <w:rFonts w:ascii="Times New Roman" w:eastAsia="Times New Roman" w:hAnsi="Times New Roman" w:cs="Times New Roman"/>
          <w:sz w:val="24"/>
          <w:szCs w:val="24"/>
        </w:rPr>
        <w:t xml:space="preserve"> is the volumetric fraction of activated carbon in the beads equals to 0.8. As the mass of each be</w:t>
      </w:r>
      <w:r w:rsidR="00301AD3">
        <w:rPr>
          <w:rFonts w:ascii="Times New Roman" w:eastAsia="Times New Roman" w:hAnsi="Times New Roman" w:cs="Times New Roman"/>
          <w:sz w:val="24"/>
          <w:szCs w:val="24"/>
        </w:rPr>
        <w:t>ad is calculated via Equation 5-20</w:t>
      </w:r>
      <w:r>
        <w:rPr>
          <w:rFonts w:ascii="Times New Roman" w:eastAsia="Times New Roman" w:hAnsi="Times New Roman" w:cs="Times New Roman"/>
          <w:sz w:val="24"/>
          <w:szCs w:val="24"/>
        </w:rPr>
        <w:t>, volume of unpacked catalyst beads can b</w:t>
      </w:r>
      <w:r w:rsidR="00301AD3">
        <w:rPr>
          <w:rFonts w:ascii="Times New Roman" w:eastAsia="Times New Roman" w:hAnsi="Times New Roman" w:cs="Times New Roman"/>
          <w:sz w:val="24"/>
          <w:szCs w:val="24"/>
        </w:rPr>
        <w:t>e calculated via Equation 5-21</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460"/>
        <w:gridCol w:w="738"/>
      </w:tblGrid>
      <w:tr w:rsidR="00301AD3" w:rsidTr="00C41C60">
        <w:tc>
          <w:tcPr>
            <w:tcW w:w="378" w:type="dxa"/>
          </w:tcPr>
          <w:p w:rsidR="00301AD3" w:rsidRDefault="00301AD3"/>
        </w:tc>
        <w:tc>
          <w:tcPr>
            <w:tcW w:w="8460" w:type="dxa"/>
          </w:tcPr>
          <w:p w:rsidR="00301AD3" w:rsidRDefault="00CD03AA">
            <m:oMathPara>
              <m:oMath>
                <m:sSub>
                  <m:sSubPr>
                    <m:ctrlPr>
                      <w:rPr>
                        <w:rFonts w:ascii="Cambria Math" w:hAnsi="Cambria Math"/>
                        <w:i/>
                      </w:rPr>
                    </m:ctrlPr>
                  </m:sSubPr>
                  <m:e>
                    <m:r>
                      <w:rPr>
                        <w:rFonts w:ascii="Cambria Math" w:hAnsi="Cambria Math"/>
                      </w:rPr>
                      <m:t>V</m:t>
                    </m:r>
                  </m:e>
                  <m:sub>
                    <m:r>
                      <w:rPr>
                        <w:rFonts w:ascii="Cambria Math" w:hAnsi="Cambria Math"/>
                      </w:rPr>
                      <m:t>cat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cat</m:t>
                        </m:r>
                      </m:sub>
                    </m:sSub>
                  </m:num>
                  <m:den>
                    <m:sSub>
                      <m:sSubPr>
                        <m:ctrlPr>
                          <w:rPr>
                            <w:rFonts w:ascii="Cambria Math" w:hAnsi="Cambria Math"/>
                            <w:i/>
                          </w:rPr>
                        </m:ctrlPr>
                      </m:sSubPr>
                      <m:e>
                        <m:r>
                          <w:rPr>
                            <w:rFonts w:ascii="Cambria Math" w:hAnsi="Cambria Math"/>
                          </w:rPr>
                          <m:t>m</m:t>
                        </m:r>
                      </m:e>
                      <m:sub>
                        <m:r>
                          <w:rPr>
                            <w:rFonts w:ascii="Cambria Math" w:hAnsi="Cambria Math"/>
                          </w:rPr>
                          <m:t>bead</m:t>
                        </m:r>
                      </m:sub>
                    </m:sSub>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bead</m:t>
                                </m:r>
                              </m:sub>
                            </m:sSub>
                          </m:num>
                          <m:den>
                            <m:r>
                              <w:rPr>
                                <w:rFonts w:ascii="Cambria Math" w:hAnsi="Cambria Math"/>
                              </w:rPr>
                              <m:t>2</m:t>
                            </m:r>
                          </m:den>
                        </m:f>
                      </m:e>
                    </m:d>
                  </m:e>
                  <m:sup>
                    <m:r>
                      <w:rPr>
                        <w:rFonts w:ascii="Cambria Math" w:hAnsi="Cambria Math"/>
                      </w:rPr>
                      <m:t>3</m:t>
                    </m:r>
                  </m:sup>
                </m:sSup>
              </m:oMath>
            </m:oMathPara>
          </w:p>
        </w:tc>
        <w:tc>
          <w:tcPr>
            <w:tcW w:w="738" w:type="dxa"/>
          </w:tcPr>
          <w:p w:rsidR="00301AD3" w:rsidRDefault="00301AD3" w:rsidP="00301AD3">
            <w:pPr>
              <w:jc w:val="right"/>
            </w:pPr>
            <w:r>
              <w:t>(5-21)</w:t>
            </w:r>
          </w:p>
        </w:tc>
      </w:tr>
    </w:tbl>
    <w:p w:rsidR="00301AD3" w:rsidRDefault="00301AD3"/>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cat</w:t>
      </w:r>
      <w:proofErr w:type="spellEnd"/>
      <w:r>
        <w:rPr>
          <w:rFonts w:ascii="Times New Roman" w:eastAsia="Times New Roman" w:hAnsi="Times New Roman" w:cs="Times New Roman"/>
          <w:sz w:val="24"/>
          <w:szCs w:val="24"/>
        </w:rPr>
        <w:t xml:space="preserve"> is the unpacked volume of total catalyst with unit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cat</w:t>
      </w:r>
      <w:proofErr w:type="spellEnd"/>
      <w:r>
        <w:rPr>
          <w:rFonts w:ascii="Times New Roman" w:eastAsia="Times New Roman" w:hAnsi="Times New Roman" w:cs="Times New Roman"/>
          <w:sz w:val="24"/>
          <w:szCs w:val="24"/>
        </w:rPr>
        <w:t xml:space="preserve"> is total mass of the catalyst required, in this case is 310 kg; </w:t>
      </w:r>
      <w:proofErr w:type="spellStart"/>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bscript"/>
        </w:rPr>
        <w:t>bead</w:t>
      </w:r>
      <w:proofErr w:type="spellEnd"/>
      <w:r>
        <w:rPr>
          <w:rFonts w:ascii="Times New Roman" w:eastAsia="Times New Roman" w:hAnsi="Times New Roman" w:cs="Times New Roman"/>
          <w:sz w:val="24"/>
          <w:szCs w:val="24"/>
        </w:rPr>
        <w:t xml:space="preserve"> is the mass of each catalyst</w:t>
      </w:r>
      <w:r w:rsidR="00301AD3">
        <w:rPr>
          <w:rFonts w:ascii="Times New Roman" w:eastAsia="Times New Roman" w:hAnsi="Times New Roman" w:cs="Times New Roman"/>
          <w:sz w:val="24"/>
          <w:szCs w:val="24"/>
        </w:rPr>
        <w:t xml:space="preserve"> bead calculated via equation 5-20</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w:t>
      </w:r>
      <w:r>
        <w:rPr>
          <w:rFonts w:ascii="Times New Roman" w:eastAsia="Times New Roman" w:hAnsi="Times New Roman" w:cs="Times New Roman"/>
          <w:sz w:val="24"/>
          <w:szCs w:val="24"/>
          <w:vertAlign w:val="subscript"/>
        </w:rPr>
        <w:t>bead</w:t>
      </w:r>
      <w:proofErr w:type="spellEnd"/>
      <w:r>
        <w:rPr>
          <w:rFonts w:ascii="Times New Roman" w:eastAsia="Times New Roman" w:hAnsi="Times New Roman" w:cs="Times New Roman"/>
          <w:sz w:val="24"/>
          <w:szCs w:val="24"/>
        </w:rPr>
        <w:t xml:space="preserve"> is the diameter of the bead equals to 0.0006m.</w:t>
      </w:r>
    </w:p>
    <w:p w:rsidR="001F749A" w:rsidRDefault="001F749A"/>
    <w:p w:rsidR="001F749A" w:rsidRDefault="002B7EB6">
      <w:r>
        <w:rPr>
          <w:rFonts w:ascii="Times New Roman" w:eastAsia="Times New Roman" w:hAnsi="Times New Roman" w:cs="Times New Roman"/>
          <w:sz w:val="24"/>
          <w:szCs w:val="24"/>
        </w:rPr>
        <w:t xml:space="preserve">Assuming the third reactor is in cylindrical shape, in order to select the best diameter and length of reactor, diameters from 0.2m to 10m with increment of 0.1m are evaluated. Estimation method of catalyst beads packing is recorded by </w:t>
      </w:r>
      <w:r>
        <w:rPr>
          <w:rFonts w:ascii="Times New Roman" w:eastAsia="Times New Roman" w:hAnsi="Times New Roman" w:cs="Times New Roman"/>
          <w:i/>
          <w:sz w:val="24"/>
          <w:szCs w:val="24"/>
        </w:rPr>
        <w:t xml:space="preserve">A.S. </w:t>
      </w:r>
      <w:proofErr w:type="spellStart"/>
      <w:proofErr w:type="gramStart"/>
      <w:r>
        <w:rPr>
          <w:rFonts w:ascii="Times New Roman" w:eastAsia="Times New Roman" w:hAnsi="Times New Roman" w:cs="Times New Roman"/>
          <w:i/>
          <w:sz w:val="24"/>
          <w:szCs w:val="24"/>
        </w:rPr>
        <w:t>Pushnov</w:t>
      </w:r>
      <w:proofErr w:type="spellEnd"/>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43]</w:t>
      </w:r>
      <w:r>
        <w:rPr>
          <w:rFonts w:ascii="Times New Roman" w:eastAsia="Times New Roman" w:hAnsi="Times New Roman" w:cs="Times New Roman"/>
          <w:sz w:val="24"/>
          <w:szCs w:val="24"/>
        </w:rPr>
        <w:t xml:space="preserve"> to determine the porosity </w:t>
      </w:r>
      <w:r w:rsidR="00301AD3">
        <w:rPr>
          <w:rFonts w:ascii="Times New Roman" w:eastAsia="Times New Roman" w:hAnsi="Times New Roman" w:cs="Times New Roman"/>
          <w:sz w:val="24"/>
          <w:szCs w:val="24"/>
        </w:rPr>
        <w:t>of the bed following Equation 5-22.</w:t>
      </w:r>
    </w:p>
    <w:p w:rsidR="00301AD3"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920"/>
        <w:gridCol w:w="1098"/>
      </w:tblGrid>
      <w:tr w:rsidR="00301AD3" w:rsidTr="00C41C60">
        <w:tc>
          <w:tcPr>
            <w:tcW w:w="558" w:type="dxa"/>
          </w:tcPr>
          <w:p w:rsidR="00301AD3" w:rsidRDefault="00301AD3"/>
        </w:tc>
        <w:tc>
          <w:tcPr>
            <w:tcW w:w="7920" w:type="dxa"/>
          </w:tcPr>
          <w:p w:rsidR="00301AD3" w:rsidRDefault="00CD03AA">
            <m:oMathPara>
              <m:oMath>
                <m:sSub>
                  <m:sSubPr>
                    <m:ctrlPr>
                      <w:rPr>
                        <w:rFonts w:ascii="Cambria Math" w:hAnsi="Cambria Math"/>
                        <w:i/>
                      </w:rPr>
                    </m:ctrlPr>
                  </m:sSubPr>
                  <m:e>
                    <m:r>
                      <w:rPr>
                        <w:rFonts w:ascii="Cambria Math" w:hAnsi="Cambria Math"/>
                      </w:rPr>
                      <m:t>ϵ</m:t>
                    </m:r>
                  </m:e>
                  <m:sub>
                    <m:r>
                      <w:rPr>
                        <w:rFonts w:ascii="Cambria Math" w:hAnsi="Cambria Math"/>
                      </w:rPr>
                      <m:t>bed</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vessel</m:t>
                                </m:r>
                              </m:sub>
                            </m:sSub>
                          </m:num>
                          <m:den>
                            <m:sSub>
                              <m:sSubPr>
                                <m:ctrlPr>
                                  <w:rPr>
                                    <w:rFonts w:ascii="Cambria Math" w:hAnsi="Cambria Math"/>
                                    <w:i/>
                                  </w:rPr>
                                </m:ctrlPr>
                              </m:sSubPr>
                              <m:e>
                                <m:r>
                                  <w:rPr>
                                    <w:rFonts w:ascii="Cambria Math" w:hAnsi="Cambria Math"/>
                                  </w:rPr>
                                  <m:t>D</m:t>
                                </m:r>
                              </m:e>
                              <m:sub>
                                <m:r>
                                  <w:rPr>
                                    <w:rFonts w:ascii="Cambria Math" w:hAnsi="Cambria Math"/>
                                  </w:rPr>
                                  <m:t>bead</m:t>
                                </m:r>
                              </m:sub>
                            </m:sSub>
                          </m:den>
                        </m:f>
                      </m:e>
                    </m:d>
                  </m:e>
                  <m:sup>
                    <m:r>
                      <w:rPr>
                        <w:rFonts w:ascii="Cambria Math" w:hAnsi="Cambria Math"/>
                      </w:rPr>
                      <m:t>-2</m:t>
                    </m:r>
                  </m:sup>
                </m:sSup>
                <m:r>
                  <w:rPr>
                    <w:rFonts w:ascii="Cambria Math" w:hAnsi="Cambria Math"/>
                  </w:rPr>
                  <m:t>+0.375</m:t>
                </m:r>
              </m:oMath>
            </m:oMathPara>
          </w:p>
        </w:tc>
        <w:tc>
          <w:tcPr>
            <w:tcW w:w="1098" w:type="dxa"/>
          </w:tcPr>
          <w:p w:rsidR="00301AD3" w:rsidRDefault="00301AD3" w:rsidP="00301AD3">
            <w:pPr>
              <w:jc w:val="right"/>
            </w:pPr>
            <w:r>
              <w:t>(5-22)</w:t>
            </w:r>
          </w:p>
        </w:tc>
      </w:tr>
    </w:tbl>
    <w:p w:rsidR="001F749A" w:rsidRDefault="001F749A"/>
    <w:p w:rsidR="001F749A" w:rsidRDefault="002B7EB6">
      <w:r>
        <w:rPr>
          <w:rFonts w:ascii="Times New Roman" w:eastAsia="Times New Roman" w:hAnsi="Times New Roman" w:cs="Times New Roman"/>
          <w:sz w:val="24"/>
          <w:szCs w:val="24"/>
        </w:rPr>
        <w:t>Where ϵ</w:t>
      </w:r>
      <w:r>
        <w:rPr>
          <w:rFonts w:ascii="Times New Roman" w:eastAsia="Times New Roman" w:hAnsi="Times New Roman" w:cs="Times New Roman"/>
          <w:sz w:val="24"/>
          <w:szCs w:val="24"/>
          <w:vertAlign w:val="subscript"/>
        </w:rPr>
        <w:t>bed</w:t>
      </w:r>
      <w:r>
        <w:rPr>
          <w:rFonts w:ascii="Times New Roman" w:eastAsia="Times New Roman" w:hAnsi="Times New Roman" w:cs="Times New Roman"/>
          <w:sz w:val="24"/>
          <w:szCs w:val="24"/>
        </w:rPr>
        <w:t xml:space="preserve"> is the calculated porosity of the bed; </w:t>
      </w:r>
      <w:proofErr w:type="spellStart"/>
      <w:r>
        <w:rPr>
          <w:rFonts w:ascii="Times New Roman" w:eastAsia="Times New Roman" w:hAnsi="Times New Roman" w:cs="Times New Roman"/>
          <w:sz w:val="24"/>
          <w:szCs w:val="24"/>
        </w:rPr>
        <w:t>D</w:t>
      </w:r>
      <w:r>
        <w:rPr>
          <w:rFonts w:ascii="Times New Roman" w:eastAsia="Times New Roman" w:hAnsi="Times New Roman" w:cs="Times New Roman"/>
          <w:sz w:val="24"/>
          <w:szCs w:val="24"/>
          <w:vertAlign w:val="subscript"/>
        </w:rPr>
        <w:t>vessel</w:t>
      </w:r>
      <w:proofErr w:type="spellEnd"/>
      <w:r>
        <w:rPr>
          <w:rFonts w:ascii="Times New Roman" w:eastAsia="Times New Roman" w:hAnsi="Times New Roman" w:cs="Times New Roman"/>
          <w:sz w:val="24"/>
          <w:szCs w:val="24"/>
        </w:rPr>
        <w:t xml:space="preserve"> is the diameter of the</w:t>
      </w:r>
      <w:r w:rsidR="00C23F2C">
        <w:rPr>
          <w:rFonts w:ascii="Times New Roman" w:eastAsia="Times New Roman" w:hAnsi="Times New Roman" w:cs="Times New Roman"/>
          <w:sz w:val="24"/>
          <w:szCs w:val="24"/>
        </w:rPr>
        <w:t xml:space="preserve"> reactor with unit m. Figure 5.3</w:t>
      </w:r>
      <w:r>
        <w:rPr>
          <w:rFonts w:ascii="Times New Roman" w:eastAsia="Times New Roman" w:hAnsi="Times New Roman" w:cs="Times New Roman"/>
          <w:sz w:val="24"/>
          <w:szCs w:val="24"/>
        </w:rPr>
        <w:t xml:space="preserve"> illustrates the porosity of the packed bed in the reactor with the increase of diameter.</w:t>
      </w:r>
    </w:p>
    <w:p w:rsidR="001F749A" w:rsidRDefault="002B7EB6">
      <w:pPr>
        <w:jc w:val="center"/>
      </w:pPr>
      <w:r>
        <w:rPr>
          <w:noProof/>
        </w:rPr>
        <w:drawing>
          <wp:inline distT="114300" distB="114300" distL="114300" distR="114300">
            <wp:extent cx="4581525" cy="2752725"/>
            <wp:effectExtent l="0" t="0" r="0" b="0"/>
            <wp:docPr id="2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2"/>
                    <a:srcRect/>
                    <a:stretch>
                      <a:fillRect/>
                    </a:stretch>
                  </pic:blipFill>
                  <pic:spPr>
                    <a:xfrm>
                      <a:off x="0" y="0"/>
                      <a:ext cx="4581525" cy="2752725"/>
                    </a:xfrm>
                    <a:prstGeom prst="rect">
                      <a:avLst/>
                    </a:prstGeom>
                    <a:ln/>
                  </pic:spPr>
                </pic:pic>
              </a:graphicData>
            </a:graphic>
          </wp:inline>
        </w:drawing>
      </w:r>
    </w:p>
    <w:p w:rsidR="001F749A" w:rsidRDefault="00C23F2C">
      <w:pPr>
        <w:jc w:val="center"/>
      </w:pPr>
      <w:r w:rsidRPr="00C23F2C">
        <w:rPr>
          <w:rFonts w:ascii="Times New Roman" w:eastAsia="Times New Roman" w:hAnsi="Times New Roman" w:cs="Times New Roman"/>
          <w:b/>
          <w:sz w:val="24"/>
          <w:szCs w:val="24"/>
        </w:rPr>
        <w:t>Figure 5.3</w:t>
      </w:r>
      <w:r w:rsidR="002B7EB6" w:rsidRPr="00C23F2C">
        <w:rPr>
          <w:rFonts w:ascii="Times New Roman" w:eastAsia="Times New Roman" w:hAnsi="Times New Roman" w:cs="Times New Roman"/>
          <w:b/>
          <w:sz w:val="24"/>
          <w:szCs w:val="24"/>
        </w:rPr>
        <w:t>.</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 xml:space="preserve">Porosity of the catalyst bed vs. Diameter of the reactor </w:t>
      </w:r>
      <w:proofErr w:type="spellStart"/>
      <w:r w:rsidR="002B7EB6">
        <w:rPr>
          <w:rFonts w:ascii="Times New Roman" w:eastAsia="Times New Roman" w:hAnsi="Times New Roman" w:cs="Times New Roman"/>
          <w:sz w:val="20"/>
          <w:szCs w:val="20"/>
        </w:rPr>
        <w:t>D</w:t>
      </w:r>
      <w:r w:rsidR="002B7EB6">
        <w:rPr>
          <w:rFonts w:ascii="Times New Roman" w:eastAsia="Times New Roman" w:hAnsi="Times New Roman" w:cs="Times New Roman"/>
          <w:sz w:val="20"/>
          <w:szCs w:val="20"/>
          <w:vertAlign w:val="subscript"/>
        </w:rPr>
        <w:t>vessel</w:t>
      </w:r>
      <w:proofErr w:type="spellEnd"/>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knowing </w:t>
      </w:r>
      <w:proofErr w:type="spellStart"/>
      <w:r>
        <w:rPr>
          <w:rFonts w:ascii="Times New Roman" w:eastAsia="Times New Roman" w:hAnsi="Times New Roman" w:cs="Times New Roman"/>
          <w:sz w:val="24"/>
          <w:szCs w:val="24"/>
        </w:rPr>
        <w:t>ε</w:t>
      </w:r>
      <w:r>
        <w:rPr>
          <w:rFonts w:ascii="Times New Roman" w:eastAsia="Times New Roman" w:hAnsi="Times New Roman" w:cs="Times New Roman"/>
          <w:sz w:val="24"/>
          <w:szCs w:val="24"/>
          <w:vertAlign w:val="subscript"/>
        </w:rPr>
        <w:t>bed</w:t>
      </w:r>
      <w:proofErr w:type="spellEnd"/>
      <w:r>
        <w:rPr>
          <w:rFonts w:ascii="Times New Roman" w:eastAsia="Times New Roman" w:hAnsi="Times New Roman" w:cs="Times New Roman"/>
          <w:sz w:val="24"/>
          <w:szCs w:val="24"/>
        </w:rPr>
        <w:t xml:space="preserve">, </w:t>
      </w:r>
      <w:r w:rsidR="00A43E3B">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volume packed catalyst required,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pac</w:t>
      </w:r>
      <w:proofErr w:type="spellEnd"/>
      <w:r>
        <w:rPr>
          <w:rFonts w:ascii="Times New Roman" w:eastAsia="Times New Roman" w:hAnsi="Times New Roman" w:cs="Times New Roman"/>
          <w:sz w:val="24"/>
          <w:szCs w:val="24"/>
        </w:rPr>
        <w:t xml:space="preserve"> in unit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c</w:t>
      </w:r>
      <w:r w:rsidR="00301AD3">
        <w:rPr>
          <w:rFonts w:ascii="Times New Roman" w:eastAsia="Times New Roman" w:hAnsi="Times New Roman" w:cs="Times New Roman"/>
          <w:sz w:val="24"/>
          <w:szCs w:val="24"/>
        </w:rPr>
        <w:t>an be calculated via Equation 5-23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301AD3" w:rsidTr="00C41C60">
        <w:tc>
          <w:tcPr>
            <w:tcW w:w="3192" w:type="dxa"/>
          </w:tcPr>
          <w:p w:rsidR="00301AD3" w:rsidRDefault="00301AD3"/>
        </w:tc>
        <w:tc>
          <w:tcPr>
            <w:tcW w:w="3192" w:type="dxa"/>
          </w:tcPr>
          <w:p w:rsidR="000D4F0F" w:rsidRDefault="00CD03AA" w:rsidP="000D4F0F">
            <m:oMathPara>
              <m:oMath>
                <m:sSub>
                  <m:sSubPr>
                    <m:ctrlPr>
                      <w:rPr>
                        <w:rFonts w:ascii="Cambria Math" w:hAnsi="Cambria Math"/>
                        <w:i/>
                      </w:rPr>
                    </m:ctrlPr>
                  </m:sSubPr>
                  <m:e>
                    <m:r>
                      <w:rPr>
                        <w:rFonts w:ascii="Cambria Math" w:hAnsi="Cambria Math"/>
                      </w:rPr>
                      <m:t>V</m:t>
                    </m:r>
                  </m:e>
                  <m:sub>
                    <m:r>
                      <w:rPr>
                        <w:rFonts w:ascii="Cambria Math" w:hAnsi="Cambria Math"/>
                      </w:rPr>
                      <m:t>pac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cat</m:t>
                        </m:r>
                      </m:sub>
                    </m:sSub>
                  </m:num>
                  <m:den>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den>
                </m:f>
              </m:oMath>
            </m:oMathPara>
          </w:p>
          <w:p w:rsidR="00301AD3" w:rsidRDefault="00301AD3"/>
        </w:tc>
        <w:tc>
          <w:tcPr>
            <w:tcW w:w="3192" w:type="dxa"/>
          </w:tcPr>
          <w:p w:rsidR="00301AD3" w:rsidRDefault="00301AD3" w:rsidP="00301AD3">
            <w:pPr>
              <w:jc w:val="right"/>
            </w:pPr>
            <w:r>
              <w:t>(5-23)</w:t>
            </w:r>
          </w:p>
        </w:tc>
      </w:tr>
    </w:tbl>
    <w:p w:rsidR="00301AD3" w:rsidRDefault="00301AD3"/>
    <w:p w:rsidR="001F749A" w:rsidRDefault="002B7EB6">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pac</w:t>
      </w:r>
      <w:proofErr w:type="spellEnd"/>
      <w:r>
        <w:rPr>
          <w:rFonts w:ascii="Times New Roman" w:eastAsia="Times New Roman" w:hAnsi="Times New Roman" w:cs="Times New Roman"/>
          <w:sz w:val="24"/>
          <w:szCs w:val="24"/>
        </w:rPr>
        <w:t xml:space="preserve"> changes respect to diam</w:t>
      </w:r>
      <w:r w:rsidR="00C23F2C">
        <w:rPr>
          <w:rFonts w:ascii="Times New Roman" w:eastAsia="Times New Roman" w:hAnsi="Times New Roman" w:cs="Times New Roman"/>
          <w:sz w:val="24"/>
          <w:szCs w:val="24"/>
        </w:rPr>
        <w:t>eter is illustrate in Figure 5.5</w:t>
      </w:r>
      <w:r>
        <w:rPr>
          <w:rFonts w:ascii="Times New Roman" w:eastAsia="Times New Roman" w:hAnsi="Times New Roman" w:cs="Times New Roman"/>
          <w:sz w:val="24"/>
          <w:szCs w:val="24"/>
        </w:rPr>
        <w:t>.</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w:t>
      </w:r>
      <w:r w:rsidR="00301AD3">
        <w:rPr>
          <w:rFonts w:ascii="Times New Roman" w:eastAsia="Times New Roman" w:hAnsi="Times New Roman" w:cs="Times New Roman"/>
          <w:sz w:val="24"/>
          <w:szCs w:val="24"/>
        </w:rPr>
        <w:t xml:space="preserve"> to Ergun Equation </w:t>
      </w:r>
      <w:r w:rsidR="00691E52">
        <w:rPr>
          <w:rFonts w:ascii="Times New Roman" w:eastAsia="Times New Roman" w:hAnsi="Times New Roman" w:cs="Times New Roman"/>
          <w:sz w:val="24"/>
          <w:szCs w:val="24"/>
        </w:rPr>
        <w:t>(Equation</w:t>
      </w:r>
      <w:r w:rsidR="00301AD3">
        <w:rPr>
          <w:rFonts w:ascii="Times New Roman" w:eastAsia="Times New Roman" w:hAnsi="Times New Roman" w:cs="Times New Roman"/>
          <w:sz w:val="24"/>
          <w:szCs w:val="24"/>
        </w:rPr>
        <w:t xml:space="preserve"> 5-</w:t>
      </w:r>
      <w:r w:rsidR="00691E52">
        <w:rPr>
          <w:rFonts w:ascii="Times New Roman" w:eastAsia="Times New Roman" w:hAnsi="Times New Roman" w:cs="Times New Roman"/>
          <w:sz w:val="24"/>
          <w:szCs w:val="24"/>
        </w:rPr>
        <w:t>24)</w:t>
      </w:r>
      <w:r>
        <w:rPr>
          <w:rFonts w:ascii="Times New Roman" w:eastAsia="Times New Roman" w:hAnsi="Times New Roman" w:cs="Times New Roman"/>
          <w:sz w:val="24"/>
          <w:szCs w:val="24"/>
        </w:rPr>
        <w:t>, pressure drop per length can be estimated. Additionally, based on rule of thumb [44], total pressure drop of one reactor should be limited to 10% of its inlet pressure. The inlet stream in this design carries pressure of 10 bar (1000000 Pa), therefore, the pressure drop of the reactor should be less than 1 bar (100000 Pa). As for sizing the reactor, sizing up the reactor is more prefer</w:t>
      </w:r>
      <w:r w:rsidR="00301AD3">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ed as it gives the maximum limit value, thus, total pressure drop of 1 bar is </w:t>
      </w:r>
      <w:r w:rsidR="00301AD3">
        <w:rPr>
          <w:rFonts w:ascii="Times New Roman" w:eastAsia="Times New Roman" w:hAnsi="Times New Roman" w:cs="Times New Roman"/>
          <w:sz w:val="24"/>
          <w:szCs w:val="24"/>
        </w:rPr>
        <w:t xml:space="preserve">set </w:t>
      </w:r>
      <w:r>
        <w:rPr>
          <w:rFonts w:ascii="Times New Roman" w:eastAsia="Times New Roman" w:hAnsi="Times New Roman" w:cs="Times New Roman"/>
          <w:sz w:val="24"/>
          <w:szCs w:val="24"/>
        </w:rPr>
        <w:t>for this reactor. Ratio of total pressure drop and pressure drop per length would provide details on the length of reactor.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6930"/>
        <w:gridCol w:w="1458"/>
      </w:tblGrid>
      <w:tr w:rsidR="00301AD3" w:rsidTr="00C41C60">
        <w:tc>
          <w:tcPr>
            <w:tcW w:w="1188" w:type="dxa"/>
          </w:tcPr>
          <w:p w:rsidR="00301AD3" w:rsidRDefault="00301AD3"/>
        </w:tc>
        <w:tc>
          <w:tcPr>
            <w:tcW w:w="6930" w:type="dxa"/>
          </w:tcPr>
          <w:p w:rsidR="00301AD3" w:rsidRDefault="00CD03AA" w:rsidP="00301AD3">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vessel</m:t>
                        </m:r>
                      </m:sub>
                    </m:sSub>
                  </m:num>
                  <m:den>
                    <m:sSub>
                      <m:sSubPr>
                        <m:ctrlPr>
                          <w:rPr>
                            <w:rFonts w:ascii="Cambria Math" w:hAnsi="Cambria Math"/>
                            <w:i/>
                          </w:rPr>
                        </m:ctrlPr>
                      </m:sSubPr>
                      <m:e>
                        <m:r>
                          <w:rPr>
                            <w:rFonts w:ascii="Cambria Math" w:hAnsi="Cambria Math"/>
                          </w:rPr>
                          <m:t>L</m:t>
                        </m:r>
                      </m:e>
                      <m:sub>
                        <m:r>
                          <w:rPr>
                            <w:rFonts w:ascii="Cambria Math" w:hAnsi="Cambria Math"/>
                          </w:rPr>
                          <m:t>vessel</m:t>
                        </m:r>
                      </m:sub>
                    </m:sSub>
                  </m:den>
                </m:f>
                <m:r>
                  <w:rPr>
                    <w:rFonts w:ascii="Cambria Math" w:hAnsi="Cambria Math"/>
                  </w:rPr>
                  <m:t>=</m:t>
                </m:r>
                <m:f>
                  <m:fPr>
                    <m:ctrlPr>
                      <w:rPr>
                        <w:rFonts w:ascii="Cambria Math" w:hAnsi="Cambria Math"/>
                        <w:i/>
                      </w:rPr>
                    </m:ctrlPr>
                  </m:fPr>
                  <m:num>
                    <m:r>
                      <w:rPr>
                        <w:rFonts w:ascii="Cambria Math" w:hAnsi="Cambria Math"/>
                      </w:rPr>
                      <m:t>150μ</m:t>
                    </m:r>
                  </m:num>
                  <m:den>
                    <m:sSubSup>
                      <m:sSubSupPr>
                        <m:ctrlPr>
                          <w:rPr>
                            <w:rFonts w:ascii="Cambria Math" w:hAnsi="Cambria Math"/>
                            <w:i/>
                          </w:rPr>
                        </m:ctrlPr>
                      </m:sSubSupPr>
                      <m:e>
                        <m:r>
                          <w:rPr>
                            <w:rFonts w:ascii="Cambria Math" w:hAnsi="Cambria Math"/>
                          </w:rPr>
                          <m:t>D</m:t>
                        </m:r>
                      </m:e>
                      <m:sub>
                        <m:r>
                          <w:rPr>
                            <w:rFonts w:ascii="Cambria Math" w:hAnsi="Cambria Math"/>
                          </w:rPr>
                          <m:t>bead</m:t>
                        </m:r>
                      </m:sub>
                      <m:sup>
                        <m:r>
                          <w:rPr>
                            <w:rFonts w:ascii="Cambria Math" w:hAnsi="Cambria Math"/>
                          </w:rPr>
                          <m:t>2</m:t>
                        </m:r>
                      </m:sup>
                    </m:sSub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e>
                        </m:d>
                      </m:e>
                      <m:sup>
                        <m:r>
                          <w:rPr>
                            <w:rFonts w:ascii="Cambria Math" w:hAnsi="Cambria Math"/>
                          </w:rPr>
                          <m:t>2</m:t>
                        </m:r>
                      </m:sup>
                    </m:sSup>
                    <m:r>
                      <w:rPr>
                        <w:rFonts w:ascii="Cambria Math" w:hAnsi="Cambria Math"/>
                      </w:rPr>
                      <m:t xml:space="preserve"> </m:t>
                    </m:r>
                  </m:num>
                  <m:den>
                    <m:sSubSup>
                      <m:sSubSupPr>
                        <m:ctrlPr>
                          <w:rPr>
                            <w:rFonts w:ascii="Cambria Math" w:hAnsi="Cambria Math"/>
                            <w:i/>
                          </w:rPr>
                        </m:ctrlPr>
                      </m:sSubSupPr>
                      <m:e>
                        <m:r>
                          <w:rPr>
                            <w:rFonts w:ascii="Cambria Math" w:hAnsi="Cambria Math"/>
                          </w:rPr>
                          <m:t>ϵ</m:t>
                        </m:r>
                      </m:e>
                      <m:sub>
                        <m:r>
                          <w:rPr>
                            <w:rFonts w:ascii="Cambria Math" w:hAnsi="Cambria Math"/>
                          </w:rPr>
                          <m:t>bed</m:t>
                        </m:r>
                      </m:sub>
                      <m:sup>
                        <m:r>
                          <w:rPr>
                            <w:rFonts w:ascii="Cambria Math" w:hAnsi="Cambria Math"/>
                          </w:rPr>
                          <m:t>3</m:t>
                        </m:r>
                      </m:sup>
                    </m:sSubSup>
                  </m:den>
                </m:f>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1.75ρ</m:t>
                    </m:r>
                  </m:num>
                  <m:den>
                    <m:sSub>
                      <m:sSubPr>
                        <m:ctrlPr>
                          <w:rPr>
                            <w:rFonts w:ascii="Cambria Math" w:hAnsi="Cambria Math"/>
                            <w:i/>
                          </w:rPr>
                        </m:ctrlPr>
                      </m:sSubPr>
                      <m:e>
                        <m:r>
                          <w:rPr>
                            <w:rFonts w:ascii="Cambria Math" w:hAnsi="Cambria Math"/>
                          </w:rPr>
                          <m:t>D</m:t>
                        </m:r>
                      </m:e>
                      <m:sub>
                        <m:r>
                          <w:rPr>
                            <w:rFonts w:ascii="Cambria Math" w:hAnsi="Cambria Math"/>
                          </w:rPr>
                          <m:t>bead</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num>
                  <m:den>
                    <m:sSubSup>
                      <m:sSubSupPr>
                        <m:ctrlPr>
                          <w:rPr>
                            <w:rFonts w:ascii="Cambria Math" w:hAnsi="Cambria Math"/>
                            <w:i/>
                          </w:rPr>
                        </m:ctrlPr>
                      </m:sSubSupPr>
                      <m:e>
                        <m:r>
                          <w:rPr>
                            <w:rFonts w:ascii="Cambria Math" w:hAnsi="Cambria Math"/>
                          </w:rPr>
                          <m:t>ϵ</m:t>
                        </m:r>
                      </m:e>
                      <m:sub>
                        <m:r>
                          <w:rPr>
                            <w:rFonts w:ascii="Cambria Math" w:hAnsi="Cambria Math"/>
                          </w:rPr>
                          <m:t>bed</m:t>
                        </m:r>
                      </m:sub>
                      <m:sup>
                        <m:r>
                          <w:rPr>
                            <w:rFonts w:ascii="Cambria Math" w:hAnsi="Cambria Math"/>
                          </w:rPr>
                          <m:t>3</m:t>
                        </m:r>
                      </m:sup>
                    </m:sSubSup>
                  </m:den>
                </m:f>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oMath>
            </m:oMathPara>
          </w:p>
          <w:p w:rsidR="00301AD3" w:rsidRDefault="00301AD3"/>
        </w:tc>
        <w:tc>
          <w:tcPr>
            <w:tcW w:w="1458" w:type="dxa"/>
          </w:tcPr>
          <w:p w:rsidR="00301AD3" w:rsidRDefault="00301AD3" w:rsidP="00301AD3">
            <w:pPr>
              <w:jc w:val="right"/>
            </w:pPr>
            <w:r>
              <w:t>(5-24)</w:t>
            </w:r>
          </w:p>
        </w:tc>
      </w:tr>
    </w:tbl>
    <w:p w:rsidR="00301AD3" w:rsidRDefault="00301AD3"/>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dP</w:t>
      </w:r>
      <w:proofErr w:type="spellEnd"/>
      <w:r>
        <w:rPr>
          <w:rFonts w:ascii="Times New Roman" w:eastAsia="Times New Roman" w:hAnsi="Times New Roman" w:cs="Times New Roman"/>
          <w:sz w:val="24"/>
          <w:szCs w:val="24"/>
        </w:rPr>
        <w:t xml:space="preserve"> is the change of pressure with respect of change of reactor length with unit Pa/m. </w:t>
      </w:r>
      <w:proofErr w:type="spellStart"/>
      <w:r>
        <w:rPr>
          <w:rFonts w:ascii="Times New Roman" w:eastAsia="Times New Roman" w:hAnsi="Times New Roman" w:cs="Times New Roman"/>
          <w:sz w:val="24"/>
          <w:szCs w:val="24"/>
        </w:rPr>
        <w:t>Δp</w:t>
      </w:r>
      <w:r>
        <w:rPr>
          <w:rFonts w:ascii="Times New Roman" w:eastAsia="Times New Roman" w:hAnsi="Times New Roman" w:cs="Times New Roman"/>
          <w:sz w:val="24"/>
          <w:szCs w:val="24"/>
          <w:vertAlign w:val="subscript"/>
        </w:rPr>
        <w:t>vessel</w:t>
      </w:r>
      <w:proofErr w:type="spellEnd"/>
      <w:r>
        <w:rPr>
          <w:rFonts w:ascii="Times New Roman" w:eastAsia="Times New Roman" w:hAnsi="Times New Roman" w:cs="Times New Roman"/>
          <w:sz w:val="24"/>
          <w:szCs w:val="24"/>
        </w:rPr>
        <w:t xml:space="preserve"> is the total pressure drop over the reactor with unit Pa in this case 100000 Pa; </w:t>
      </w:r>
      <w:proofErr w:type="spellStart"/>
      <w:r>
        <w:rPr>
          <w:rFonts w:ascii="Times New Roman" w:eastAsia="Times New Roman" w:hAnsi="Times New Roman" w:cs="Times New Roman"/>
          <w:sz w:val="24"/>
          <w:szCs w:val="24"/>
        </w:rPr>
        <w:t>L</w:t>
      </w:r>
      <w:r>
        <w:rPr>
          <w:rFonts w:ascii="Times New Roman" w:eastAsia="Times New Roman" w:hAnsi="Times New Roman" w:cs="Times New Roman"/>
          <w:sz w:val="24"/>
          <w:szCs w:val="24"/>
          <w:vertAlign w:val="subscript"/>
        </w:rPr>
        <w:t>vessel</w:t>
      </w:r>
      <w:proofErr w:type="spellEnd"/>
      <w:r>
        <w:rPr>
          <w:rFonts w:ascii="Times New Roman" w:eastAsia="Times New Roman" w:hAnsi="Times New Roman" w:cs="Times New Roman"/>
          <w:sz w:val="24"/>
          <w:szCs w:val="24"/>
        </w:rPr>
        <w:t xml:space="preserve"> which is the length of the reactor with unit m, is the variable that we want to find out. </w:t>
      </w:r>
      <w:proofErr w:type="gramStart"/>
      <w:r>
        <w:rPr>
          <w:rFonts w:ascii="Times New Roman" w:eastAsia="Times New Roman" w:hAnsi="Times New Roman" w:cs="Times New Roman"/>
          <w:sz w:val="24"/>
          <w:szCs w:val="24"/>
        </w:rPr>
        <w:t>μ</w:t>
      </w:r>
      <w:proofErr w:type="gramEnd"/>
      <w:r>
        <w:rPr>
          <w:rFonts w:ascii="Times New Roman" w:eastAsia="Times New Roman" w:hAnsi="Times New Roman" w:cs="Times New Roman"/>
          <w:sz w:val="24"/>
          <w:szCs w:val="24"/>
        </w:rPr>
        <w:t xml:space="preserve"> is the dynamic viscosity of the stream entering the reactor with unit Pa*sec. </w:t>
      </w:r>
      <w:proofErr w:type="spellStart"/>
      <w:r>
        <w:rPr>
          <w:rFonts w:ascii="Times New Roman" w:eastAsia="Times New Roman" w:hAnsi="Times New Roman" w:cs="Times New Roman"/>
          <w:sz w:val="24"/>
          <w:szCs w:val="24"/>
        </w:rPr>
        <w:t>Ε</w:t>
      </w:r>
      <w:r>
        <w:rPr>
          <w:rFonts w:ascii="Times New Roman" w:eastAsia="Times New Roman" w:hAnsi="Times New Roman" w:cs="Times New Roman"/>
          <w:sz w:val="24"/>
          <w:szCs w:val="24"/>
          <w:vertAlign w:val="subscript"/>
        </w:rPr>
        <w:t>bed</w:t>
      </w:r>
      <w:proofErr w:type="spellEnd"/>
      <w:r>
        <w:rPr>
          <w:rFonts w:ascii="Times New Roman" w:eastAsia="Times New Roman" w:hAnsi="Times New Roman" w:cs="Times New Roman"/>
          <w:sz w:val="24"/>
          <w:szCs w:val="24"/>
        </w:rPr>
        <w:t xml:space="preserve"> is the catalyst packing porosity with no unit. </w:t>
      </w:r>
      <w:proofErr w:type="spellStart"/>
      <w:r>
        <w:rPr>
          <w:rFonts w:ascii="Times New Roman" w:eastAsia="Times New Roman" w:hAnsi="Times New Roman" w:cs="Times New Roman"/>
          <w:sz w:val="24"/>
          <w:szCs w:val="24"/>
        </w:rPr>
        <w:t>D</w:t>
      </w:r>
      <w:r>
        <w:rPr>
          <w:rFonts w:ascii="Times New Roman" w:eastAsia="Times New Roman" w:hAnsi="Times New Roman" w:cs="Times New Roman"/>
          <w:sz w:val="24"/>
          <w:szCs w:val="24"/>
          <w:vertAlign w:val="subscript"/>
        </w:rPr>
        <w:t>bead</w:t>
      </w:r>
      <w:proofErr w:type="spellEnd"/>
      <w:r>
        <w:rPr>
          <w:rFonts w:ascii="Times New Roman" w:eastAsia="Times New Roman" w:hAnsi="Times New Roman" w:cs="Times New Roman"/>
          <w:sz w:val="24"/>
          <w:szCs w:val="24"/>
        </w:rPr>
        <w:t xml:space="preserve"> is the diameter of catalyst bead with unit m. u</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is the superficial velocity which is would be the velocity entering the reactor without any catalyst packing. Superficial velocity u</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c</w:t>
      </w:r>
      <w:r w:rsidR="00301AD3">
        <w:rPr>
          <w:rFonts w:ascii="Times New Roman" w:eastAsia="Times New Roman" w:hAnsi="Times New Roman" w:cs="Times New Roman"/>
          <w:sz w:val="24"/>
          <w:szCs w:val="24"/>
        </w:rPr>
        <w:t>an be calculated via Equation 5-25</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6930"/>
        <w:gridCol w:w="1458"/>
      </w:tblGrid>
      <w:tr w:rsidR="00301AD3" w:rsidTr="00C41C60">
        <w:tc>
          <w:tcPr>
            <w:tcW w:w="1188" w:type="dxa"/>
          </w:tcPr>
          <w:p w:rsidR="00301AD3" w:rsidRDefault="00301AD3"/>
        </w:tc>
        <w:tc>
          <w:tcPr>
            <w:tcW w:w="6930" w:type="dxa"/>
          </w:tcPr>
          <w:p w:rsidR="00301AD3" w:rsidRDefault="00CD03AA">
            <m:oMathPara>
              <m:oMath>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stream</m:t>
                        </m:r>
                      </m:sub>
                    </m:sSub>
                  </m:num>
                  <m:den>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vessel</m:t>
                                    </m:r>
                                  </m:sub>
                                </m:sSub>
                              </m:num>
                              <m:den>
                                <m:r>
                                  <w:rPr>
                                    <w:rFonts w:ascii="Cambria Math" w:hAnsi="Cambria Math"/>
                                  </w:rPr>
                                  <m:t>2</m:t>
                                </m:r>
                              </m:den>
                            </m:f>
                          </m:e>
                        </m:d>
                      </m:e>
                      <m:sup>
                        <m:r>
                          <w:rPr>
                            <w:rFonts w:ascii="Cambria Math" w:hAnsi="Cambria Math"/>
                          </w:rPr>
                          <m:t>2</m:t>
                        </m:r>
                      </m:sup>
                    </m:sSup>
                  </m:den>
                </m:f>
              </m:oMath>
            </m:oMathPara>
          </w:p>
        </w:tc>
        <w:tc>
          <w:tcPr>
            <w:tcW w:w="1458" w:type="dxa"/>
          </w:tcPr>
          <w:p w:rsidR="00301AD3" w:rsidRDefault="00301AD3" w:rsidP="00301AD3">
            <w:pPr>
              <w:jc w:val="right"/>
            </w:pPr>
            <w:r>
              <w:t>(5-25)</w:t>
            </w:r>
          </w:p>
        </w:tc>
      </w:tr>
    </w:tbl>
    <w:p w:rsidR="00301AD3" w:rsidRDefault="00301AD3"/>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stream</w:t>
      </w:r>
      <w:proofErr w:type="spellEnd"/>
      <w:r>
        <w:rPr>
          <w:rFonts w:ascii="Times New Roman" w:eastAsia="Times New Roman" w:hAnsi="Times New Roman" w:cs="Times New Roman"/>
          <w:sz w:val="24"/>
          <w:szCs w:val="24"/>
        </w:rPr>
        <w:t xml:space="preserve"> is the volumetric flow rate of the reactor entering stream with unit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/sec. </w:t>
      </w:r>
      <w:proofErr w:type="gramStart"/>
      <w:r>
        <w:rPr>
          <w:rFonts w:ascii="Times New Roman" w:eastAsia="Times New Roman" w:hAnsi="Times New Roman" w:cs="Times New Roman"/>
          <w:sz w:val="24"/>
          <w:szCs w:val="24"/>
        </w:rPr>
        <w:t>Volumetric</w:t>
      </w:r>
      <w:proofErr w:type="gramEnd"/>
      <w:r>
        <w:rPr>
          <w:rFonts w:ascii="Times New Roman" w:eastAsia="Times New Roman" w:hAnsi="Times New Roman" w:cs="Times New Roman"/>
          <w:sz w:val="24"/>
          <w:szCs w:val="24"/>
        </w:rPr>
        <w:t xml:space="preserve"> flow rate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stream</w:t>
      </w:r>
      <w:proofErr w:type="spellEnd"/>
      <w:r>
        <w:rPr>
          <w:rFonts w:ascii="Times New Roman" w:eastAsia="Times New Roman" w:hAnsi="Times New Roman" w:cs="Times New Roman"/>
          <w:sz w:val="24"/>
          <w:szCs w:val="24"/>
        </w:rPr>
        <w:t xml:space="preserve"> can be assessed from ChemCAD simulation as ChemCAD predict the volumetric flow rate of the stream. </w:t>
      </w:r>
      <w:proofErr w:type="spellStart"/>
      <w:r>
        <w:rPr>
          <w:rFonts w:ascii="Times New Roman" w:eastAsia="Times New Roman" w:hAnsi="Times New Roman" w:cs="Times New Roman"/>
          <w:sz w:val="24"/>
          <w:szCs w:val="24"/>
        </w:rPr>
        <w:t>D</w:t>
      </w:r>
      <w:r>
        <w:rPr>
          <w:rFonts w:ascii="Times New Roman" w:eastAsia="Times New Roman" w:hAnsi="Times New Roman" w:cs="Times New Roman"/>
          <w:sz w:val="24"/>
          <w:szCs w:val="24"/>
          <w:vertAlign w:val="subscript"/>
        </w:rPr>
        <w:t>vessel</w:t>
      </w:r>
      <w:proofErr w:type="spellEnd"/>
      <w:r>
        <w:rPr>
          <w:rFonts w:ascii="Times New Roman" w:eastAsia="Times New Roman" w:hAnsi="Times New Roman" w:cs="Times New Roman"/>
          <w:sz w:val="24"/>
          <w:szCs w:val="24"/>
        </w:rPr>
        <w:t xml:space="preserve"> is the diameter of the cross-section of the reactor. </w:t>
      </w:r>
    </w:p>
    <w:p w:rsidR="001F749A" w:rsidRDefault="001F749A"/>
    <w:p w:rsidR="001F749A" w:rsidRDefault="00301AD3">
      <w:pPr>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Equation 5-24 and 5-25</w:t>
      </w:r>
      <w:r w:rsidR="002B7EB6">
        <w:rPr>
          <w:rFonts w:ascii="Times New Roman" w:eastAsia="Times New Roman" w:hAnsi="Times New Roman" w:cs="Times New Roman"/>
          <w:sz w:val="24"/>
          <w:szCs w:val="24"/>
        </w:rPr>
        <w:t>, we have Equation 5</w:t>
      </w:r>
      <w:r>
        <w:rPr>
          <w:rFonts w:ascii="Times New Roman" w:eastAsia="Times New Roman" w:hAnsi="Times New Roman" w:cs="Times New Roman"/>
          <w:sz w:val="24"/>
          <w:szCs w:val="24"/>
        </w:rPr>
        <w:t>-26</w:t>
      </w:r>
      <w:r w:rsidR="002B7EB6">
        <w:rPr>
          <w:rFonts w:ascii="Times New Roman" w:eastAsia="Times New Roman" w:hAnsi="Times New Roman" w:cs="Times New Roman"/>
          <w:sz w:val="24"/>
          <w:szCs w:val="24"/>
        </w:rPr>
        <w:t>:</w:t>
      </w:r>
    </w:p>
    <w:p w:rsidR="00301AD3" w:rsidRDefault="00301AD3"/>
    <w:p w:rsidR="00301AD3"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010"/>
        <w:gridCol w:w="1098"/>
      </w:tblGrid>
      <w:tr w:rsidR="00301AD3" w:rsidTr="00C41C60">
        <w:tc>
          <w:tcPr>
            <w:tcW w:w="468" w:type="dxa"/>
          </w:tcPr>
          <w:p w:rsidR="00301AD3" w:rsidRDefault="00301AD3">
            <w:pPr>
              <w:rPr>
                <w:rFonts w:ascii="Times New Roman" w:eastAsia="Times New Roman" w:hAnsi="Times New Roman" w:cs="Times New Roman"/>
                <w:sz w:val="24"/>
                <w:szCs w:val="24"/>
              </w:rPr>
            </w:pPr>
          </w:p>
        </w:tc>
        <w:tc>
          <w:tcPr>
            <w:tcW w:w="8010" w:type="dxa"/>
          </w:tcPr>
          <w:p w:rsidR="00301AD3" w:rsidRDefault="00CD03AA">
            <w:pPr>
              <w:rPr>
                <w:rFonts w:ascii="Times New Roman" w:eastAsia="Times New Roman" w:hAnsi="Times New Roman" w:cs="Times New Roman"/>
                <w:sz w:val="24"/>
                <w:szCs w:val="24"/>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vessel</m:t>
                        </m:r>
                      </m:sub>
                    </m:sSub>
                  </m:num>
                  <m:den>
                    <m:sSub>
                      <m:sSubPr>
                        <m:ctrlPr>
                          <w:rPr>
                            <w:rFonts w:ascii="Cambria Math" w:hAnsi="Cambria Math"/>
                            <w:i/>
                          </w:rPr>
                        </m:ctrlPr>
                      </m:sSubPr>
                      <m:e>
                        <m:r>
                          <w:rPr>
                            <w:rFonts w:ascii="Cambria Math" w:hAnsi="Cambria Math"/>
                          </w:rPr>
                          <m:t>L</m:t>
                        </m:r>
                      </m:e>
                      <m:sub>
                        <m:r>
                          <w:rPr>
                            <w:rFonts w:ascii="Cambria Math" w:hAnsi="Cambria Math"/>
                          </w:rPr>
                          <m:t>vessel</m:t>
                        </m:r>
                      </m:sub>
                    </m:sSub>
                  </m:den>
                </m:f>
                <m:r>
                  <w:rPr>
                    <w:rFonts w:ascii="Cambria Math" w:hAnsi="Cambria Math"/>
                  </w:rPr>
                  <m:t>=dP=</m:t>
                </m:r>
                <m:f>
                  <m:fPr>
                    <m:ctrlPr>
                      <w:rPr>
                        <w:rFonts w:ascii="Cambria Math" w:hAnsi="Cambria Math"/>
                        <w:i/>
                      </w:rPr>
                    </m:ctrlPr>
                  </m:fPr>
                  <m:num>
                    <m:r>
                      <w:rPr>
                        <w:rFonts w:ascii="Cambria Math" w:hAnsi="Cambria Math"/>
                      </w:rPr>
                      <m:t>150μ</m:t>
                    </m:r>
                  </m:num>
                  <m:den>
                    <m:sSubSup>
                      <m:sSubSupPr>
                        <m:ctrlPr>
                          <w:rPr>
                            <w:rFonts w:ascii="Cambria Math" w:hAnsi="Cambria Math"/>
                            <w:i/>
                          </w:rPr>
                        </m:ctrlPr>
                      </m:sSubSupPr>
                      <m:e>
                        <m:r>
                          <w:rPr>
                            <w:rFonts w:ascii="Cambria Math" w:hAnsi="Cambria Math"/>
                          </w:rPr>
                          <m:t>D</m:t>
                        </m:r>
                      </m:e>
                      <m:sub>
                        <m:r>
                          <w:rPr>
                            <w:rFonts w:ascii="Cambria Math" w:hAnsi="Cambria Math"/>
                          </w:rPr>
                          <m:t>bead</m:t>
                        </m:r>
                      </m:sub>
                      <m:sup>
                        <m:r>
                          <w:rPr>
                            <w:rFonts w:ascii="Cambria Math" w:hAnsi="Cambria Math"/>
                          </w:rPr>
                          <m:t>2</m:t>
                        </m:r>
                      </m:sup>
                    </m:sSub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e>
                        </m:d>
                      </m:e>
                      <m:sup>
                        <m:r>
                          <w:rPr>
                            <w:rFonts w:ascii="Cambria Math" w:hAnsi="Cambria Math"/>
                          </w:rPr>
                          <m:t>2</m:t>
                        </m:r>
                      </m:sup>
                    </m:sSup>
                    <m:r>
                      <w:rPr>
                        <w:rFonts w:ascii="Cambria Math" w:hAnsi="Cambria Math"/>
                      </w:rPr>
                      <m:t xml:space="preserve"> </m:t>
                    </m:r>
                  </m:num>
                  <m:den>
                    <m:sSubSup>
                      <m:sSubSupPr>
                        <m:ctrlPr>
                          <w:rPr>
                            <w:rFonts w:ascii="Cambria Math" w:hAnsi="Cambria Math"/>
                            <w:i/>
                          </w:rPr>
                        </m:ctrlPr>
                      </m:sSubSupPr>
                      <m:e>
                        <m:r>
                          <w:rPr>
                            <w:rFonts w:ascii="Cambria Math" w:hAnsi="Cambria Math"/>
                          </w:rPr>
                          <m:t>ϵ</m:t>
                        </m:r>
                      </m:e>
                      <m:sub>
                        <m:r>
                          <w:rPr>
                            <w:rFonts w:ascii="Cambria Math" w:hAnsi="Cambria Math"/>
                          </w:rPr>
                          <m:t>bed</m:t>
                        </m:r>
                      </m:sub>
                      <m:sup>
                        <m:r>
                          <w:rPr>
                            <w:rFonts w:ascii="Cambria Math" w:hAnsi="Cambria Math"/>
                          </w:rPr>
                          <m:t>3</m:t>
                        </m:r>
                      </m:sup>
                    </m:sSubSup>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stream</m:t>
                        </m:r>
                      </m:sub>
                    </m:sSub>
                  </m:num>
                  <m:den>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vessel</m:t>
                                    </m:r>
                                  </m:sub>
                                </m:sSub>
                              </m:num>
                              <m:den>
                                <m:r>
                                  <w:rPr>
                                    <w:rFonts w:ascii="Cambria Math" w:hAnsi="Cambria Math"/>
                                  </w:rPr>
                                  <m:t>2</m:t>
                                </m:r>
                              </m:den>
                            </m:f>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1.75ρ</m:t>
                    </m:r>
                  </m:num>
                  <m:den>
                    <m:sSub>
                      <m:sSubPr>
                        <m:ctrlPr>
                          <w:rPr>
                            <w:rFonts w:ascii="Cambria Math" w:hAnsi="Cambria Math"/>
                            <w:i/>
                          </w:rPr>
                        </m:ctrlPr>
                      </m:sSubPr>
                      <m:e>
                        <m:r>
                          <w:rPr>
                            <w:rFonts w:ascii="Cambria Math" w:hAnsi="Cambria Math"/>
                          </w:rPr>
                          <m:t>D</m:t>
                        </m:r>
                      </m:e>
                      <m:sub>
                        <m:r>
                          <w:rPr>
                            <w:rFonts w:ascii="Cambria Math" w:hAnsi="Cambria Math"/>
                          </w:rPr>
                          <m:t>bead</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ϵ</m:t>
                        </m:r>
                      </m:e>
                      <m:sub>
                        <m:r>
                          <w:rPr>
                            <w:rFonts w:ascii="Cambria Math" w:hAnsi="Cambria Math"/>
                          </w:rPr>
                          <m:t>bed</m:t>
                        </m:r>
                      </m:sub>
                    </m:sSub>
                  </m:num>
                  <m:den>
                    <m:sSubSup>
                      <m:sSubSupPr>
                        <m:ctrlPr>
                          <w:rPr>
                            <w:rFonts w:ascii="Cambria Math" w:hAnsi="Cambria Math"/>
                            <w:i/>
                          </w:rPr>
                        </m:ctrlPr>
                      </m:sSubSupPr>
                      <m:e>
                        <m:r>
                          <w:rPr>
                            <w:rFonts w:ascii="Cambria Math" w:hAnsi="Cambria Math"/>
                          </w:rPr>
                          <m:t>ϵ</m:t>
                        </m:r>
                      </m:e>
                      <m:sub>
                        <m:r>
                          <w:rPr>
                            <w:rFonts w:ascii="Cambria Math" w:hAnsi="Cambria Math"/>
                          </w:rPr>
                          <m:t>bed</m:t>
                        </m:r>
                      </m:sub>
                      <m:sup>
                        <m:r>
                          <w:rPr>
                            <w:rFonts w:ascii="Cambria Math" w:hAnsi="Cambria Math"/>
                          </w:rPr>
                          <m:t>3</m:t>
                        </m:r>
                      </m:sup>
                    </m:sSub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stream</m:t>
                                </m:r>
                              </m:sub>
                            </m:sSub>
                          </m:num>
                          <m:den>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vessel</m:t>
                                            </m:r>
                                          </m:sub>
                                        </m:sSub>
                                      </m:num>
                                      <m:den>
                                        <m:r>
                                          <w:rPr>
                                            <w:rFonts w:ascii="Cambria Math" w:hAnsi="Cambria Math"/>
                                          </w:rPr>
                                          <m:t>2</m:t>
                                        </m:r>
                                      </m:den>
                                    </m:f>
                                  </m:e>
                                </m:d>
                              </m:e>
                              <m:sup>
                                <m:r>
                                  <w:rPr>
                                    <w:rFonts w:ascii="Cambria Math" w:hAnsi="Cambria Math"/>
                                  </w:rPr>
                                  <m:t>2</m:t>
                                </m:r>
                              </m:sup>
                            </m:sSup>
                          </m:den>
                        </m:f>
                      </m:e>
                    </m:d>
                  </m:e>
                  <m:sup>
                    <m:r>
                      <w:rPr>
                        <w:rFonts w:ascii="Cambria Math" w:hAnsi="Cambria Math"/>
                      </w:rPr>
                      <m:t>2</m:t>
                    </m:r>
                  </m:sup>
                </m:sSup>
              </m:oMath>
            </m:oMathPara>
          </w:p>
        </w:tc>
        <w:tc>
          <w:tcPr>
            <w:tcW w:w="1098" w:type="dxa"/>
          </w:tcPr>
          <w:p w:rsidR="00301AD3" w:rsidRDefault="00301AD3" w:rsidP="00301AD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(5-26)</w:t>
            </w:r>
          </w:p>
        </w:tc>
      </w:tr>
    </w:tbl>
    <w:p w:rsidR="001F749A" w:rsidRDefault="002B7EB6">
      <w:r>
        <w:rPr>
          <w:rFonts w:ascii="Times New Roman" w:eastAsia="Times New Roman" w:hAnsi="Times New Roman" w:cs="Times New Roman"/>
          <w:sz w:val="24"/>
          <w:szCs w:val="24"/>
        </w:rPr>
        <w:tab/>
      </w:r>
    </w:p>
    <w:p w:rsidR="001F749A" w:rsidRDefault="002B7EB6">
      <w:r>
        <w:rPr>
          <w:rFonts w:ascii="Times New Roman" w:eastAsia="Times New Roman" w:hAnsi="Times New Roman" w:cs="Times New Roman"/>
          <w:sz w:val="24"/>
          <w:szCs w:val="24"/>
        </w:rPr>
        <w:t>With all the dependent variables known, length of the r</w:t>
      </w:r>
      <w:r w:rsidR="00C23F2C">
        <w:rPr>
          <w:rFonts w:ascii="Times New Roman" w:eastAsia="Times New Roman" w:hAnsi="Times New Roman" w:cs="Times New Roman"/>
          <w:sz w:val="24"/>
          <w:szCs w:val="24"/>
        </w:rPr>
        <w:t xml:space="preserve">eactor is calculated. </w:t>
      </w:r>
      <w:proofErr w:type="spellStart"/>
      <w:r w:rsidR="00C23F2C">
        <w:rPr>
          <w:rFonts w:ascii="Times New Roman" w:eastAsia="Times New Roman" w:hAnsi="Times New Roman" w:cs="Times New Roman"/>
          <w:sz w:val="24"/>
          <w:szCs w:val="24"/>
        </w:rPr>
        <w:t>FIgure</w:t>
      </w:r>
      <w:proofErr w:type="spellEnd"/>
      <w:r w:rsidR="00C23F2C">
        <w:rPr>
          <w:rFonts w:ascii="Times New Roman" w:eastAsia="Times New Roman" w:hAnsi="Times New Roman" w:cs="Times New Roman"/>
          <w:sz w:val="24"/>
          <w:szCs w:val="24"/>
        </w:rPr>
        <w:t xml:space="preserve"> 5.4</w:t>
      </w:r>
      <w:r>
        <w:rPr>
          <w:rFonts w:ascii="Times New Roman" w:eastAsia="Times New Roman" w:hAnsi="Times New Roman" w:cs="Times New Roman"/>
          <w:sz w:val="24"/>
          <w:szCs w:val="24"/>
        </w:rPr>
        <w:t xml:space="preserve"> illustrate</w:t>
      </w:r>
      <w:r w:rsidR="00C23F2C">
        <w:rPr>
          <w:rFonts w:ascii="Times New Roman" w:eastAsia="Times New Roman" w:hAnsi="Times New Roman" w:cs="Times New Roman"/>
          <w:sz w:val="24"/>
          <w:szCs w:val="24"/>
        </w:rPr>
        <w:t>s the</w:t>
      </w:r>
      <w:r>
        <w:rPr>
          <w:rFonts w:ascii="Times New Roman" w:eastAsia="Times New Roman" w:hAnsi="Times New Roman" w:cs="Times New Roman"/>
          <w:sz w:val="24"/>
          <w:szCs w:val="24"/>
        </w:rPr>
        <w:t xml:space="preserve"> length of the reactor with respect to different diameter</w:t>
      </w:r>
      <w:r w:rsidR="00C23F2C">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p>
    <w:p w:rsidR="001F749A" w:rsidRDefault="002B7EB6">
      <w:pPr>
        <w:jc w:val="center"/>
      </w:pPr>
      <w:r>
        <w:rPr>
          <w:noProof/>
        </w:rPr>
        <w:drawing>
          <wp:inline distT="114300" distB="114300" distL="114300" distR="114300" wp14:anchorId="498FCD42" wp14:editId="2CC23565">
            <wp:extent cx="4024313" cy="2640010"/>
            <wp:effectExtent l="0" t="0" r="0" b="0"/>
            <wp:docPr id="2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3"/>
                    <a:srcRect/>
                    <a:stretch>
                      <a:fillRect/>
                    </a:stretch>
                  </pic:blipFill>
                  <pic:spPr>
                    <a:xfrm>
                      <a:off x="0" y="0"/>
                      <a:ext cx="4024313" cy="2640010"/>
                    </a:xfrm>
                    <a:prstGeom prst="rect">
                      <a:avLst/>
                    </a:prstGeom>
                    <a:ln/>
                  </pic:spPr>
                </pic:pic>
              </a:graphicData>
            </a:graphic>
          </wp:inline>
        </w:drawing>
      </w:r>
    </w:p>
    <w:p w:rsidR="001F749A" w:rsidRDefault="00C23F2C">
      <w:pPr>
        <w:jc w:val="center"/>
      </w:pPr>
      <w:r w:rsidRPr="00C23F2C">
        <w:rPr>
          <w:rFonts w:ascii="Times New Roman" w:eastAsia="Times New Roman" w:hAnsi="Times New Roman" w:cs="Times New Roman"/>
          <w:b/>
          <w:sz w:val="24"/>
          <w:szCs w:val="24"/>
        </w:rPr>
        <w:t>Figure 5.4</w:t>
      </w:r>
      <w:r w:rsidR="002B7EB6">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L</w:t>
      </w:r>
      <w:r w:rsidR="002B7EB6">
        <w:rPr>
          <w:rFonts w:ascii="Times New Roman" w:eastAsia="Times New Roman" w:hAnsi="Times New Roman" w:cs="Times New Roman"/>
          <w:sz w:val="20"/>
          <w:szCs w:val="20"/>
        </w:rPr>
        <w:t>ength of reactor vs. diameter of the reactor.</w:t>
      </w:r>
    </w:p>
    <w:p w:rsidR="001F749A" w:rsidRDefault="001F749A"/>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calculating length of the reactor at each different diameter, the total volume of the reactor c</w:t>
      </w:r>
      <w:r w:rsidR="00301AD3">
        <w:rPr>
          <w:rFonts w:ascii="Times New Roman" w:eastAsia="Times New Roman" w:hAnsi="Times New Roman" w:cs="Times New Roman"/>
          <w:sz w:val="24"/>
          <w:szCs w:val="24"/>
        </w:rPr>
        <w:t>an be calculated via Equation 5-27</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740"/>
        <w:gridCol w:w="1278"/>
      </w:tblGrid>
      <w:tr w:rsidR="00301AD3" w:rsidTr="00C41C60">
        <w:tc>
          <w:tcPr>
            <w:tcW w:w="558" w:type="dxa"/>
          </w:tcPr>
          <w:p w:rsidR="00301AD3" w:rsidRDefault="00301AD3" w:rsidP="00301AD3">
            <w:pPr>
              <w:jc w:val="center"/>
            </w:pPr>
          </w:p>
        </w:tc>
        <w:tc>
          <w:tcPr>
            <w:tcW w:w="7740" w:type="dxa"/>
          </w:tcPr>
          <w:p w:rsidR="00301AD3" w:rsidRDefault="00301AD3" w:rsidP="00301AD3">
            <w:pPr>
              <w:jc w:val="center"/>
            </w:pPr>
            <w:r>
              <w:t xml:space="preserve">5U </w:t>
            </w:r>
            <m:oMath>
              <m:sSub>
                <m:sSubPr>
                  <m:ctrlPr>
                    <w:rPr>
                      <w:rFonts w:ascii="Cambria Math" w:hAnsi="Cambria Math"/>
                      <w:i/>
                    </w:rPr>
                  </m:ctrlPr>
                </m:sSubPr>
                <m:e>
                  <m:r>
                    <w:rPr>
                      <w:rFonts w:ascii="Cambria Math" w:hAnsi="Cambria Math"/>
                    </w:rPr>
                    <m:t>V</m:t>
                  </m:r>
                </m:e>
                <m:sub>
                  <m:r>
                    <w:rPr>
                      <w:rFonts w:ascii="Cambria Math" w:hAnsi="Cambria Math"/>
                    </w:rPr>
                    <m:t>vessel</m:t>
                  </m:r>
                </m:sub>
              </m:sSub>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vessel</m:t>
                              </m:r>
                            </m:sub>
                          </m:sSub>
                        </m:num>
                        <m:den>
                          <m:r>
                            <w:rPr>
                              <w:rFonts w:ascii="Cambria Math" w:hAnsi="Cambria Math"/>
                            </w:rPr>
                            <m:t>2</m:t>
                          </m:r>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vessel</m:t>
                  </m:r>
                </m:sub>
              </m:sSub>
            </m:oMath>
          </w:p>
          <w:p w:rsidR="00301AD3" w:rsidRDefault="00301AD3" w:rsidP="00301AD3">
            <w:pPr>
              <w:jc w:val="center"/>
            </w:pPr>
          </w:p>
        </w:tc>
        <w:tc>
          <w:tcPr>
            <w:tcW w:w="1278" w:type="dxa"/>
          </w:tcPr>
          <w:p w:rsidR="00301AD3" w:rsidRDefault="00301AD3" w:rsidP="00301AD3">
            <w:pPr>
              <w:jc w:val="right"/>
            </w:pPr>
            <w:r>
              <w:t>(5-27)</w:t>
            </w:r>
          </w:p>
        </w:tc>
      </w:tr>
    </w:tbl>
    <w:p w:rsidR="00301AD3" w:rsidRDefault="00301AD3"/>
    <w:p w:rsidR="001F749A" w:rsidRDefault="002B7EB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F749A" w:rsidRDefault="002B7EB6">
      <w:r>
        <w:rPr>
          <w:rFonts w:ascii="Times New Roman" w:eastAsia="Times New Roman" w:hAnsi="Times New Roman" w:cs="Times New Roman"/>
          <w:sz w:val="24"/>
          <w:szCs w:val="24"/>
        </w:rPr>
        <w:t>The total volume of the reactor and the volume packed catalyst required are plotted against diame</w:t>
      </w:r>
      <w:r w:rsidR="00C23F2C">
        <w:rPr>
          <w:rFonts w:ascii="Times New Roman" w:eastAsia="Times New Roman" w:hAnsi="Times New Roman" w:cs="Times New Roman"/>
          <w:sz w:val="24"/>
          <w:szCs w:val="24"/>
        </w:rPr>
        <w:t>ter of the reactor in Figure 5.5</w:t>
      </w:r>
      <w:r>
        <w:rPr>
          <w:rFonts w:ascii="Times New Roman" w:eastAsia="Times New Roman" w:hAnsi="Times New Roman" w:cs="Times New Roman"/>
          <w:sz w:val="24"/>
          <w:szCs w:val="24"/>
        </w:rPr>
        <w:t>:</w:t>
      </w:r>
    </w:p>
    <w:p w:rsidR="001F749A" w:rsidRDefault="001F749A"/>
    <w:p w:rsidR="001F749A" w:rsidRDefault="00C23F2C">
      <w:r>
        <w:rPr>
          <w:rFonts w:ascii="Times New Roman" w:eastAsia="Times New Roman" w:hAnsi="Times New Roman" w:cs="Times New Roman"/>
          <w:sz w:val="24"/>
          <w:szCs w:val="24"/>
        </w:rPr>
        <w:t>From Figure 5.5</w:t>
      </w:r>
      <w:r w:rsidR="002B7EB6">
        <w:rPr>
          <w:rFonts w:ascii="Times New Roman" w:eastAsia="Times New Roman" w:hAnsi="Times New Roman" w:cs="Times New Roman"/>
          <w:sz w:val="24"/>
          <w:szCs w:val="24"/>
        </w:rPr>
        <w:t xml:space="preserve">, as the </w:t>
      </w:r>
      <w:r w:rsidR="00301AD3">
        <w:rPr>
          <w:rFonts w:ascii="Times New Roman" w:eastAsia="Times New Roman" w:hAnsi="Times New Roman" w:cs="Times New Roman"/>
          <w:sz w:val="24"/>
          <w:szCs w:val="24"/>
        </w:rPr>
        <w:t>difference between two line can</w:t>
      </w:r>
      <w:r w:rsidR="002B7EB6">
        <w:rPr>
          <w:rFonts w:ascii="Times New Roman" w:eastAsia="Times New Roman" w:hAnsi="Times New Roman" w:cs="Times New Roman"/>
          <w:sz w:val="24"/>
          <w:szCs w:val="24"/>
        </w:rPr>
        <w:t>not been clearly seen. Difference between catalyst required volumes and reactor volume is plotted against diameter from 0</w:t>
      </w:r>
      <w:r w:rsidR="00301AD3">
        <w:rPr>
          <w:rFonts w:ascii="Times New Roman" w:eastAsia="Times New Roman" w:hAnsi="Times New Roman" w:cs="Times New Roman"/>
          <w:sz w:val="24"/>
          <w:szCs w:val="24"/>
        </w:rPr>
        <w:t>.2m to 1.1 m in Figure 5.6</w:t>
      </w:r>
      <w:r w:rsidR="002B7EB6">
        <w:rPr>
          <w:rFonts w:ascii="Times New Roman" w:eastAsia="Times New Roman" w:hAnsi="Times New Roman" w:cs="Times New Roman"/>
          <w:sz w:val="24"/>
          <w:szCs w:val="24"/>
        </w:rPr>
        <w:t>:</w:t>
      </w:r>
    </w:p>
    <w:p w:rsidR="001F749A" w:rsidRDefault="001F749A"/>
    <w:p w:rsidR="001F749A" w:rsidRDefault="00301AD3">
      <w:r>
        <w:rPr>
          <w:rFonts w:ascii="Times New Roman" w:eastAsia="Times New Roman" w:hAnsi="Times New Roman" w:cs="Times New Roman"/>
          <w:sz w:val="24"/>
          <w:szCs w:val="24"/>
        </w:rPr>
        <w:t>From Figure 5.6</w:t>
      </w:r>
      <w:r w:rsidR="002B7EB6">
        <w:rPr>
          <w:rFonts w:ascii="Times New Roman" w:eastAsia="Times New Roman" w:hAnsi="Times New Roman" w:cs="Times New Roman"/>
          <w:sz w:val="24"/>
          <w:szCs w:val="24"/>
        </w:rPr>
        <w:t>, the reactor volume starts to be larger than catalyst volume required as the diameter of t</w:t>
      </w:r>
      <w:r>
        <w:rPr>
          <w:rFonts w:ascii="Times New Roman" w:eastAsia="Times New Roman" w:hAnsi="Times New Roman" w:cs="Times New Roman"/>
          <w:sz w:val="24"/>
          <w:szCs w:val="24"/>
        </w:rPr>
        <w:t>he reactor is larger than 0.9m (r</w:t>
      </w:r>
      <w:r w:rsidR="002B7EB6">
        <w:rPr>
          <w:rFonts w:ascii="Times New Roman" w:eastAsia="Times New Roman" w:hAnsi="Times New Roman" w:cs="Times New Roman"/>
          <w:sz w:val="24"/>
          <w:szCs w:val="24"/>
        </w:rPr>
        <w:t>eactor with 0.9m diameter still has less volume than catalyst required). Thus, the smallest possible reactor that met the requirement would be the diameter is 1m, and length is 0.6m. For the final sizing of the vessel, a 50% larger dimensions on reactor 3 for head space of reactor.</w:t>
      </w:r>
    </w:p>
    <w:p w:rsidR="001F749A" w:rsidRDefault="001F749A"/>
    <w:p w:rsidR="001F749A" w:rsidRDefault="002B7EB6">
      <w:pPr>
        <w:jc w:val="center"/>
      </w:pPr>
      <w:r>
        <w:rPr>
          <w:noProof/>
        </w:rPr>
        <w:drawing>
          <wp:inline distT="114300" distB="114300" distL="114300" distR="114300" wp14:anchorId="7B327525" wp14:editId="59C50FF0">
            <wp:extent cx="4793440" cy="3433763"/>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793440" cy="3433763"/>
                    </a:xfrm>
                    <a:prstGeom prst="rect">
                      <a:avLst/>
                    </a:prstGeom>
                    <a:ln/>
                  </pic:spPr>
                </pic:pic>
              </a:graphicData>
            </a:graphic>
          </wp:inline>
        </w:drawing>
      </w:r>
    </w:p>
    <w:p w:rsidR="001F749A" w:rsidRPr="00C23F2C" w:rsidRDefault="00C23F2C">
      <w:pPr>
        <w:jc w:val="center"/>
        <w:rPr>
          <w:color w:val="auto"/>
        </w:rPr>
      </w:pPr>
      <w:r w:rsidRPr="00C23F2C">
        <w:rPr>
          <w:rFonts w:ascii="Times New Roman" w:eastAsia="Times New Roman" w:hAnsi="Times New Roman" w:cs="Times New Roman"/>
          <w:b/>
          <w:color w:val="auto"/>
          <w:sz w:val="24"/>
          <w:szCs w:val="24"/>
        </w:rPr>
        <w:t>Figure 5.5</w:t>
      </w:r>
      <w:r w:rsidR="002B7EB6" w:rsidRPr="00C23F2C">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0"/>
          <w:szCs w:val="20"/>
        </w:rPr>
        <w:t>V</w:t>
      </w:r>
      <w:r w:rsidR="002B7EB6" w:rsidRPr="00C23F2C">
        <w:rPr>
          <w:rFonts w:ascii="Times New Roman" w:eastAsia="Times New Roman" w:hAnsi="Times New Roman" w:cs="Times New Roman"/>
          <w:color w:val="auto"/>
          <w:sz w:val="20"/>
          <w:szCs w:val="20"/>
        </w:rPr>
        <w:t>olume of the catalyst required and maximum volume of the reactor changed with different diameter.</w:t>
      </w:r>
    </w:p>
    <w:p w:rsidR="001F749A" w:rsidRDefault="001F749A">
      <w:pPr>
        <w:jc w:val="center"/>
      </w:pPr>
    </w:p>
    <w:p w:rsidR="001F749A" w:rsidRDefault="002B7EB6">
      <w:pPr>
        <w:jc w:val="center"/>
      </w:pPr>
      <w:r>
        <w:rPr>
          <w:noProof/>
        </w:rPr>
        <w:drawing>
          <wp:inline distT="114300" distB="114300" distL="114300" distR="114300" wp14:anchorId="780161FF" wp14:editId="68195E7B">
            <wp:extent cx="4295775" cy="2752725"/>
            <wp:effectExtent l="0" t="0" r="0" b="0"/>
            <wp:docPr id="6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5"/>
                    <a:srcRect/>
                    <a:stretch>
                      <a:fillRect/>
                    </a:stretch>
                  </pic:blipFill>
                  <pic:spPr>
                    <a:xfrm>
                      <a:off x="0" y="0"/>
                      <a:ext cx="4295775" cy="2752725"/>
                    </a:xfrm>
                    <a:prstGeom prst="rect">
                      <a:avLst/>
                    </a:prstGeom>
                    <a:ln/>
                  </pic:spPr>
                </pic:pic>
              </a:graphicData>
            </a:graphic>
          </wp:inline>
        </w:drawing>
      </w:r>
    </w:p>
    <w:p w:rsidR="001F749A" w:rsidRPr="00C23F2C" w:rsidRDefault="00C23F2C">
      <w:pPr>
        <w:jc w:val="center"/>
        <w:rPr>
          <w:color w:val="auto"/>
        </w:rPr>
      </w:pPr>
      <w:r w:rsidRPr="00C23F2C">
        <w:rPr>
          <w:rFonts w:ascii="Times New Roman" w:eastAsia="Times New Roman" w:hAnsi="Times New Roman" w:cs="Times New Roman"/>
          <w:b/>
          <w:color w:val="auto"/>
          <w:sz w:val="24"/>
          <w:szCs w:val="24"/>
        </w:rPr>
        <w:t>Figure 5.6</w:t>
      </w:r>
      <w:r w:rsidR="002B7EB6" w:rsidRPr="00C23F2C">
        <w:rPr>
          <w:rFonts w:ascii="Times New Roman" w:eastAsia="Times New Roman" w:hAnsi="Times New Roman" w:cs="Times New Roman"/>
          <w:b/>
          <w:color w:val="auto"/>
          <w:sz w:val="24"/>
          <w:szCs w:val="24"/>
        </w:rPr>
        <w:t>.</w:t>
      </w:r>
      <w:r w:rsidR="002B7EB6" w:rsidRPr="00C23F2C">
        <w:rPr>
          <w:rFonts w:ascii="Times New Roman" w:eastAsia="Times New Roman" w:hAnsi="Times New Roman" w:cs="Times New Roman"/>
          <w:color w:val="auto"/>
          <w:sz w:val="24"/>
          <w:szCs w:val="24"/>
        </w:rPr>
        <w:t xml:space="preserve"> </w:t>
      </w:r>
      <w:r w:rsidR="002B7EB6" w:rsidRPr="00C23F2C">
        <w:rPr>
          <w:rFonts w:ascii="Times New Roman" w:eastAsia="Times New Roman" w:hAnsi="Times New Roman" w:cs="Times New Roman"/>
          <w:color w:val="auto"/>
          <w:sz w:val="20"/>
          <w:szCs w:val="20"/>
        </w:rPr>
        <w:t>Volume difference between catalyst and reactor vs. diameter.</w:t>
      </w:r>
    </w:p>
    <w:p w:rsidR="001F749A" w:rsidRDefault="001F749A"/>
    <w:p w:rsidR="001F749A" w:rsidRDefault="001F749A"/>
    <w:p w:rsidR="001F749A" w:rsidRDefault="001F749A"/>
    <w:p w:rsidR="001F749A" w:rsidRDefault="002B7EB6">
      <w:r>
        <w:rPr>
          <w:rFonts w:ascii="Times New Roman" w:eastAsia="Times New Roman" w:hAnsi="Times New Roman" w:cs="Times New Roman"/>
          <w:b/>
          <w:sz w:val="24"/>
          <w:szCs w:val="24"/>
        </w:rPr>
        <w:t>Pumps</w:t>
      </w:r>
    </w:p>
    <w:p w:rsidR="001F749A" w:rsidRDefault="002B7EB6">
      <w:r>
        <w:rPr>
          <w:rFonts w:ascii="Times New Roman" w:eastAsia="Times New Roman" w:hAnsi="Times New Roman" w:cs="Times New Roman"/>
          <w:sz w:val="24"/>
          <w:szCs w:val="24"/>
        </w:rPr>
        <w:t xml:space="preserve">Pumps were sized based on the power output calculated by ChemCAD multiplied by 20 %. P-102 was then sized up again by 50 %. The increase in pump size is to account for pressure drops in the system. These pumps will work harder and “over” pressurize the system such that the system is operating at the intended pressure after accounting for pressure drops. </w:t>
      </w:r>
    </w:p>
    <w:p w:rsidR="001F749A" w:rsidRDefault="001F749A"/>
    <w:p w:rsidR="001F749A" w:rsidRDefault="002B7EB6">
      <w:r>
        <w:rPr>
          <w:rFonts w:ascii="Times New Roman" w:eastAsia="Times New Roman" w:hAnsi="Times New Roman" w:cs="Times New Roman"/>
          <w:b/>
          <w:sz w:val="24"/>
          <w:szCs w:val="24"/>
        </w:rPr>
        <w:t>Fired Heater</w:t>
      </w:r>
    </w:p>
    <w:p w:rsidR="001F749A" w:rsidRDefault="002B7EB6">
      <w:r>
        <w:rPr>
          <w:rFonts w:ascii="Times New Roman" w:eastAsia="Times New Roman" w:hAnsi="Times New Roman" w:cs="Times New Roman"/>
          <w:sz w:val="24"/>
          <w:szCs w:val="24"/>
        </w:rPr>
        <w:t xml:space="preserve">The cost of the fired heater was determined by using the heat duty output by ChemCAD and costed with CAPCOST. In addition, a thermal transfer system using diphenyl oil was costed. This unit is to be built as an extension to H-101 and will be used to heat R-101 to keep it isothermal. </w:t>
      </w:r>
      <w:proofErr w:type="spellStart"/>
      <w:r>
        <w:rPr>
          <w:rFonts w:ascii="Times New Roman" w:eastAsia="Times New Roman" w:hAnsi="Times New Roman" w:cs="Times New Roman"/>
          <w:sz w:val="24"/>
          <w:szCs w:val="24"/>
        </w:rPr>
        <w:t>DowTherm</w:t>
      </w:r>
      <w:proofErr w:type="spellEnd"/>
      <w:r>
        <w:rPr>
          <w:rFonts w:ascii="Times New Roman" w:eastAsia="Times New Roman" w:hAnsi="Times New Roman" w:cs="Times New Roman"/>
          <w:sz w:val="24"/>
          <w:szCs w:val="24"/>
        </w:rPr>
        <w:t xml:space="preserve"> A fluid was chosen as the thermal medium as it is stable under 360°C [50].  </w:t>
      </w:r>
      <w:proofErr w:type="spellStart"/>
      <w:r>
        <w:rPr>
          <w:rFonts w:ascii="Times New Roman" w:eastAsia="Times New Roman" w:hAnsi="Times New Roman" w:cs="Times New Roman"/>
          <w:sz w:val="24"/>
          <w:szCs w:val="24"/>
        </w:rPr>
        <w:t>DowTherm</w:t>
      </w:r>
      <w:proofErr w:type="spellEnd"/>
      <w:r>
        <w:rPr>
          <w:rFonts w:ascii="Times New Roman" w:eastAsia="Times New Roman" w:hAnsi="Times New Roman" w:cs="Times New Roman"/>
          <w:sz w:val="24"/>
          <w:szCs w:val="24"/>
        </w:rPr>
        <w:t xml:space="preserve"> A fluid used to heat reactor R-101, and to generate the steam required at various parts in the process. Since the fired heater is not 100 % efficient, it was sized to be 25 % larger to account for process fluctuations, ambient heat loss, and inefficient heat transfer. </w:t>
      </w:r>
      <w:proofErr w:type="spellStart"/>
      <w:r>
        <w:rPr>
          <w:rFonts w:ascii="Times New Roman" w:eastAsia="Times New Roman" w:hAnsi="Times New Roman" w:cs="Times New Roman"/>
          <w:sz w:val="24"/>
          <w:szCs w:val="24"/>
        </w:rPr>
        <w:t>DowThermA</w:t>
      </w:r>
      <w:proofErr w:type="spellEnd"/>
      <w:r>
        <w:rPr>
          <w:rFonts w:ascii="Times New Roman" w:eastAsia="Times New Roman" w:hAnsi="Times New Roman" w:cs="Times New Roman"/>
          <w:sz w:val="24"/>
          <w:szCs w:val="24"/>
        </w:rPr>
        <w:t xml:space="preserve"> is a biphenyl based fluid.</w:t>
      </w:r>
    </w:p>
    <w:p w:rsidR="001F749A" w:rsidRDefault="001F749A"/>
    <w:p w:rsidR="001F749A" w:rsidRDefault="002B7EB6">
      <w:r>
        <w:rPr>
          <w:rFonts w:ascii="Times New Roman" w:eastAsia="Times New Roman" w:hAnsi="Times New Roman" w:cs="Times New Roman"/>
          <w:b/>
          <w:sz w:val="24"/>
          <w:szCs w:val="24"/>
        </w:rPr>
        <w:t>Decanter</w:t>
      </w:r>
    </w:p>
    <w:p w:rsidR="001F749A" w:rsidRDefault="002B7EB6">
      <w:pPr>
        <w:rPr>
          <w:rFonts w:ascii="Times New Roman" w:eastAsia="Times New Roman" w:hAnsi="Times New Roman" w:cs="Times New Roman"/>
          <w:sz w:val="24"/>
          <w:szCs w:val="24"/>
        </w:rPr>
      </w:pPr>
      <w:r w:rsidRPr="00C23F2C">
        <w:rPr>
          <w:rFonts w:ascii="Times New Roman" w:eastAsia="Times New Roman" w:hAnsi="Times New Roman" w:cs="Times New Roman"/>
          <w:sz w:val="24"/>
          <w:szCs w:val="24"/>
        </w:rPr>
        <w:t>For sizing the decanter, according to</w:t>
      </w:r>
      <w:r w:rsidRPr="00C23F2C">
        <w:rPr>
          <w:rFonts w:ascii="Times New Roman" w:eastAsia="Times New Roman" w:hAnsi="Times New Roman" w:cs="Times New Roman"/>
          <w:i/>
          <w:sz w:val="24"/>
          <w:szCs w:val="24"/>
        </w:rPr>
        <w:t xml:space="preserve"> Handbook of Chemical Engineering Calculations [45],</w:t>
      </w:r>
      <w:r w:rsidRPr="00C23F2C">
        <w:rPr>
          <w:rFonts w:ascii="Times New Roman" w:eastAsia="Times New Roman" w:hAnsi="Times New Roman" w:cs="Times New Roman"/>
          <w:sz w:val="24"/>
          <w:szCs w:val="24"/>
        </w:rPr>
        <w:t xml:space="preserve"> the total volume of the decanter </w:t>
      </w:r>
      <w:r w:rsidR="00301AD3">
        <w:rPr>
          <w:rFonts w:ascii="Times New Roman" w:eastAsia="Times New Roman" w:hAnsi="Times New Roman" w:cs="Times New Roman"/>
          <w:sz w:val="24"/>
          <w:szCs w:val="24"/>
        </w:rPr>
        <w:t>is expressed through Equation 5-28</w:t>
      </w:r>
      <w:r w:rsidRPr="00C23F2C">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6930"/>
        <w:gridCol w:w="1458"/>
      </w:tblGrid>
      <w:tr w:rsidR="00301AD3" w:rsidTr="00C41C60">
        <w:tc>
          <w:tcPr>
            <w:tcW w:w="1188" w:type="dxa"/>
          </w:tcPr>
          <w:p w:rsidR="00301AD3" w:rsidRDefault="00301AD3">
            <w:pPr>
              <w:rPr>
                <w:rFonts w:ascii="Times New Roman" w:hAnsi="Times New Roman" w:cs="Times New Roman"/>
                <w:sz w:val="24"/>
                <w:szCs w:val="24"/>
              </w:rPr>
            </w:pPr>
          </w:p>
        </w:tc>
        <w:tc>
          <w:tcPr>
            <w:tcW w:w="6930" w:type="dxa"/>
          </w:tcPr>
          <w:p w:rsidR="00301AD3" w:rsidRDefault="00CD03AA">
            <w:pPr>
              <w:rPr>
                <w:rFonts w:ascii="Times New Roman" w:hAnsi="Times New Roman" w:cs="Times New Roman"/>
                <w:sz w:val="24"/>
                <w:szCs w:val="24"/>
              </w:rPr>
            </w:pPr>
            <m:oMathPara>
              <m:oMath>
                <m:sSub>
                  <m:sSubPr>
                    <m:ctrlPr>
                      <w:rPr>
                        <w:rFonts w:ascii="Cambria Math" w:hAnsi="Cambria Math"/>
                        <w:i/>
                      </w:rPr>
                    </m:ctrlPr>
                  </m:sSubPr>
                  <m:e>
                    <m:r>
                      <w:rPr>
                        <w:rFonts w:ascii="Cambria Math" w:hAnsi="Cambria Math"/>
                      </w:rPr>
                      <m:t>V</m:t>
                    </m:r>
                  </m:e>
                  <m:sub>
                    <m:r>
                      <w:rPr>
                        <w:rFonts w:ascii="Cambria Math" w:hAnsi="Cambria Math"/>
                      </w:rPr>
                      <m:t>decanter</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holding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heavy</m:t>
                    </m:r>
                  </m:sub>
                </m:sSub>
              </m:oMath>
            </m:oMathPara>
          </w:p>
        </w:tc>
        <w:tc>
          <w:tcPr>
            <w:tcW w:w="1458" w:type="dxa"/>
          </w:tcPr>
          <w:p w:rsidR="00301AD3" w:rsidRDefault="00301AD3" w:rsidP="00301AD3">
            <w:pPr>
              <w:jc w:val="right"/>
              <w:rPr>
                <w:rFonts w:ascii="Times New Roman" w:hAnsi="Times New Roman" w:cs="Times New Roman"/>
                <w:sz w:val="24"/>
                <w:szCs w:val="24"/>
              </w:rPr>
            </w:pPr>
            <w:r>
              <w:rPr>
                <w:rFonts w:ascii="Times New Roman" w:hAnsi="Times New Roman" w:cs="Times New Roman"/>
                <w:sz w:val="24"/>
                <w:szCs w:val="24"/>
              </w:rPr>
              <w:t>(5-28)</w:t>
            </w:r>
          </w:p>
        </w:tc>
      </w:tr>
    </w:tbl>
    <w:p w:rsidR="00301AD3" w:rsidRPr="00C23F2C" w:rsidRDefault="00301AD3">
      <w:pPr>
        <w:rPr>
          <w:rFonts w:ascii="Times New Roman" w:hAnsi="Times New Roman" w:cs="Times New Roman"/>
          <w:sz w:val="24"/>
          <w:szCs w:val="24"/>
        </w:rPr>
      </w:pPr>
    </w:p>
    <w:p w:rsidR="001F749A" w:rsidRDefault="002B7EB6">
      <w:pPr>
        <w:rPr>
          <w:rFonts w:ascii="Times New Roman" w:eastAsia="Times New Roman" w:hAnsi="Times New Roman" w:cs="Times New Roman"/>
          <w:sz w:val="24"/>
          <w:szCs w:val="24"/>
        </w:rPr>
      </w:pPr>
      <w:r w:rsidRPr="00C23F2C">
        <w:rPr>
          <w:rFonts w:ascii="Times New Roman" w:eastAsia="Times New Roman" w:hAnsi="Times New Roman" w:cs="Times New Roman"/>
          <w:sz w:val="24"/>
          <w:szCs w:val="24"/>
        </w:rPr>
        <w:t xml:space="preserve">Where </w:t>
      </w:r>
      <w:proofErr w:type="spellStart"/>
      <w:r w:rsidRPr="00C23F2C">
        <w:rPr>
          <w:rFonts w:ascii="Times New Roman" w:eastAsia="Times New Roman" w:hAnsi="Times New Roman" w:cs="Times New Roman"/>
          <w:sz w:val="24"/>
          <w:szCs w:val="24"/>
        </w:rPr>
        <w:t>V</w:t>
      </w:r>
      <w:r w:rsidRPr="00C23F2C">
        <w:rPr>
          <w:rFonts w:ascii="Times New Roman" w:eastAsia="Times New Roman" w:hAnsi="Times New Roman" w:cs="Times New Roman"/>
          <w:sz w:val="24"/>
          <w:szCs w:val="24"/>
          <w:vertAlign w:val="subscript"/>
        </w:rPr>
        <w:t>decanter</w:t>
      </w:r>
      <w:proofErr w:type="spellEnd"/>
      <w:r w:rsidRPr="00C23F2C">
        <w:rPr>
          <w:rFonts w:ascii="Times New Roman" w:eastAsia="Times New Roman" w:hAnsi="Times New Roman" w:cs="Times New Roman"/>
          <w:sz w:val="24"/>
          <w:szCs w:val="24"/>
        </w:rPr>
        <w:t xml:space="preserve"> is the volume of the decanter in m</w:t>
      </w:r>
      <w:r w:rsidRPr="00C23F2C">
        <w:rPr>
          <w:rFonts w:ascii="Times New Roman" w:eastAsia="Times New Roman" w:hAnsi="Times New Roman" w:cs="Times New Roman"/>
          <w:sz w:val="24"/>
          <w:szCs w:val="24"/>
          <w:vertAlign w:val="superscript"/>
        </w:rPr>
        <w:t>3</w:t>
      </w:r>
      <w:r w:rsidRPr="00C23F2C">
        <w:rPr>
          <w:rFonts w:ascii="Times New Roman" w:eastAsia="Times New Roman" w:hAnsi="Times New Roman" w:cs="Times New Roman"/>
          <w:sz w:val="24"/>
          <w:szCs w:val="24"/>
        </w:rPr>
        <w:t xml:space="preserve">; </w:t>
      </w:r>
      <w:proofErr w:type="spellStart"/>
      <w:r w:rsidRPr="00C23F2C">
        <w:rPr>
          <w:rFonts w:ascii="Times New Roman" w:eastAsia="Times New Roman" w:hAnsi="Times New Roman" w:cs="Times New Roman"/>
          <w:sz w:val="24"/>
          <w:szCs w:val="24"/>
        </w:rPr>
        <w:t>v</w:t>
      </w:r>
      <w:r w:rsidRPr="00C23F2C">
        <w:rPr>
          <w:rFonts w:ascii="Times New Roman" w:eastAsia="Times New Roman" w:hAnsi="Times New Roman" w:cs="Times New Roman"/>
          <w:sz w:val="24"/>
          <w:szCs w:val="24"/>
          <w:vertAlign w:val="subscript"/>
        </w:rPr>
        <w:t>heavy</w:t>
      </w:r>
      <w:proofErr w:type="spellEnd"/>
      <w:r w:rsidRPr="00C23F2C">
        <w:rPr>
          <w:rFonts w:ascii="Times New Roman" w:eastAsia="Times New Roman" w:hAnsi="Times New Roman" w:cs="Times New Roman"/>
          <w:sz w:val="24"/>
          <w:szCs w:val="24"/>
        </w:rPr>
        <w:t xml:space="preserve"> is the volumetric flow rate of heavy phase liquid under unit m</w:t>
      </w:r>
      <w:r w:rsidRPr="00C23F2C">
        <w:rPr>
          <w:rFonts w:ascii="Times New Roman" w:eastAsia="Times New Roman" w:hAnsi="Times New Roman" w:cs="Times New Roman"/>
          <w:sz w:val="24"/>
          <w:szCs w:val="24"/>
          <w:vertAlign w:val="superscript"/>
        </w:rPr>
        <w:t>3</w:t>
      </w:r>
      <w:r w:rsidRPr="00C23F2C">
        <w:rPr>
          <w:rFonts w:ascii="Times New Roman" w:eastAsia="Times New Roman" w:hAnsi="Times New Roman" w:cs="Times New Roman"/>
          <w:sz w:val="24"/>
          <w:szCs w:val="24"/>
        </w:rPr>
        <w:t xml:space="preserve">/min; </w:t>
      </w:r>
      <w:r w:rsidRPr="00C23F2C">
        <w:rPr>
          <w:rFonts w:ascii="Cambria Math" w:eastAsia="Times New Roman" w:hAnsi="Cambria Math" w:cs="Cambria Math"/>
          <w:sz w:val="24"/>
          <w:szCs w:val="24"/>
        </w:rPr>
        <w:t>𝛕</w:t>
      </w:r>
      <w:r w:rsidRPr="00C23F2C">
        <w:rPr>
          <w:rFonts w:ascii="Times New Roman" w:eastAsia="Times New Roman" w:hAnsi="Times New Roman" w:cs="Times New Roman"/>
          <w:sz w:val="24"/>
          <w:szCs w:val="24"/>
          <w:vertAlign w:val="subscript"/>
        </w:rPr>
        <w:t>holding</w:t>
      </w:r>
      <w:r w:rsidRPr="00C23F2C">
        <w:rPr>
          <w:rFonts w:ascii="Times New Roman" w:eastAsia="Times New Roman" w:hAnsi="Times New Roman" w:cs="Times New Roman"/>
          <w:sz w:val="24"/>
          <w:szCs w:val="24"/>
        </w:rPr>
        <w:t xml:space="preserve"> is the decanter holding time under unit min which can b</w:t>
      </w:r>
      <w:r w:rsidR="00301AD3">
        <w:rPr>
          <w:rFonts w:ascii="Times New Roman" w:eastAsia="Times New Roman" w:hAnsi="Times New Roman" w:cs="Times New Roman"/>
          <w:sz w:val="24"/>
          <w:szCs w:val="24"/>
        </w:rPr>
        <w:t>e estimated [46] via Equation 5-29</w:t>
      </w:r>
      <w:r w:rsidRPr="00C23F2C">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020"/>
        <w:gridCol w:w="1458"/>
      </w:tblGrid>
      <w:tr w:rsidR="00301AD3" w:rsidTr="00C41C60">
        <w:tc>
          <w:tcPr>
            <w:tcW w:w="1098" w:type="dxa"/>
          </w:tcPr>
          <w:p w:rsidR="00301AD3" w:rsidRDefault="00301AD3">
            <w:pPr>
              <w:rPr>
                <w:rFonts w:ascii="Times New Roman" w:hAnsi="Times New Roman" w:cs="Times New Roman"/>
                <w:sz w:val="24"/>
                <w:szCs w:val="24"/>
              </w:rPr>
            </w:pPr>
          </w:p>
        </w:tc>
        <w:tc>
          <w:tcPr>
            <w:tcW w:w="7020" w:type="dxa"/>
          </w:tcPr>
          <w:p w:rsidR="00301AD3" w:rsidRDefault="00CD03AA">
            <w:pPr>
              <w:rPr>
                <w:rFonts w:ascii="Times New Roman" w:hAnsi="Times New Roman" w:cs="Times New Roman"/>
                <w:sz w:val="24"/>
                <w:szCs w:val="24"/>
              </w:rPr>
            </w:pPr>
            <m:oMathPara>
              <m:oMath>
                <m:sSub>
                  <m:sSubPr>
                    <m:ctrlPr>
                      <w:rPr>
                        <w:rFonts w:ascii="Cambria Math" w:hAnsi="Cambria Math"/>
                        <w:i/>
                      </w:rPr>
                    </m:ctrlPr>
                  </m:sSubPr>
                  <m:e>
                    <m:r>
                      <w:rPr>
                        <w:rFonts w:ascii="Cambria Math" w:hAnsi="Cambria Math"/>
                      </w:rPr>
                      <m:t>τ</m:t>
                    </m:r>
                  </m:e>
                  <m:sub>
                    <m:r>
                      <w:rPr>
                        <w:rFonts w:ascii="Cambria Math" w:hAnsi="Cambria Math"/>
                      </w:rPr>
                      <m:t>holding</m:t>
                    </m:r>
                  </m:sub>
                </m:sSub>
                <m:r>
                  <w:rPr>
                    <w:rFonts w:ascii="Cambria Math" w:hAnsi="Cambria Math"/>
                  </w:rPr>
                  <m:t>=</m:t>
                </m:r>
                <m:f>
                  <m:fPr>
                    <m:ctrlPr>
                      <w:rPr>
                        <w:rFonts w:ascii="Cambria Math" w:hAnsi="Cambria Math"/>
                        <w:i/>
                      </w:rPr>
                    </m:ctrlPr>
                  </m:fPr>
                  <m:num>
                    <m:r>
                      <w:rPr>
                        <w:rFonts w:ascii="Cambria Math" w:hAnsi="Cambria Math"/>
                      </w:rPr>
                      <m:t>0.1(</m:t>
                    </m:r>
                    <m:r>
                      <w:rPr>
                        <w:rFonts w:ascii="Cambria Math" w:hAnsi="Cambria Math"/>
                      </w:rPr>
                      <m:t>hr)</m:t>
                    </m:r>
                  </m:num>
                  <m:den>
                    <m:r>
                      <w:rPr>
                        <w:rFonts w:ascii="Cambria Math" w:hAnsi="Cambria Math"/>
                      </w:rPr>
                      <m:t>60 (</m:t>
                    </m:r>
                    <m:f>
                      <m:fPr>
                        <m:ctrlPr>
                          <w:rPr>
                            <w:rFonts w:ascii="Cambria Math" w:hAnsi="Cambria Math"/>
                            <w:i/>
                          </w:rPr>
                        </m:ctrlPr>
                      </m:fPr>
                      <m:num>
                        <m:r>
                          <w:rPr>
                            <w:rFonts w:ascii="Cambria Math" w:hAnsi="Cambria Math"/>
                          </w:rPr>
                          <m:t>hr</m:t>
                        </m:r>
                      </m:num>
                      <m:den>
                        <m:r>
                          <m:rPr>
                            <m:sty m:val="p"/>
                          </m:rPr>
                          <w:rPr>
                            <w:rFonts w:ascii="Cambria Math" w:hAnsi="Cambria Math"/>
                          </w:rPr>
                          <m:t>min</m:t>
                        </m:r>
                      </m:den>
                    </m:f>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H</m:t>
                        </m:r>
                      </m:sub>
                    </m:sSub>
                    <m:r>
                      <m:rPr>
                        <m:lit/>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L</m:t>
                        </m:r>
                      </m:sub>
                    </m:sSub>
                    <m:r>
                      <w:rPr>
                        <w:rFonts w:ascii="Cambria Math" w:hAnsi="Cambria Math"/>
                      </w:rPr>
                      <m:t>)-1</m:t>
                    </m:r>
                  </m:den>
                </m:f>
                <m:r>
                  <w:rPr>
                    <w:rFonts w:ascii="Cambria Math" w:hAnsi="Cambria Math"/>
                  </w:rPr>
                  <m:t>]</m:t>
                </m:r>
              </m:oMath>
            </m:oMathPara>
          </w:p>
        </w:tc>
        <w:tc>
          <w:tcPr>
            <w:tcW w:w="1458" w:type="dxa"/>
          </w:tcPr>
          <w:p w:rsidR="00301AD3" w:rsidRDefault="00301AD3" w:rsidP="00301AD3">
            <w:pPr>
              <w:jc w:val="right"/>
              <w:rPr>
                <w:rFonts w:ascii="Times New Roman" w:hAnsi="Times New Roman" w:cs="Times New Roman"/>
                <w:sz w:val="24"/>
                <w:szCs w:val="24"/>
              </w:rPr>
            </w:pPr>
            <w:r>
              <w:rPr>
                <w:rFonts w:ascii="Times New Roman" w:hAnsi="Times New Roman" w:cs="Times New Roman"/>
                <w:sz w:val="24"/>
                <w:szCs w:val="24"/>
              </w:rPr>
              <w:t>(5-29)</w:t>
            </w:r>
          </w:p>
        </w:tc>
      </w:tr>
    </w:tbl>
    <w:p w:rsidR="001F749A" w:rsidRPr="00C23F2C" w:rsidRDefault="00301AD3">
      <w:pPr>
        <w:rPr>
          <w:rFonts w:ascii="Times New Roman" w:hAnsi="Times New Roman" w:cs="Times New Roman"/>
          <w:sz w:val="24"/>
          <w:szCs w:val="24"/>
        </w:rPr>
      </w:pPr>
      <w:r>
        <w:rPr>
          <w:rFonts w:ascii="Times New Roman" w:eastAsia="Times New Roman" w:hAnsi="Times New Roman" w:cs="Times New Roman"/>
          <w:sz w:val="24"/>
          <w:szCs w:val="24"/>
        </w:rPr>
        <w:tab/>
      </w:r>
    </w:p>
    <w:p w:rsidR="001F749A" w:rsidRDefault="002B7EB6">
      <w:pPr>
        <w:rPr>
          <w:rFonts w:ascii="Times New Roman" w:hAnsi="Times New Roman" w:cs="Times New Roman"/>
          <w:sz w:val="24"/>
          <w:szCs w:val="24"/>
        </w:rPr>
      </w:pPr>
      <w:proofErr w:type="gramStart"/>
      <w:r w:rsidRPr="00C23F2C">
        <w:rPr>
          <w:rFonts w:ascii="Times New Roman" w:eastAsia="Cardo" w:hAnsi="Times New Roman" w:cs="Times New Roman"/>
          <w:sz w:val="24"/>
          <w:szCs w:val="24"/>
        </w:rPr>
        <w:t>μ</w:t>
      </w:r>
      <w:proofErr w:type="gramEnd"/>
      <w:r w:rsidRPr="00C23F2C">
        <w:rPr>
          <w:rFonts w:ascii="Times New Roman" w:eastAsia="Cardo" w:hAnsi="Times New Roman" w:cs="Times New Roman"/>
          <w:sz w:val="24"/>
          <w:szCs w:val="24"/>
        </w:rPr>
        <w:t xml:space="preserve"> is the kinetic viscosity of the entering stream under unit mPa*sec; </w:t>
      </w:r>
      <w:r w:rsidRPr="00C23F2C">
        <w:rPr>
          <w:rFonts w:ascii="Cambria Math" w:eastAsia="Cardo" w:hAnsi="Cambria Math" w:cs="Cambria Math"/>
          <w:sz w:val="24"/>
          <w:szCs w:val="24"/>
        </w:rPr>
        <w:t>⍴</w:t>
      </w:r>
      <w:r w:rsidRPr="00C23F2C">
        <w:rPr>
          <w:rFonts w:ascii="Times New Roman" w:eastAsia="Times New Roman" w:hAnsi="Times New Roman" w:cs="Times New Roman"/>
          <w:sz w:val="24"/>
          <w:szCs w:val="24"/>
          <w:vertAlign w:val="subscript"/>
        </w:rPr>
        <w:t>H</w:t>
      </w:r>
      <w:r w:rsidRPr="00C23F2C">
        <w:rPr>
          <w:rFonts w:ascii="Times New Roman" w:hAnsi="Times New Roman" w:cs="Times New Roman"/>
          <w:sz w:val="24"/>
          <w:szCs w:val="24"/>
        </w:rPr>
        <w:t xml:space="preserve"> is the density of heavy liquid phase at decanter with unit kg/m</w:t>
      </w:r>
      <w:r w:rsidRPr="00C23F2C">
        <w:rPr>
          <w:rFonts w:ascii="Times New Roman" w:hAnsi="Times New Roman" w:cs="Times New Roman"/>
          <w:sz w:val="24"/>
          <w:szCs w:val="24"/>
          <w:vertAlign w:val="superscript"/>
        </w:rPr>
        <w:t>3</w:t>
      </w:r>
      <w:r w:rsidRPr="00C23F2C">
        <w:rPr>
          <w:rFonts w:ascii="Times New Roman" w:hAnsi="Times New Roman" w:cs="Times New Roman"/>
          <w:sz w:val="24"/>
          <w:szCs w:val="24"/>
        </w:rPr>
        <w:t xml:space="preserve">; </w:t>
      </w:r>
      <w:r w:rsidRPr="00C23F2C">
        <w:rPr>
          <w:rFonts w:ascii="Cambria Math" w:eastAsia="Arial Unicode MS" w:hAnsi="Cambria Math" w:cs="Cambria Math"/>
          <w:sz w:val="24"/>
          <w:szCs w:val="24"/>
        </w:rPr>
        <w:t>⍴</w:t>
      </w:r>
      <w:r w:rsidRPr="00C23F2C">
        <w:rPr>
          <w:rFonts w:ascii="Times New Roman" w:eastAsia="Times New Roman" w:hAnsi="Times New Roman" w:cs="Times New Roman"/>
          <w:sz w:val="24"/>
          <w:szCs w:val="24"/>
          <w:vertAlign w:val="subscript"/>
        </w:rPr>
        <w:t>L</w:t>
      </w:r>
      <w:r w:rsidRPr="00C23F2C">
        <w:rPr>
          <w:rFonts w:ascii="Times New Roman" w:hAnsi="Times New Roman" w:cs="Times New Roman"/>
          <w:sz w:val="24"/>
          <w:szCs w:val="24"/>
        </w:rPr>
        <w:t xml:space="preserve"> is the density of light liquid phase at decanter with unit kg/m</w:t>
      </w:r>
      <w:r w:rsidRPr="00C23F2C">
        <w:rPr>
          <w:rFonts w:ascii="Times New Roman" w:hAnsi="Times New Roman" w:cs="Times New Roman"/>
          <w:sz w:val="24"/>
          <w:szCs w:val="24"/>
          <w:vertAlign w:val="superscript"/>
        </w:rPr>
        <w:t>3</w:t>
      </w:r>
      <w:r w:rsidRPr="00C23F2C">
        <w:rPr>
          <w:rFonts w:ascii="Times New Roman" w:hAnsi="Times New Roman" w:cs="Times New Roman"/>
          <w:sz w:val="24"/>
          <w:szCs w:val="24"/>
        </w:rPr>
        <w:t>. The combined Equation for estimating decanter volum</w:t>
      </w:r>
      <w:r w:rsidR="00301AD3">
        <w:rPr>
          <w:rFonts w:ascii="Times New Roman" w:hAnsi="Times New Roman" w:cs="Times New Roman"/>
          <w:sz w:val="24"/>
          <w:szCs w:val="24"/>
        </w:rPr>
        <w:t>e is illustrated in Equation 5-30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020"/>
        <w:gridCol w:w="1458"/>
      </w:tblGrid>
      <w:tr w:rsidR="00301AD3" w:rsidTr="00C41C60">
        <w:tc>
          <w:tcPr>
            <w:tcW w:w="1098" w:type="dxa"/>
          </w:tcPr>
          <w:p w:rsidR="00301AD3" w:rsidRDefault="00301AD3">
            <w:pPr>
              <w:rPr>
                <w:rFonts w:ascii="Times New Roman" w:hAnsi="Times New Roman" w:cs="Times New Roman"/>
                <w:sz w:val="24"/>
                <w:szCs w:val="24"/>
              </w:rPr>
            </w:pPr>
          </w:p>
        </w:tc>
        <w:tc>
          <w:tcPr>
            <w:tcW w:w="7020" w:type="dxa"/>
          </w:tcPr>
          <w:p w:rsidR="00301AD3" w:rsidRDefault="00CD03AA">
            <w:pPr>
              <w:rPr>
                <w:rFonts w:ascii="Times New Roman" w:hAnsi="Times New Roman" w:cs="Times New Roman"/>
                <w:sz w:val="24"/>
                <w:szCs w:val="24"/>
              </w:rPr>
            </w:pPr>
            <m:oMathPara>
              <m:oMath>
                <m:sSub>
                  <m:sSubPr>
                    <m:ctrlPr>
                      <w:rPr>
                        <w:rFonts w:ascii="Cambria Math" w:hAnsi="Cambria Math"/>
                        <w:i/>
                      </w:rPr>
                    </m:ctrlPr>
                  </m:sSubPr>
                  <m:e>
                    <m:r>
                      <w:rPr>
                        <w:rFonts w:ascii="Cambria Math" w:hAnsi="Cambria Math"/>
                      </w:rPr>
                      <m:t>V</m:t>
                    </m:r>
                  </m:e>
                  <m:sub>
                    <m:r>
                      <w:rPr>
                        <w:rFonts w:ascii="Cambria Math" w:hAnsi="Cambria Math"/>
                      </w:rPr>
                      <m:t>decanter</m:t>
                    </m:r>
                  </m:sub>
                </m:sSub>
                <m:r>
                  <w:rPr>
                    <w:rFonts w:ascii="Cambria Math" w:hAnsi="Cambria Math"/>
                  </w:rPr>
                  <m:t>=</m:t>
                </m:r>
                <m:f>
                  <m:fPr>
                    <m:ctrlPr>
                      <w:rPr>
                        <w:rFonts w:ascii="Cambria Math" w:hAnsi="Cambria Math"/>
                        <w:i/>
                      </w:rPr>
                    </m:ctrlPr>
                  </m:fPr>
                  <m:num>
                    <m:r>
                      <w:rPr>
                        <w:rFonts w:ascii="Cambria Math" w:hAnsi="Cambria Math"/>
                      </w:rPr>
                      <m:t>0.1(</m:t>
                    </m:r>
                    <m:r>
                      <w:rPr>
                        <w:rFonts w:ascii="Cambria Math" w:hAnsi="Cambria Math"/>
                      </w:rPr>
                      <m:t>hr)</m:t>
                    </m:r>
                  </m:num>
                  <m:den>
                    <m:r>
                      <w:rPr>
                        <w:rFonts w:ascii="Cambria Math" w:hAnsi="Cambria Math"/>
                      </w:rPr>
                      <m:t>60 (</m:t>
                    </m:r>
                    <m:f>
                      <m:fPr>
                        <m:ctrlPr>
                          <w:rPr>
                            <w:rFonts w:ascii="Cambria Math" w:hAnsi="Cambria Math"/>
                            <w:i/>
                          </w:rPr>
                        </m:ctrlPr>
                      </m:fPr>
                      <m:num>
                        <m:r>
                          <w:rPr>
                            <w:rFonts w:ascii="Cambria Math" w:hAnsi="Cambria Math"/>
                          </w:rPr>
                          <m:t>hr</m:t>
                        </m:r>
                      </m:num>
                      <m:den>
                        <m:r>
                          <m:rPr>
                            <m:sty m:val="p"/>
                          </m:rPr>
                          <w:rPr>
                            <w:rFonts w:ascii="Cambria Math" w:hAnsi="Cambria Math"/>
                          </w:rPr>
                          <m:t>min</m:t>
                        </m:r>
                      </m:den>
                    </m:f>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H</m:t>
                        </m:r>
                      </m:sub>
                    </m:sSub>
                    <m:r>
                      <m:rPr>
                        <m:lit/>
                      </m:rP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L</m:t>
                        </m:r>
                      </m:sub>
                    </m:sSub>
                    <m:r>
                      <w:rPr>
                        <w:rFonts w:ascii="Cambria Math" w:hAnsi="Cambria Math"/>
                      </w:rPr>
                      <m:t>)-1</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heavy</m:t>
                    </m:r>
                  </m:sub>
                </m:sSub>
              </m:oMath>
            </m:oMathPara>
          </w:p>
        </w:tc>
        <w:tc>
          <w:tcPr>
            <w:tcW w:w="1458" w:type="dxa"/>
          </w:tcPr>
          <w:p w:rsidR="00301AD3" w:rsidRDefault="00301AD3" w:rsidP="00301AD3">
            <w:pPr>
              <w:jc w:val="right"/>
              <w:rPr>
                <w:rFonts w:ascii="Times New Roman" w:hAnsi="Times New Roman" w:cs="Times New Roman"/>
                <w:sz w:val="24"/>
                <w:szCs w:val="24"/>
              </w:rPr>
            </w:pPr>
            <w:r>
              <w:rPr>
                <w:rFonts w:ascii="Times New Roman" w:hAnsi="Times New Roman" w:cs="Times New Roman"/>
                <w:sz w:val="24"/>
                <w:szCs w:val="24"/>
              </w:rPr>
              <w:t>(5-30)</w:t>
            </w:r>
          </w:p>
        </w:tc>
      </w:tr>
    </w:tbl>
    <w:p w:rsidR="00301AD3" w:rsidRPr="00C23F2C" w:rsidRDefault="00301AD3">
      <w:pPr>
        <w:rPr>
          <w:rFonts w:ascii="Times New Roman" w:hAnsi="Times New Roman" w:cs="Times New Roman"/>
          <w:sz w:val="24"/>
          <w:szCs w:val="24"/>
        </w:rPr>
      </w:pPr>
    </w:p>
    <w:p w:rsidR="001F749A" w:rsidRPr="007F1306" w:rsidRDefault="00301AD3">
      <w:pPr>
        <w:rPr>
          <w:rFonts w:ascii="Times New Roman" w:hAnsi="Times New Roman" w:cs="Times New Roman"/>
          <w:sz w:val="24"/>
          <w:szCs w:val="24"/>
        </w:rPr>
      </w:pPr>
      <w:r w:rsidRPr="007F1306">
        <w:rPr>
          <w:rFonts w:ascii="Times New Roman" w:hAnsi="Times New Roman" w:cs="Times New Roman"/>
          <w:sz w:val="24"/>
          <w:szCs w:val="24"/>
        </w:rPr>
        <w:t>All the variable in Equation 5-30</w:t>
      </w:r>
      <w:r w:rsidR="002B7EB6" w:rsidRPr="007F1306">
        <w:rPr>
          <w:rFonts w:ascii="Times New Roman" w:hAnsi="Times New Roman" w:cs="Times New Roman"/>
          <w:sz w:val="24"/>
          <w:szCs w:val="24"/>
        </w:rPr>
        <w:t xml:space="preserve"> is predicted by </w:t>
      </w:r>
      <w:proofErr w:type="spellStart"/>
      <w:r w:rsidR="002B7EB6" w:rsidRPr="007F1306">
        <w:rPr>
          <w:rFonts w:ascii="Times New Roman" w:hAnsi="Times New Roman" w:cs="Times New Roman"/>
          <w:sz w:val="24"/>
          <w:szCs w:val="24"/>
        </w:rPr>
        <w:t>Chemcad</w:t>
      </w:r>
      <w:proofErr w:type="spellEnd"/>
      <w:r w:rsidR="002B7EB6" w:rsidRPr="007F1306">
        <w:rPr>
          <w:rFonts w:ascii="Times New Roman" w:hAnsi="Times New Roman" w:cs="Times New Roman"/>
          <w:sz w:val="24"/>
          <w:szCs w:val="24"/>
        </w:rPr>
        <w:t xml:space="preserve"> simulation, thus, the volume of the decanter can be estimated. </w:t>
      </w:r>
    </w:p>
    <w:p w:rsidR="001F749A" w:rsidRPr="007F1306" w:rsidRDefault="001F749A">
      <w:pPr>
        <w:rPr>
          <w:rFonts w:ascii="Times New Roman" w:hAnsi="Times New Roman" w:cs="Times New Roman"/>
          <w:sz w:val="24"/>
          <w:szCs w:val="24"/>
        </w:rPr>
      </w:pPr>
    </w:p>
    <w:p w:rsidR="001F749A" w:rsidRPr="007F1306" w:rsidRDefault="002B7EB6">
      <w:pPr>
        <w:rPr>
          <w:rFonts w:ascii="Times New Roman" w:hAnsi="Times New Roman" w:cs="Times New Roman"/>
          <w:sz w:val="24"/>
          <w:szCs w:val="24"/>
        </w:rPr>
      </w:pPr>
      <w:r w:rsidRPr="007F1306">
        <w:rPr>
          <w:rFonts w:ascii="Times New Roman" w:hAnsi="Times New Roman" w:cs="Times New Roman"/>
          <w:sz w:val="24"/>
          <w:szCs w:val="24"/>
        </w:rPr>
        <w:t xml:space="preserve">By assuming the decanter is a cylindrical shape with diameter </w:t>
      </w:r>
      <w:proofErr w:type="spellStart"/>
      <w:r w:rsidRPr="007F1306">
        <w:rPr>
          <w:rFonts w:ascii="Times New Roman" w:hAnsi="Times New Roman" w:cs="Times New Roman"/>
          <w:sz w:val="24"/>
          <w:szCs w:val="24"/>
        </w:rPr>
        <w:t>D</w:t>
      </w:r>
      <w:r w:rsidRPr="007F1306">
        <w:rPr>
          <w:rFonts w:ascii="Times New Roman" w:hAnsi="Times New Roman" w:cs="Times New Roman"/>
          <w:sz w:val="24"/>
          <w:szCs w:val="24"/>
          <w:vertAlign w:val="subscript"/>
        </w:rPr>
        <w:t>decanter</w:t>
      </w:r>
      <w:proofErr w:type="spellEnd"/>
      <w:r w:rsidRPr="007F1306">
        <w:rPr>
          <w:rFonts w:ascii="Times New Roman" w:hAnsi="Times New Roman" w:cs="Times New Roman"/>
          <w:sz w:val="24"/>
          <w:szCs w:val="24"/>
        </w:rPr>
        <w:t xml:space="preserve"> and length </w:t>
      </w:r>
      <w:proofErr w:type="spellStart"/>
      <w:r w:rsidRPr="007F1306">
        <w:rPr>
          <w:rFonts w:ascii="Times New Roman" w:hAnsi="Times New Roman" w:cs="Times New Roman"/>
          <w:sz w:val="24"/>
          <w:szCs w:val="24"/>
        </w:rPr>
        <w:t>H</w:t>
      </w:r>
      <w:r w:rsidRPr="007F1306">
        <w:rPr>
          <w:rFonts w:ascii="Times New Roman" w:hAnsi="Times New Roman" w:cs="Times New Roman"/>
          <w:sz w:val="24"/>
          <w:szCs w:val="24"/>
          <w:vertAlign w:val="subscript"/>
        </w:rPr>
        <w:t>decanter</w:t>
      </w:r>
      <w:proofErr w:type="spellEnd"/>
      <w:r w:rsidRPr="007F1306">
        <w:rPr>
          <w:rFonts w:ascii="Times New Roman" w:hAnsi="Times New Roman" w:cs="Times New Roman"/>
          <w:sz w:val="24"/>
          <w:szCs w:val="24"/>
        </w:rPr>
        <w:t xml:space="preserve">, according to [47], the length to diameter ratio usually ranges from 3.5 to 5. As up-scaling the equipment is more </w:t>
      </w:r>
      <w:proofErr w:type="spellStart"/>
      <w:r w:rsidRPr="007F1306">
        <w:rPr>
          <w:rFonts w:ascii="Times New Roman" w:hAnsi="Times New Roman" w:cs="Times New Roman"/>
          <w:sz w:val="24"/>
          <w:szCs w:val="24"/>
        </w:rPr>
        <w:t>prefered</w:t>
      </w:r>
      <w:proofErr w:type="spellEnd"/>
      <w:r w:rsidRPr="007F1306">
        <w:rPr>
          <w:rFonts w:ascii="Times New Roman" w:hAnsi="Times New Roman" w:cs="Times New Roman"/>
          <w:sz w:val="24"/>
          <w:szCs w:val="24"/>
        </w:rPr>
        <w:t xml:space="preserve">, length to diameter ratio equals to 5 is chosen. The diameter of the decanter </w:t>
      </w:r>
      <w:proofErr w:type="spellStart"/>
      <w:r w:rsidRPr="007F1306">
        <w:rPr>
          <w:rFonts w:ascii="Times New Roman" w:hAnsi="Times New Roman" w:cs="Times New Roman"/>
          <w:sz w:val="24"/>
          <w:szCs w:val="24"/>
        </w:rPr>
        <w:t>D</w:t>
      </w:r>
      <w:r w:rsidRPr="007F1306">
        <w:rPr>
          <w:rFonts w:ascii="Times New Roman" w:hAnsi="Times New Roman" w:cs="Times New Roman"/>
          <w:sz w:val="24"/>
          <w:szCs w:val="24"/>
          <w:vertAlign w:val="subscript"/>
        </w:rPr>
        <w:t>decanter</w:t>
      </w:r>
      <w:proofErr w:type="spellEnd"/>
      <w:r w:rsidRPr="007F1306">
        <w:rPr>
          <w:rFonts w:ascii="Times New Roman" w:hAnsi="Times New Roman" w:cs="Times New Roman"/>
          <w:sz w:val="24"/>
          <w:szCs w:val="24"/>
        </w:rPr>
        <w:t xml:space="preserve"> with unit m c</w:t>
      </w:r>
      <w:r w:rsidR="00301AD3" w:rsidRPr="007F1306">
        <w:rPr>
          <w:rFonts w:ascii="Times New Roman" w:hAnsi="Times New Roman" w:cs="Times New Roman"/>
          <w:sz w:val="24"/>
          <w:szCs w:val="24"/>
        </w:rPr>
        <w:t>an be calculated via Equation 5-31</w:t>
      </w:r>
      <w:r w:rsidRPr="007F1306">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930"/>
        <w:gridCol w:w="1548"/>
      </w:tblGrid>
      <w:tr w:rsidR="00301AD3" w:rsidRPr="007F1306" w:rsidTr="00C41C60">
        <w:tc>
          <w:tcPr>
            <w:tcW w:w="1098" w:type="dxa"/>
          </w:tcPr>
          <w:p w:rsidR="00301AD3" w:rsidRPr="007F1306" w:rsidRDefault="00301AD3">
            <w:pPr>
              <w:rPr>
                <w:rFonts w:ascii="Times New Roman" w:hAnsi="Times New Roman" w:cs="Times New Roman"/>
                <w:sz w:val="24"/>
                <w:szCs w:val="24"/>
              </w:rPr>
            </w:pPr>
          </w:p>
        </w:tc>
        <w:tc>
          <w:tcPr>
            <w:tcW w:w="6930" w:type="dxa"/>
          </w:tcPr>
          <w:p w:rsidR="007F1306" w:rsidRPr="007F1306" w:rsidRDefault="00CD03AA" w:rsidP="007F130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decanter</m:t>
                    </m:r>
                  </m:sub>
                </m:sSub>
                <m:r>
                  <w:rPr>
                    <w:rFonts w:ascii="Cambria Math" w:hAnsi="Cambria Math" w:cs="Times New Roman"/>
                    <w:sz w:val="24"/>
                    <w:szCs w:val="24"/>
                  </w:rPr>
                  <m:t>=</m:t>
                </m:r>
                <m:rad>
                  <m:radPr>
                    <m:ctrlPr>
                      <w:rPr>
                        <w:rFonts w:ascii="Cambria Math" w:hAnsi="Cambria Math" w:cs="Times New Roman"/>
                        <w:i/>
                        <w:sz w:val="24"/>
                        <w:szCs w:val="24"/>
                      </w:rPr>
                    </m:ctrlPr>
                  </m:radPr>
                  <m:deg>
                    <m:r>
                      <w:rPr>
                        <w:rFonts w:ascii="Cambria Math" w:hAnsi="Cambria Math" w:cs="Times New Roman"/>
                        <w:sz w:val="24"/>
                        <w:szCs w:val="24"/>
                      </w:rPr>
                      <m:t>3</m:t>
                    </m:r>
                  </m:deg>
                  <m:e>
                    <m:f>
                      <m:fPr>
                        <m:ctrlPr>
                          <w:rPr>
                            <w:rFonts w:ascii="Cambria Math" w:hAnsi="Cambria Math" w:cs="Times New Roman"/>
                            <w:i/>
                            <w:sz w:val="24"/>
                            <w:szCs w:val="24"/>
                          </w:rPr>
                        </m:ctrlPr>
                      </m:fPr>
                      <m:num>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decanter</m:t>
                            </m:r>
                          </m:sub>
                        </m:sSub>
                      </m:num>
                      <m:den>
                        <m:r>
                          <w:rPr>
                            <w:rFonts w:ascii="Cambria Math" w:hAnsi="Cambria Math" w:cs="Times New Roman"/>
                            <w:sz w:val="24"/>
                            <w:szCs w:val="24"/>
                          </w:rPr>
                          <m:t>5π</m:t>
                        </m:r>
                      </m:den>
                    </m:f>
                  </m:e>
                </m:rad>
              </m:oMath>
            </m:oMathPara>
          </w:p>
          <w:p w:rsidR="00301AD3" w:rsidRPr="007F1306" w:rsidRDefault="00301AD3">
            <w:pPr>
              <w:rPr>
                <w:rFonts w:ascii="Times New Roman" w:hAnsi="Times New Roman" w:cs="Times New Roman"/>
                <w:sz w:val="24"/>
                <w:szCs w:val="24"/>
              </w:rPr>
            </w:pPr>
          </w:p>
        </w:tc>
        <w:tc>
          <w:tcPr>
            <w:tcW w:w="1548" w:type="dxa"/>
          </w:tcPr>
          <w:p w:rsidR="00301AD3" w:rsidRPr="007F1306" w:rsidRDefault="007F1306" w:rsidP="007F1306">
            <w:pPr>
              <w:jc w:val="right"/>
              <w:rPr>
                <w:rFonts w:ascii="Times New Roman" w:hAnsi="Times New Roman" w:cs="Times New Roman"/>
                <w:sz w:val="24"/>
                <w:szCs w:val="24"/>
              </w:rPr>
            </w:pPr>
            <w:r w:rsidRPr="007F1306">
              <w:rPr>
                <w:rFonts w:ascii="Times New Roman" w:hAnsi="Times New Roman" w:cs="Times New Roman"/>
                <w:sz w:val="24"/>
                <w:szCs w:val="24"/>
              </w:rPr>
              <w:t>(5-31)</w:t>
            </w:r>
          </w:p>
        </w:tc>
      </w:tr>
    </w:tbl>
    <w:p w:rsidR="00301AD3" w:rsidRPr="007F1306" w:rsidRDefault="00301AD3">
      <w:pPr>
        <w:rPr>
          <w:rFonts w:ascii="Times New Roman" w:hAnsi="Times New Roman" w:cs="Times New Roman"/>
          <w:sz w:val="24"/>
          <w:szCs w:val="24"/>
        </w:rPr>
      </w:pPr>
    </w:p>
    <w:p w:rsidR="001F749A" w:rsidRDefault="002B7EB6">
      <w:pPr>
        <w:rPr>
          <w:rFonts w:ascii="Times New Roman" w:hAnsi="Times New Roman" w:cs="Times New Roman"/>
          <w:sz w:val="24"/>
          <w:szCs w:val="24"/>
        </w:rPr>
      </w:pPr>
      <w:r w:rsidRPr="007F1306">
        <w:rPr>
          <w:rFonts w:ascii="Times New Roman" w:hAnsi="Times New Roman" w:cs="Times New Roman"/>
          <w:sz w:val="24"/>
          <w:szCs w:val="24"/>
        </w:rPr>
        <w:t xml:space="preserve">And length </w:t>
      </w:r>
      <w:proofErr w:type="spellStart"/>
      <w:r w:rsidRPr="007F1306">
        <w:rPr>
          <w:rFonts w:ascii="Times New Roman" w:hAnsi="Times New Roman" w:cs="Times New Roman"/>
          <w:sz w:val="24"/>
          <w:szCs w:val="24"/>
        </w:rPr>
        <w:t>H</w:t>
      </w:r>
      <w:r w:rsidRPr="007F1306">
        <w:rPr>
          <w:rFonts w:ascii="Times New Roman" w:hAnsi="Times New Roman" w:cs="Times New Roman"/>
          <w:sz w:val="24"/>
          <w:szCs w:val="24"/>
          <w:vertAlign w:val="subscript"/>
        </w:rPr>
        <w:t>decanter</w:t>
      </w:r>
      <w:proofErr w:type="spellEnd"/>
      <w:r w:rsidRPr="007F1306">
        <w:rPr>
          <w:rFonts w:ascii="Times New Roman" w:hAnsi="Times New Roman" w:cs="Times New Roman"/>
          <w:sz w:val="24"/>
          <w:szCs w:val="24"/>
        </w:rPr>
        <w:t xml:space="preserve"> with unit can be estimated via</w:t>
      </w:r>
      <w:r w:rsidR="007F1306" w:rsidRPr="007F1306">
        <w:rPr>
          <w:rFonts w:ascii="Times New Roman" w:hAnsi="Times New Roman" w:cs="Times New Roman"/>
          <w:sz w:val="24"/>
          <w:szCs w:val="24"/>
        </w:rPr>
        <w:t xml:space="preserve"> Equation 5-32</w:t>
      </w:r>
      <w:r w:rsidR="007F1306">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6930"/>
        <w:gridCol w:w="1548"/>
      </w:tblGrid>
      <w:tr w:rsidR="007F1306" w:rsidTr="00C41C60">
        <w:tc>
          <w:tcPr>
            <w:tcW w:w="1098" w:type="dxa"/>
          </w:tcPr>
          <w:p w:rsidR="007F1306" w:rsidRDefault="007F1306">
            <w:pPr>
              <w:rPr>
                <w:rFonts w:ascii="Times New Roman" w:hAnsi="Times New Roman" w:cs="Times New Roman"/>
                <w:sz w:val="24"/>
                <w:szCs w:val="24"/>
              </w:rPr>
            </w:pPr>
          </w:p>
        </w:tc>
        <w:tc>
          <w:tcPr>
            <w:tcW w:w="6930" w:type="dxa"/>
          </w:tcPr>
          <w:p w:rsidR="007F1306" w:rsidRDefault="00CD03AA">
            <w:pPr>
              <w:rPr>
                <w:rFonts w:ascii="Times New Roman" w:hAnsi="Times New Roman" w:cs="Times New Roman"/>
                <w:sz w:val="24"/>
                <w:szCs w:val="24"/>
              </w:rPr>
            </w:pPr>
            <m:oMathPara>
              <m:oMath>
                <m:sSub>
                  <m:sSubPr>
                    <m:ctrlPr>
                      <w:rPr>
                        <w:rFonts w:ascii="Cambria Math" w:hAnsi="Cambria Math"/>
                        <w:i/>
                      </w:rPr>
                    </m:ctrlPr>
                  </m:sSubPr>
                  <m:e>
                    <m:r>
                      <w:rPr>
                        <w:rFonts w:ascii="Cambria Math" w:hAnsi="Cambria Math"/>
                      </w:rPr>
                      <m:t>H</m:t>
                    </m:r>
                  </m:e>
                  <m:sub>
                    <m:r>
                      <w:rPr>
                        <w:rFonts w:ascii="Cambria Math" w:hAnsi="Cambria Math"/>
                      </w:rPr>
                      <m:t>decanter</m:t>
                    </m:r>
                  </m:sub>
                </m:sSub>
                <m:r>
                  <w:rPr>
                    <w:rFonts w:ascii="Cambria Math" w:hAnsi="Cambria Math"/>
                  </w:rPr>
                  <m:t>=5×</m:t>
                </m:r>
                <m:sSub>
                  <m:sSubPr>
                    <m:ctrlPr>
                      <w:rPr>
                        <w:rFonts w:ascii="Cambria Math" w:hAnsi="Cambria Math"/>
                        <w:i/>
                      </w:rPr>
                    </m:ctrlPr>
                  </m:sSubPr>
                  <m:e>
                    <m:r>
                      <w:rPr>
                        <w:rFonts w:ascii="Cambria Math" w:hAnsi="Cambria Math"/>
                      </w:rPr>
                      <m:t>D</m:t>
                    </m:r>
                  </m:e>
                  <m:sub>
                    <m:r>
                      <w:rPr>
                        <w:rFonts w:ascii="Cambria Math" w:hAnsi="Cambria Math"/>
                      </w:rPr>
                      <m:t>decanter</m:t>
                    </m:r>
                  </m:sub>
                </m:sSub>
              </m:oMath>
            </m:oMathPara>
          </w:p>
        </w:tc>
        <w:tc>
          <w:tcPr>
            <w:tcW w:w="1548" w:type="dxa"/>
          </w:tcPr>
          <w:p w:rsidR="007F1306" w:rsidRDefault="007F1306" w:rsidP="007F1306">
            <w:pPr>
              <w:jc w:val="right"/>
              <w:rPr>
                <w:rFonts w:ascii="Times New Roman" w:hAnsi="Times New Roman" w:cs="Times New Roman"/>
                <w:sz w:val="24"/>
                <w:szCs w:val="24"/>
              </w:rPr>
            </w:pPr>
            <w:r>
              <w:rPr>
                <w:rFonts w:ascii="Times New Roman" w:hAnsi="Times New Roman" w:cs="Times New Roman"/>
                <w:sz w:val="24"/>
                <w:szCs w:val="24"/>
              </w:rPr>
              <w:t>(5-32)</w:t>
            </w:r>
          </w:p>
        </w:tc>
      </w:tr>
    </w:tbl>
    <w:p w:rsidR="00F74D6E" w:rsidRDefault="002B7EB6" w:rsidP="00F74D6E">
      <w:pPr>
        <w:rPr>
          <w:rFonts w:ascii="Times New Roman" w:hAnsi="Times New Roman" w:cs="Times New Roman"/>
        </w:rPr>
      </w:pPr>
      <w:r w:rsidRPr="007F1306">
        <w:rPr>
          <w:rFonts w:ascii="Times New Roman" w:hAnsi="Times New Roman" w:cs="Times New Roman"/>
        </w:rPr>
        <w:tab/>
      </w:r>
      <w:r w:rsidRPr="007F1306">
        <w:rPr>
          <w:rFonts w:ascii="Times New Roman" w:hAnsi="Times New Roman" w:cs="Times New Roman"/>
        </w:rPr>
        <w:tab/>
      </w:r>
      <w:r w:rsidRPr="007F1306">
        <w:rPr>
          <w:rFonts w:ascii="Times New Roman" w:hAnsi="Times New Roman" w:cs="Times New Roman"/>
        </w:rPr>
        <w:tab/>
      </w:r>
      <w:r w:rsidR="007F1306">
        <w:rPr>
          <w:rFonts w:ascii="Times New Roman" w:hAnsi="Times New Roman" w:cs="Times New Roman"/>
        </w:rPr>
        <w:t xml:space="preserve"> </w:t>
      </w:r>
      <w:bookmarkStart w:id="29" w:name="h.l72kmmbh342h" w:colFirst="0" w:colLast="0"/>
      <w:bookmarkEnd w:id="29"/>
    </w:p>
    <w:p w:rsidR="001F749A" w:rsidRPr="00F74D6E" w:rsidRDefault="002B7EB6" w:rsidP="00F74D6E">
      <w:pPr>
        <w:rPr>
          <w:rFonts w:ascii="Times New Roman" w:hAnsi="Times New Roman" w:cs="Times New Roman"/>
        </w:rPr>
      </w:pPr>
      <w:r>
        <w:rPr>
          <w:rFonts w:ascii="Times New Roman" w:eastAsia="Times New Roman" w:hAnsi="Times New Roman" w:cs="Times New Roman"/>
          <w:b/>
          <w:sz w:val="24"/>
          <w:szCs w:val="24"/>
        </w:rPr>
        <w:t>Storage Tanks</w:t>
      </w:r>
    </w:p>
    <w:p w:rsidR="001F749A" w:rsidRDefault="002B7EB6">
      <w:r>
        <w:rPr>
          <w:rFonts w:ascii="Times New Roman" w:eastAsia="Times New Roman" w:hAnsi="Times New Roman" w:cs="Times New Roman"/>
          <w:sz w:val="24"/>
          <w:szCs w:val="24"/>
        </w:rPr>
        <w:t xml:space="preserve">The volume of the storage tanks required were sized based on the production capacity for 36 hours of the plant. If it is assumed new shipments of isobutanol arrive each 24 hour period and product is collected every 24 hours, then it is necessary for the tank to be larger than the 24-hour production capacity so that there is no down time during collection; if a 24-hour production capacity tank was used then there would be a point in the day where there is no isobutanol left as the storage tank is refilled and similarly a point where there is no room to store excess product before it is removed. The volumetric flow rates of the feed and product streams were determined using ChemCAD. CAPCOST was then used to assign a cost to the volume of the storage tank required. Fixed roofs were chosen for smaller volume tanks while floating roofs were used for larger storage tanks. </w:t>
      </w:r>
    </w:p>
    <w:p w:rsidR="001F749A" w:rsidRDefault="002B7EB6">
      <w:pPr>
        <w:pStyle w:val="Heading3"/>
        <w:contextualSpacing w:val="0"/>
      </w:pPr>
      <w:bookmarkStart w:id="30" w:name="h.pqnzdtozuk6i" w:colFirst="0" w:colLast="0"/>
      <w:bookmarkEnd w:id="30"/>
      <w:r>
        <w:rPr>
          <w:rFonts w:ascii="Times New Roman" w:eastAsia="Times New Roman" w:hAnsi="Times New Roman" w:cs="Times New Roman"/>
          <w:color w:val="000000"/>
          <w:sz w:val="24"/>
          <w:szCs w:val="24"/>
          <w:u w:val="single"/>
        </w:rPr>
        <w:t>5.2. Overall Capital Investment</w:t>
      </w:r>
    </w:p>
    <w:p w:rsidR="001F749A" w:rsidRDefault="002B7EB6">
      <w:r>
        <w:rPr>
          <w:rFonts w:ascii="Times New Roman" w:eastAsia="Times New Roman" w:hAnsi="Times New Roman" w:cs="Times New Roman"/>
          <w:sz w:val="24"/>
          <w:szCs w:val="24"/>
        </w:rPr>
        <w:t>The overall capital investment was calculated by totaling the cost of all the equipment</w:t>
      </w:r>
      <w:r w:rsidR="00F74D6E">
        <w:rPr>
          <w:rFonts w:ascii="Times New Roman" w:eastAsia="Times New Roman" w:hAnsi="Times New Roman" w:cs="Times New Roman"/>
          <w:sz w:val="24"/>
          <w:szCs w:val="24"/>
        </w:rPr>
        <w:t xml:space="preserve"> (Appendix D)</w:t>
      </w:r>
      <w:r>
        <w:rPr>
          <w:rFonts w:ascii="Times New Roman" w:eastAsia="Times New Roman" w:hAnsi="Times New Roman" w:cs="Times New Roman"/>
          <w:sz w:val="24"/>
          <w:szCs w:val="24"/>
        </w:rPr>
        <w:t xml:space="preserve">, including the initial amount of catalyst. The cost of equipment was determined using CAPCOST and the sizes determined as described in section 5.1. A sample calculation is shown in Appendix C. A CEPCI of 537 was used, which </w:t>
      </w:r>
      <w:r w:rsidR="00691E52">
        <w:rPr>
          <w:rFonts w:ascii="Times New Roman" w:eastAsia="Times New Roman" w:hAnsi="Times New Roman" w:cs="Times New Roman"/>
          <w:sz w:val="24"/>
          <w:szCs w:val="24"/>
        </w:rPr>
        <w:t>the 2015 annual CEPCI was</w:t>
      </w:r>
      <w:r>
        <w:rPr>
          <w:rFonts w:ascii="Times New Roman" w:eastAsia="Times New Roman" w:hAnsi="Times New Roman" w:cs="Times New Roman"/>
          <w:sz w:val="24"/>
          <w:szCs w:val="24"/>
        </w:rPr>
        <w:t xml:space="preserve"> given by Chemical Engineering Magazine. Land costs were assumed to be $450,000, where the build time was 2 years with 60% of the FCI at year 1 and 40% at year 2.</w:t>
      </w:r>
    </w:p>
    <w:p w:rsidR="001F749A" w:rsidRDefault="001F749A"/>
    <w:p w:rsidR="001F749A" w:rsidRDefault="002B7EB6">
      <w:r>
        <w:rPr>
          <w:rFonts w:ascii="Times New Roman" w:eastAsia="Times New Roman" w:hAnsi="Times New Roman" w:cs="Times New Roman"/>
          <w:sz w:val="24"/>
          <w:szCs w:val="24"/>
        </w:rPr>
        <w:t>The major considerations in the estimation of the economic cost of a chemical process are the capital costs and cost of manufacturing involved. For this design the capital cost will fall under the category of a p</w:t>
      </w:r>
      <w:r w:rsidR="007F1306">
        <w:rPr>
          <w:rFonts w:ascii="Times New Roman" w:eastAsia="Times New Roman" w:hAnsi="Times New Roman" w:cs="Times New Roman"/>
          <w:sz w:val="24"/>
          <w:szCs w:val="24"/>
        </w:rPr>
        <w:t>reliminary design estimate [54]</w:t>
      </w:r>
      <w:r>
        <w:rPr>
          <w:rFonts w:ascii="Times New Roman" w:eastAsia="Times New Roman" w:hAnsi="Times New Roman" w:cs="Times New Roman"/>
          <w:sz w:val="24"/>
          <w:szCs w:val="24"/>
        </w:rPr>
        <w:t>. In this type of estimate, a PFD is required and generally accurate equipment sizes are required. Utilities, piping, instrumentation, electricity, and an approximate plant layout are also included in this level of estimation. These estimates tend to be 2 to 6 times accurate relative to t</w:t>
      </w:r>
      <w:r w:rsidR="007F1306">
        <w:rPr>
          <w:rFonts w:ascii="Times New Roman" w:eastAsia="Times New Roman" w:hAnsi="Times New Roman" w:cs="Times New Roman"/>
          <w:sz w:val="24"/>
          <w:szCs w:val="24"/>
        </w:rPr>
        <w:t>he final cost of the plant [54]</w:t>
      </w:r>
      <w:r>
        <w:rPr>
          <w:rFonts w:ascii="Times New Roman" w:eastAsia="Times New Roman" w:hAnsi="Times New Roman" w:cs="Times New Roman"/>
          <w:sz w:val="24"/>
          <w:szCs w:val="24"/>
        </w:rPr>
        <w:t>.</w:t>
      </w:r>
    </w:p>
    <w:p w:rsidR="001F749A" w:rsidRDefault="001F749A"/>
    <w:p w:rsidR="001F749A" w:rsidRDefault="002B7EB6">
      <w:r>
        <w:rPr>
          <w:rFonts w:ascii="Times New Roman" w:eastAsia="Times New Roman" w:hAnsi="Times New Roman" w:cs="Times New Roman"/>
          <w:sz w:val="24"/>
          <w:szCs w:val="24"/>
        </w:rPr>
        <w:t>Since the proposed process is very novel, it will likely be unable to be built as an extension to an existing process and will likely need to be located in a location with large swaths of arable land. As such, a grass roots costing approach will be used.</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Turton</w:t>
      </w:r>
      <w:proofErr w:type="spellEnd"/>
      <w:r>
        <w:rPr>
          <w:rFonts w:ascii="Times New Roman" w:eastAsia="Times New Roman" w:hAnsi="Times New Roman" w:cs="Times New Roman"/>
          <w:sz w:val="24"/>
          <w:szCs w:val="24"/>
        </w:rPr>
        <w:t>, the cost of a grass roots facility c</w:t>
      </w:r>
      <w:r w:rsidR="007F1306">
        <w:rPr>
          <w:rFonts w:ascii="Times New Roman" w:eastAsia="Times New Roman" w:hAnsi="Times New Roman" w:cs="Times New Roman"/>
          <w:sz w:val="24"/>
          <w:szCs w:val="24"/>
        </w:rPr>
        <w:t>an be calculated as follows (5-33</w:t>
      </w:r>
      <w:r>
        <w:rPr>
          <w:rFonts w:ascii="Times New Roman" w:eastAsia="Times New Roman" w:hAnsi="Times New Roman" w:cs="Times New Roman"/>
          <w:sz w:val="24"/>
          <w:szCs w:val="24"/>
        </w:rPr>
        <w:t>). This model provides a 15 % allowance for contingency costs and 3% for fees.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RPr="001102FC" w:rsidTr="00C41C60">
        <w:tc>
          <w:tcPr>
            <w:tcW w:w="828" w:type="dxa"/>
          </w:tcPr>
          <w:p w:rsidR="007F1306" w:rsidRPr="001102FC" w:rsidRDefault="007F1306" w:rsidP="007F1306">
            <w:pPr>
              <w:rPr>
                <w:rFonts w:ascii="Times New Roman" w:hAnsi="Times New Roman" w:cs="Times New Roman"/>
                <w:sz w:val="24"/>
                <w:szCs w:val="24"/>
              </w:rPr>
            </w:pPr>
          </w:p>
        </w:tc>
        <w:tc>
          <w:tcPr>
            <w:tcW w:w="7650" w:type="dxa"/>
          </w:tcPr>
          <w:p w:rsidR="007F1306" w:rsidRPr="001102FC" w:rsidRDefault="00CD03AA" w:rsidP="007F130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GR</m:t>
                    </m:r>
                  </m:sub>
                </m:sSub>
                <m:r>
                  <w:rPr>
                    <w:rFonts w:ascii="Cambria Math" w:hAnsi="Cambria Math" w:cs="Times New Roman"/>
                    <w:sz w:val="24"/>
                    <w:szCs w:val="24"/>
                  </w:rPr>
                  <m:t>=1.18</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Sub>
                  </m:e>
                </m:nary>
                <m:r>
                  <w:rPr>
                    <w:rFonts w:ascii="Cambria Math" w:hAnsi="Cambria Math" w:cs="Times New Roman"/>
                    <w:sz w:val="24"/>
                    <w:szCs w:val="24"/>
                  </w:rPr>
                  <m:t>+0.50</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up>
                        <m:r>
                          <w:rPr>
                            <w:rFonts w:ascii="Cambria Math" w:hAnsi="Cambria Math" w:cs="Times New Roman"/>
                            <w:sz w:val="24"/>
                            <w:szCs w:val="24"/>
                          </w:rPr>
                          <m:t>°</m:t>
                        </m:r>
                      </m:sup>
                    </m:sSubSup>
                  </m:e>
                </m:nary>
              </m:oMath>
            </m:oMathPara>
          </w:p>
        </w:tc>
        <w:tc>
          <w:tcPr>
            <w:tcW w:w="1098" w:type="dxa"/>
          </w:tcPr>
          <w:p w:rsidR="007F1306" w:rsidRPr="001102FC" w:rsidRDefault="007F1306" w:rsidP="007F1306">
            <w:pPr>
              <w:jc w:val="right"/>
              <w:rPr>
                <w:rFonts w:ascii="Times New Roman" w:hAnsi="Times New Roman" w:cs="Times New Roman"/>
                <w:sz w:val="24"/>
                <w:szCs w:val="24"/>
              </w:rPr>
            </w:pPr>
            <w:r>
              <w:rPr>
                <w:rFonts w:ascii="Times New Roman" w:hAnsi="Times New Roman" w:cs="Times New Roman"/>
                <w:sz w:val="24"/>
                <w:szCs w:val="24"/>
              </w:rPr>
              <w:t>(5-33</w:t>
            </w:r>
            <w:r w:rsidRPr="001102FC">
              <w:rPr>
                <w:rFonts w:ascii="Times New Roman" w:hAnsi="Times New Roman" w:cs="Times New Roman"/>
                <w:sz w:val="24"/>
                <w:szCs w:val="24"/>
              </w:rPr>
              <w:t>)</w:t>
            </w:r>
          </w:p>
        </w:tc>
      </w:tr>
    </w:tbl>
    <w:p w:rsidR="007F1306" w:rsidRDefault="007F1306"/>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both direct and indirect costs to consider for equipment costing. The direct costs include costs for equipment, materials, and labor while indirect costs involve transportation costs for the materials, fringe benefits for employees, and contr</w:t>
      </w:r>
      <w:r w:rsidR="007F1306">
        <w:rPr>
          <w:rFonts w:ascii="Times New Roman" w:eastAsia="Times New Roman" w:hAnsi="Times New Roman" w:cs="Times New Roman"/>
          <w:sz w:val="24"/>
          <w:szCs w:val="24"/>
        </w:rPr>
        <w:t>actor engineering expenses [54]</w:t>
      </w:r>
      <w:r>
        <w:rPr>
          <w:rFonts w:ascii="Times New Roman" w:eastAsia="Times New Roman" w:hAnsi="Times New Roman" w:cs="Times New Roman"/>
          <w:sz w:val="24"/>
          <w:szCs w:val="24"/>
        </w:rPr>
        <w:t xml:space="preserve">. To completely calculate this cost, the purchase cost </w:t>
      </w: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w:r>
        <w:rPr>
          <w:rFonts w:ascii="Times New Roman" w:eastAsia="Times New Roman" w:hAnsi="Times New Roman" w:cs="Times New Roman"/>
          <w:sz w:val="40"/>
          <w:szCs w:val="40"/>
          <w:vertAlign w:val="superscript"/>
        </w:rPr>
        <w:t xml:space="preserve"> </w:t>
      </w:r>
      <w:r>
        <w:rPr>
          <w:rFonts w:ascii="Times New Roman" w:eastAsia="Times New Roman" w:hAnsi="Times New Roman" w:cs="Times New Roman"/>
          <w:sz w:val="24"/>
          <w:szCs w:val="24"/>
        </w:rPr>
        <w:t xml:space="preserve"> must be multiplied by a multitude of factors. From </w:t>
      </w:r>
      <w:proofErr w:type="spellStart"/>
      <w:r>
        <w:rPr>
          <w:rFonts w:ascii="Times New Roman" w:eastAsia="Times New Roman" w:hAnsi="Times New Roman" w:cs="Times New Roman"/>
          <w:sz w:val="24"/>
          <w:szCs w:val="24"/>
        </w:rPr>
        <w:t>Turton</w:t>
      </w:r>
      <w:proofErr w:type="spellEnd"/>
      <w:r>
        <w:rPr>
          <w:rFonts w:ascii="Times New Roman" w:eastAsia="Times New Roman" w:hAnsi="Times New Roman" w:cs="Times New Roman"/>
          <w:sz w:val="24"/>
          <w:szCs w:val="24"/>
        </w:rPr>
        <w:t>, there is a factor for each of materials, labor, freight, overhead, and engineering costs which are represented by</w:t>
      </w:r>
      <w:r w:rsidR="007F1306">
        <w:rPr>
          <w:rFonts w:ascii="Times New Roman" w:eastAsia="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FIT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and</m:t>
            </m:r>
            <m:r>
              <w:rPr>
                <w:rFonts w:ascii="Cambria Math" w:hAnsi="Cambria Math" w:cs="Times New Roman"/>
                <w:sz w:val="24"/>
                <w:szCs w:val="24"/>
              </w:rPr>
              <m:t xml:space="preserve"> α</m:t>
            </m:r>
          </m:e>
          <m:sub>
            <m:r>
              <w:rPr>
                <w:rFonts w:ascii="Cambria Math" w:hAnsi="Cambria Math" w:cs="Times New Roman"/>
                <w:sz w:val="24"/>
                <w:szCs w:val="24"/>
              </w:rPr>
              <m:t>E</m:t>
            </m:r>
          </m:sub>
        </m:sSub>
      </m:oMath>
      <w:r>
        <w:rPr>
          <w:rFonts w:ascii="Times New Roman" w:eastAsia="Times New Roman" w:hAnsi="Times New Roman" w:cs="Times New Roman"/>
          <w:sz w:val="24"/>
          <w:szCs w:val="24"/>
        </w:rPr>
        <w:t xml:space="preserve">  respectively. Then the bare</w:t>
      </w:r>
      <w:r w:rsidR="007F1306">
        <w:rPr>
          <w:rFonts w:ascii="Times New Roman" w:eastAsia="Times New Roman" w:hAnsi="Times New Roman" w:cs="Times New Roman"/>
          <w:sz w:val="24"/>
          <w:szCs w:val="24"/>
        </w:rPr>
        <w:t xml:space="preserve"> module cost is related to the </w:t>
      </w: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w:r w:rsidR="007F1306" w:rsidRPr="001102FC">
        <w:rPr>
          <w:rFonts w:ascii="Times New Roman" w:hAnsi="Times New Roman" w:cs="Times New Roman"/>
          <w:sz w:val="24"/>
          <w:szCs w:val="24"/>
        </w:rPr>
        <w:t xml:space="preserve"> </w:t>
      </w:r>
      <w:r w:rsidR="007F1306">
        <w:rPr>
          <w:rFonts w:ascii="Times New Roman" w:eastAsia="Times New Roman" w:hAnsi="Times New Roman" w:cs="Times New Roman"/>
          <w:sz w:val="24"/>
          <w:szCs w:val="24"/>
        </w:rPr>
        <w:t xml:space="preserve"> by (5-34</w:t>
      </w:r>
      <w:r>
        <w:rPr>
          <w:rFonts w:ascii="Times New Roman" w:eastAsia="Times New Roman" w:hAnsi="Times New Roman" w:cs="Times New Roman"/>
          <w:sz w:val="24"/>
          <w:szCs w:val="24"/>
        </w:rPr>
        <w:t>). The materials factor includes all piping, insulation, fireproofing, electrical instrumentation, and structural supports in</w:t>
      </w:r>
      <w:r w:rsidR="007F1306">
        <w:rPr>
          <w:rFonts w:ascii="Times New Roman" w:eastAsia="Times New Roman" w:hAnsi="Times New Roman" w:cs="Times New Roman"/>
          <w:sz w:val="24"/>
          <w:szCs w:val="24"/>
        </w:rPr>
        <w:t xml:space="preserve"> the process [54]</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Tr="00C41C60">
        <w:tc>
          <w:tcPr>
            <w:tcW w:w="828" w:type="dxa"/>
          </w:tcPr>
          <w:p w:rsidR="007F1306" w:rsidRDefault="007F1306"/>
        </w:tc>
        <w:tc>
          <w:tcPr>
            <w:tcW w:w="7650" w:type="dxa"/>
          </w:tcPr>
          <w:p w:rsidR="007F1306" w:rsidRDefault="00CD03AA">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BM</m:t>
                    </m:r>
                  </m:sub>
                  <m:sup>
                    <m:r>
                      <w:rPr>
                        <w:rFonts w:ascii="Cambria Math" w:hAnsi="Cambria Math" w:cs="Times New Roman"/>
                        <w:sz w:val="24"/>
                        <w:szCs w:val="24"/>
                      </w:rPr>
                      <m:t>°</m:t>
                    </m:r>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M</m:t>
                        </m:r>
                      </m:sub>
                    </m:sSub>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FIT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E</m:t>
                        </m:r>
                      </m:sub>
                    </m:sSub>
                  </m:e>
                </m:d>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m:oMathPara>
          </w:p>
        </w:tc>
        <w:tc>
          <w:tcPr>
            <w:tcW w:w="1098" w:type="dxa"/>
          </w:tcPr>
          <w:p w:rsidR="007F1306" w:rsidRDefault="007F1306" w:rsidP="007F1306">
            <w:pPr>
              <w:jc w:val="right"/>
            </w:pPr>
            <w:r>
              <w:t>(5-34)</w:t>
            </w:r>
          </w:p>
        </w:tc>
      </w:tr>
    </w:tbl>
    <w:p w:rsidR="007F1306" w:rsidRDefault="007F1306"/>
    <w:p w:rsidR="001F749A" w:rsidRDefault="007F13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 in front </w:t>
      </w:r>
      <w:r w:rsidRPr="001102FC">
        <w:rPr>
          <w:rFonts w:ascii="Times New Roman" w:hAnsi="Times New Roman" w:cs="Times New Roman"/>
          <w:sz w:val="24"/>
          <w:szCs w:val="24"/>
        </w:rPr>
        <w:t xml:space="preserve">of </w:t>
      </w: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w:r w:rsidRPr="001102FC">
        <w:rPr>
          <w:rFonts w:ascii="Times New Roman" w:hAnsi="Times New Roman" w:cs="Times New Roman"/>
          <w:sz w:val="24"/>
          <w:szCs w:val="24"/>
        </w:rPr>
        <w:t xml:space="preserve"> </w:t>
      </w:r>
      <w:r w:rsidR="002B7EB6">
        <w:rPr>
          <w:rFonts w:ascii="Times New Roman" w:eastAsia="Times New Roman" w:hAnsi="Times New Roman" w:cs="Times New Roman"/>
          <w:sz w:val="24"/>
          <w:szCs w:val="24"/>
        </w:rPr>
        <w:t xml:space="preserve"> can be simplified as a single </w:t>
      </w:r>
      <w:r w:rsidR="00691E52">
        <w:rPr>
          <w:rFonts w:ascii="Times New Roman" w:eastAsia="Times New Roman" w:hAnsi="Times New Roman" w:cs="Times New Roman"/>
          <w:sz w:val="24"/>
          <w:szCs w:val="24"/>
        </w:rPr>
        <w:t>factor which</w:t>
      </w:r>
      <w:r w:rsidR="002B7EB6">
        <w:rPr>
          <w:rFonts w:ascii="Times New Roman" w:eastAsia="Times New Roman" w:hAnsi="Times New Roman" w:cs="Times New Roman"/>
          <w:sz w:val="24"/>
          <w:szCs w:val="24"/>
        </w:rPr>
        <w:t xml:space="preserve"> has already been estimated for a large number of equipment. The bare module cost </w:t>
      </w:r>
      <w:proofErr w:type="gramStart"/>
      <w:r w:rsidR="002B7EB6">
        <w:rPr>
          <w:rFonts w:ascii="Times New Roman" w:eastAsia="Times New Roman" w:hAnsi="Times New Roman" w:cs="Times New Roman"/>
          <w:sz w:val="24"/>
          <w:szCs w:val="24"/>
        </w:rPr>
        <w:t>C</w:t>
      </w:r>
      <w:r w:rsidR="002B7EB6">
        <w:rPr>
          <w:rFonts w:ascii="Times New Roman" w:eastAsia="Times New Roman" w:hAnsi="Times New Roman" w:cs="Times New Roman"/>
          <w:sz w:val="24"/>
          <w:szCs w:val="24"/>
          <w:vertAlign w:val="subscript"/>
        </w:rPr>
        <w:t xml:space="preserve">BM </w:t>
      </w:r>
      <w:r w:rsidR="002B7EB6">
        <w:rPr>
          <w:rFonts w:ascii="Times New Roman" w:eastAsia="Times New Roman" w:hAnsi="Times New Roman" w:cs="Times New Roman"/>
          <w:sz w:val="24"/>
          <w:szCs w:val="24"/>
        </w:rPr>
        <w:t xml:space="preserve"> for</w:t>
      </w:r>
      <w:proofErr w:type="gramEnd"/>
      <w:r w:rsidR="002B7EB6">
        <w:rPr>
          <w:rFonts w:ascii="Times New Roman" w:eastAsia="Times New Roman" w:hAnsi="Times New Roman" w:cs="Times New Roman"/>
          <w:sz w:val="24"/>
          <w:szCs w:val="24"/>
        </w:rPr>
        <w:t xml:space="preserve"> the </w:t>
      </w:r>
      <w:proofErr w:type="spellStart"/>
      <w:r w:rsidR="002B7EB6">
        <w:rPr>
          <w:rFonts w:ascii="Times New Roman" w:eastAsia="Times New Roman" w:hAnsi="Times New Roman" w:cs="Times New Roman"/>
          <w:sz w:val="24"/>
          <w:szCs w:val="24"/>
        </w:rPr>
        <w:t>i</w:t>
      </w:r>
      <w:r w:rsidR="002B7EB6">
        <w:rPr>
          <w:rFonts w:ascii="Times New Roman" w:eastAsia="Times New Roman" w:hAnsi="Times New Roman" w:cs="Times New Roman"/>
          <w:sz w:val="24"/>
          <w:szCs w:val="24"/>
          <w:vertAlign w:val="superscript"/>
        </w:rPr>
        <w:t>th</w:t>
      </w:r>
      <w:proofErr w:type="spellEnd"/>
      <w:r w:rsidR="002B7EB6">
        <w:rPr>
          <w:rFonts w:ascii="Times New Roman" w:eastAsia="Times New Roman" w:hAnsi="Times New Roman" w:cs="Times New Roman"/>
          <w:sz w:val="24"/>
          <w:szCs w:val="24"/>
          <w:vertAlign w:val="superscript"/>
        </w:rPr>
        <w:t xml:space="preserve"> </w:t>
      </w:r>
      <w:r w:rsidR="002B7EB6">
        <w:rPr>
          <w:rFonts w:ascii="Times New Roman" w:eastAsia="Times New Roman" w:hAnsi="Times New Roman" w:cs="Times New Roman"/>
          <w:sz w:val="24"/>
          <w:szCs w:val="24"/>
        </w:rPr>
        <w:t xml:space="preserve"> equipm</w:t>
      </w:r>
      <w:r>
        <w:rPr>
          <w:rFonts w:ascii="Times New Roman" w:eastAsia="Times New Roman" w:hAnsi="Times New Roman" w:cs="Times New Roman"/>
          <w:sz w:val="24"/>
          <w:szCs w:val="24"/>
        </w:rPr>
        <w:t>ent  is defined as shown in (5-35</w:t>
      </w:r>
      <w:r w:rsidR="002B7EB6">
        <w:rPr>
          <w:rFonts w:ascii="Times New Roman" w:eastAsia="Times New Roman" w:hAnsi="Times New Roman" w:cs="Times New Roman"/>
          <w:sz w:val="24"/>
          <w:szCs w:val="24"/>
        </w:rPr>
        <w:t xml:space="preserve">) while the base bare module cost </w:t>
      </w: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up>
            <m:r>
              <w:rPr>
                <w:rFonts w:ascii="Cambria Math" w:hAnsi="Cambria Math" w:cs="Times New Roman"/>
                <w:sz w:val="24"/>
                <w:szCs w:val="24"/>
              </w:rPr>
              <m:t>°</m:t>
            </m:r>
          </m:sup>
        </m:sSubSup>
      </m:oMath>
      <w:r w:rsidRPr="001102FC">
        <w:rPr>
          <w:rFonts w:ascii="Times New Roman" w:hAnsi="Times New Roman" w:cs="Times New Roman"/>
          <w:sz w:val="24"/>
          <w:szCs w:val="24"/>
        </w:rPr>
        <w:t xml:space="preserve"> </w:t>
      </w:r>
      <w:r w:rsidR="002B7EB6">
        <w:rPr>
          <w:rFonts w:ascii="Times New Roman" w:eastAsia="Times New Roman" w:hAnsi="Times New Roman" w:cs="Times New Roman"/>
          <w:sz w:val="24"/>
          <w:szCs w:val="24"/>
        </w:rPr>
        <w:t xml:space="preserve"> is defined in (5-3</w:t>
      </w:r>
      <w:r>
        <w:rPr>
          <w:rFonts w:ascii="Times New Roman" w:eastAsia="Times New Roman" w:hAnsi="Times New Roman" w:cs="Times New Roman"/>
          <w:sz w:val="24"/>
          <w:szCs w:val="24"/>
        </w:rPr>
        <w:t>6</w:t>
      </w:r>
      <w:r w:rsidR="002B7EB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RPr="001102FC" w:rsidTr="00C41C60">
        <w:tc>
          <w:tcPr>
            <w:tcW w:w="828" w:type="dxa"/>
          </w:tcPr>
          <w:p w:rsidR="007F1306" w:rsidRPr="001102FC" w:rsidRDefault="007F1306" w:rsidP="007F1306">
            <w:pPr>
              <w:rPr>
                <w:rFonts w:ascii="Times New Roman" w:hAnsi="Times New Roman" w:cs="Times New Roman"/>
                <w:sz w:val="24"/>
                <w:szCs w:val="24"/>
              </w:rPr>
            </w:pPr>
          </w:p>
        </w:tc>
        <w:tc>
          <w:tcPr>
            <w:tcW w:w="7650" w:type="dxa"/>
          </w:tcPr>
          <w:p w:rsidR="007F1306" w:rsidRPr="001102FC" w:rsidRDefault="00CD03AA" w:rsidP="007F130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BM,i</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m:oMathPara>
          </w:p>
        </w:tc>
        <w:tc>
          <w:tcPr>
            <w:tcW w:w="1098" w:type="dxa"/>
          </w:tcPr>
          <w:p w:rsidR="007F1306" w:rsidRPr="001102FC" w:rsidRDefault="007F1306" w:rsidP="007F1306">
            <w:pPr>
              <w:jc w:val="right"/>
              <w:rPr>
                <w:rFonts w:ascii="Times New Roman" w:hAnsi="Times New Roman" w:cs="Times New Roman"/>
                <w:sz w:val="24"/>
                <w:szCs w:val="24"/>
              </w:rPr>
            </w:pPr>
            <w:r>
              <w:rPr>
                <w:rFonts w:ascii="Times New Roman" w:hAnsi="Times New Roman" w:cs="Times New Roman"/>
                <w:sz w:val="24"/>
                <w:szCs w:val="24"/>
              </w:rPr>
              <w:t>(5-35</w:t>
            </w:r>
            <w:r w:rsidRPr="001102FC">
              <w:rPr>
                <w:rFonts w:ascii="Times New Roman" w:hAnsi="Times New Roman" w:cs="Times New Roman"/>
                <w:sz w:val="24"/>
                <w:szCs w:val="24"/>
              </w:rPr>
              <w:t>)</w:t>
            </w:r>
          </w:p>
        </w:tc>
      </w:tr>
      <w:tr w:rsidR="007F1306" w:rsidRPr="001102FC" w:rsidTr="00C41C60">
        <w:tc>
          <w:tcPr>
            <w:tcW w:w="828" w:type="dxa"/>
          </w:tcPr>
          <w:p w:rsidR="007F1306" w:rsidRPr="001102FC" w:rsidRDefault="007F1306" w:rsidP="007F1306">
            <w:pPr>
              <w:rPr>
                <w:rFonts w:ascii="Times New Roman" w:hAnsi="Times New Roman" w:cs="Times New Roman"/>
                <w:sz w:val="24"/>
                <w:szCs w:val="24"/>
              </w:rPr>
            </w:pPr>
          </w:p>
        </w:tc>
        <w:tc>
          <w:tcPr>
            <w:tcW w:w="7650" w:type="dxa"/>
          </w:tcPr>
          <w:p w:rsidR="007F1306" w:rsidRPr="001102FC" w:rsidRDefault="00CD03AA" w:rsidP="007F1306">
            <w:pP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up>
                    <m:r>
                      <w:rPr>
                        <w:rFonts w:ascii="Cambria Math" w:hAnsi="Cambria Math" w:cs="Times New Roman"/>
                        <w:sz w:val="24"/>
                        <w:szCs w:val="24"/>
                      </w:rPr>
                      <m:t>°</m:t>
                    </m:r>
                  </m:sup>
                </m:sSubSup>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p,i</m:t>
                    </m:r>
                  </m:sub>
                  <m:sup>
                    <m:r>
                      <w:rPr>
                        <w:rFonts w:ascii="Cambria Math" w:hAnsi="Cambria Math" w:cs="Times New Roman"/>
                        <w:sz w:val="24"/>
                        <w:szCs w:val="24"/>
                      </w:rPr>
                      <m:t>°</m:t>
                    </m:r>
                  </m:sup>
                </m:sSubSup>
              </m:oMath>
            </m:oMathPara>
          </w:p>
        </w:tc>
        <w:tc>
          <w:tcPr>
            <w:tcW w:w="1098" w:type="dxa"/>
          </w:tcPr>
          <w:p w:rsidR="007F1306" w:rsidRPr="001102FC" w:rsidRDefault="007F1306" w:rsidP="007F1306">
            <w:pPr>
              <w:jc w:val="right"/>
              <w:rPr>
                <w:rFonts w:ascii="Times New Roman" w:hAnsi="Times New Roman" w:cs="Times New Roman"/>
                <w:sz w:val="24"/>
                <w:szCs w:val="24"/>
              </w:rPr>
            </w:pPr>
            <w:r w:rsidRPr="001102FC">
              <w:rPr>
                <w:rFonts w:ascii="Times New Roman" w:hAnsi="Times New Roman" w:cs="Times New Roman"/>
                <w:sz w:val="24"/>
                <w:szCs w:val="24"/>
              </w:rPr>
              <w:t>(5-3</w:t>
            </w:r>
            <w:r>
              <w:rPr>
                <w:rFonts w:ascii="Times New Roman" w:hAnsi="Times New Roman" w:cs="Times New Roman"/>
                <w:sz w:val="24"/>
                <w:szCs w:val="24"/>
              </w:rPr>
              <w:t>6</w:t>
            </w:r>
            <w:r w:rsidRPr="001102FC">
              <w:rPr>
                <w:rFonts w:ascii="Times New Roman" w:hAnsi="Times New Roman" w:cs="Times New Roman"/>
                <w:sz w:val="24"/>
                <w:szCs w:val="24"/>
              </w:rPr>
              <w:t>)</w:t>
            </w:r>
          </w:p>
        </w:tc>
      </w:tr>
    </w:tbl>
    <w:p w:rsidR="007F1306" w:rsidRDefault="007F1306"/>
    <w:p w:rsidR="001F749A" w:rsidRDefault="001F749A"/>
    <w:p w:rsidR="007F1306" w:rsidRPr="001102FC" w:rsidRDefault="007F1306" w:rsidP="007F1306">
      <w:pPr>
        <w:rPr>
          <w:rFonts w:ascii="Times New Roman" w:hAnsi="Times New Roman" w:cs="Times New Roman"/>
          <w:sz w:val="24"/>
          <w:szCs w:val="24"/>
          <w:vertAlign w:val="subscript"/>
        </w:rPr>
      </w:pPr>
      <w:r w:rsidRPr="001102FC">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ub>
          <m:sup>
            <m:r>
              <w:rPr>
                <w:rFonts w:ascii="Cambria Math" w:hAnsi="Cambria Math" w:cs="Times New Roman"/>
                <w:sz w:val="24"/>
                <w:szCs w:val="24"/>
              </w:rPr>
              <m:t>°</m:t>
            </m:r>
          </m:sup>
        </m:sSubSup>
      </m:oMath>
      <w:r w:rsidRPr="001102FC">
        <w:rPr>
          <w:rFonts w:ascii="Times New Roman" w:hAnsi="Times New Roman" w:cs="Times New Roman"/>
          <w:sz w:val="24"/>
          <w:szCs w:val="24"/>
        </w:rPr>
        <w:t xml:space="preserve">is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BM</m:t>
            </m:r>
          </m:sub>
        </m:sSub>
      </m:oMath>
      <w:r w:rsidRPr="001102FC">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oMath>
      <w:r w:rsidRPr="001102FC">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P</m:t>
            </m:r>
          </m:sub>
        </m:sSub>
      </m:oMath>
      <w:r w:rsidRPr="001102FC">
        <w:rPr>
          <w:rFonts w:ascii="Times New Roman" w:hAnsi="Times New Roman" w:cs="Times New Roman"/>
          <w:sz w:val="24"/>
          <w:szCs w:val="24"/>
        </w:rPr>
        <w:t xml:space="preserve"> are both equal to one. </w:t>
      </w:r>
    </w:p>
    <w:p w:rsidR="007F1306" w:rsidRDefault="007F1306">
      <w:pPr>
        <w:rPr>
          <w:rFonts w:ascii="Times New Roman" w:eastAsia="Times New Roman" w:hAnsi="Times New Roman" w:cs="Times New Roman"/>
          <w:sz w:val="24"/>
          <w:szCs w:val="24"/>
        </w:rPr>
      </w:pPr>
    </w:p>
    <w:p w:rsidR="001F749A" w:rsidRDefault="002B7EB6">
      <w:r>
        <w:rPr>
          <w:rFonts w:ascii="Times New Roman" w:eastAsia="Times New Roman" w:hAnsi="Times New Roman" w:cs="Times New Roman"/>
          <w:sz w:val="24"/>
          <w:szCs w:val="24"/>
        </w:rPr>
        <w:t>The pressure factor is calculated using two methods – one for vessels and one for other equipment. The equation for the pressure fa</w:t>
      </w:r>
      <w:r w:rsidR="007F1306">
        <w:rPr>
          <w:rFonts w:ascii="Times New Roman" w:eastAsia="Times New Roman" w:hAnsi="Times New Roman" w:cs="Times New Roman"/>
          <w:sz w:val="24"/>
          <w:szCs w:val="24"/>
        </w:rPr>
        <w:t>ctor of a vessel is given by 5-37</w:t>
      </w:r>
      <w:r>
        <w:rPr>
          <w:rFonts w:ascii="Times New Roman" w:eastAsia="Times New Roman" w:hAnsi="Times New Roman" w:cs="Times New Roman"/>
          <w:sz w:val="24"/>
          <w:szCs w:val="24"/>
        </w:rPr>
        <w:t xml:space="preserve">. In this equation, D is the vessel diameter in meters, P is the operating gauge pressure in bars, CA is the corrosion allowance, and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min</w:t>
      </w:r>
      <w:proofErr w:type="spellEnd"/>
      <w:r>
        <w:rPr>
          <w:rFonts w:ascii="Times New Roman" w:eastAsia="Times New Roman" w:hAnsi="Times New Roman" w:cs="Times New Roman"/>
          <w:sz w:val="24"/>
          <w:szCs w:val="24"/>
        </w:rPr>
        <w:t xml:space="preserve"> is the minimum vessel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Tr="00C41C60">
        <w:tc>
          <w:tcPr>
            <w:tcW w:w="828" w:type="dxa"/>
          </w:tcPr>
          <w:p w:rsidR="007F1306" w:rsidRDefault="007F1306">
            <w:pPr>
              <w:rPr>
                <w:rFonts w:ascii="Times New Roman" w:eastAsia="Times New Roman" w:hAnsi="Times New Roman" w:cs="Times New Roman"/>
                <w:sz w:val="24"/>
                <w:szCs w:val="24"/>
              </w:rPr>
            </w:pPr>
          </w:p>
        </w:tc>
        <w:tc>
          <w:tcPr>
            <w:tcW w:w="7650" w:type="dxa"/>
          </w:tcPr>
          <w:p w:rsidR="007F1306" w:rsidRDefault="00CD03AA">
            <w:pPr>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p,vessel</m:t>
                    </m:r>
                  </m:sub>
                </m:sSub>
                <m:r>
                  <w:rPr>
                    <w:rFonts w:ascii="Cambria Math" w:hAnsi="Cambria Math" w:cs="Times New Roman"/>
                    <w:sz w:val="24"/>
                    <w:szCs w:val="24"/>
                  </w:rPr>
                  <m:t>=</m:t>
                </m:r>
                <m:f>
                  <m:fPr>
                    <m:ctrlPr>
                      <w:rPr>
                        <w:rFonts w:ascii="Cambria Math" w:hAnsi="Cambria Math" w:cs="Times New Roman"/>
                        <w:i/>
                        <w:sz w:val="24"/>
                        <w:szCs w:val="24"/>
                      </w:rPr>
                    </m:ctrlPr>
                  </m:fPr>
                  <m:num>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P+1</m:t>
                            </m:r>
                          </m:e>
                        </m:d>
                        <m:r>
                          <w:rPr>
                            <w:rFonts w:ascii="Cambria Math" w:hAnsi="Cambria Math" w:cs="Times New Roman"/>
                            <w:sz w:val="24"/>
                            <w:szCs w:val="24"/>
                          </w:rPr>
                          <m:t>D</m:t>
                        </m:r>
                      </m:num>
                      <m:den>
                        <m:d>
                          <m:dPr>
                            <m:ctrlPr>
                              <w:rPr>
                                <w:rFonts w:ascii="Cambria Math" w:hAnsi="Cambria Math" w:cs="Times New Roman"/>
                                <w:i/>
                                <w:sz w:val="24"/>
                                <w:szCs w:val="24"/>
                              </w:rPr>
                            </m:ctrlPr>
                          </m:dPr>
                          <m:e>
                            <m:r>
                              <w:rPr>
                                <w:rFonts w:ascii="Cambria Math" w:hAnsi="Cambria Math" w:cs="Times New Roman"/>
                                <w:sz w:val="24"/>
                                <w:szCs w:val="24"/>
                              </w:rPr>
                              <m:t>2</m:t>
                            </m:r>
                          </m:e>
                        </m:d>
                        <m:d>
                          <m:dPr>
                            <m:ctrlPr>
                              <w:rPr>
                                <w:rFonts w:ascii="Cambria Math" w:hAnsi="Cambria Math" w:cs="Times New Roman"/>
                                <w:i/>
                                <w:sz w:val="24"/>
                                <w:szCs w:val="24"/>
                              </w:rPr>
                            </m:ctrlPr>
                          </m:dPr>
                          <m:e>
                            <m:r>
                              <w:rPr>
                                <w:rFonts w:ascii="Cambria Math" w:hAnsi="Cambria Math" w:cs="Times New Roman"/>
                                <w:sz w:val="24"/>
                                <w:szCs w:val="24"/>
                              </w:rPr>
                              <m:t>944</m:t>
                            </m:r>
                          </m:e>
                        </m:d>
                        <m:d>
                          <m:dPr>
                            <m:ctrlPr>
                              <w:rPr>
                                <w:rFonts w:ascii="Cambria Math" w:hAnsi="Cambria Math" w:cs="Times New Roman"/>
                                <w:i/>
                                <w:sz w:val="24"/>
                                <w:szCs w:val="24"/>
                              </w:rPr>
                            </m:ctrlPr>
                          </m:dPr>
                          <m:e>
                            <m:r>
                              <w:rPr>
                                <w:rFonts w:ascii="Cambria Math" w:hAnsi="Cambria Math" w:cs="Times New Roman"/>
                                <w:sz w:val="24"/>
                                <w:szCs w:val="24"/>
                              </w:rPr>
                              <m:t>0.9</m:t>
                            </m:r>
                          </m:e>
                        </m:d>
                        <m:r>
                          <w:rPr>
                            <w:rFonts w:ascii="Cambria Math" w:hAnsi="Cambria Math" w:cs="Times New Roman"/>
                            <w:sz w:val="24"/>
                            <w:szCs w:val="24"/>
                          </w:rPr>
                          <m:t>-1.2</m:t>
                        </m:r>
                        <m:d>
                          <m:dPr>
                            <m:ctrlPr>
                              <w:rPr>
                                <w:rFonts w:ascii="Cambria Math" w:hAnsi="Cambria Math" w:cs="Times New Roman"/>
                                <w:i/>
                                <w:sz w:val="24"/>
                                <w:szCs w:val="24"/>
                              </w:rPr>
                            </m:ctrlPr>
                          </m:dPr>
                          <m:e>
                            <m:r>
                              <w:rPr>
                                <w:rFonts w:ascii="Cambria Math" w:hAnsi="Cambria Math" w:cs="Times New Roman"/>
                                <w:sz w:val="24"/>
                                <w:szCs w:val="24"/>
                              </w:rPr>
                              <m:t>P+1</m:t>
                            </m:r>
                          </m:e>
                        </m:d>
                      </m:den>
                    </m:f>
                    <m:r>
                      <w:rPr>
                        <w:rFonts w:ascii="Cambria Math" w:hAnsi="Cambria Math" w:cs="Times New Roman"/>
                        <w:sz w:val="24"/>
                        <w:szCs w:val="24"/>
                      </w:rPr>
                      <m:t>+CA</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min</m:t>
                        </m:r>
                      </m:sub>
                    </m:sSub>
                    <m:r>
                      <w:rPr>
                        <w:rFonts w:ascii="Cambria Math" w:hAnsi="Cambria Math" w:cs="Times New Roman"/>
                        <w:sz w:val="24"/>
                        <w:szCs w:val="24"/>
                      </w:rPr>
                      <m:t xml:space="preserve"> </m:t>
                    </m:r>
                  </m:den>
                </m:f>
              </m:oMath>
            </m:oMathPara>
          </w:p>
        </w:tc>
        <w:tc>
          <w:tcPr>
            <w:tcW w:w="1098" w:type="dxa"/>
          </w:tcPr>
          <w:p w:rsidR="007F1306" w:rsidRDefault="007F1306" w:rsidP="007F130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(5-37)</w:t>
            </w:r>
          </w:p>
        </w:tc>
      </w:tr>
    </w:tbl>
    <w:p w:rsidR="001F749A" w:rsidRDefault="002B7EB6">
      <w:r>
        <w:rPr>
          <w:rFonts w:ascii="Times New Roman" w:eastAsia="Times New Roman" w:hAnsi="Times New Roman" w:cs="Times New Roman"/>
          <w:sz w:val="24"/>
          <w:szCs w:val="24"/>
        </w:rPr>
        <w:t>The standard minimum thickness is 0.0032 m (1/8 inch) which is the standard minimum manufacturer plate thickness</w:t>
      </w:r>
      <w:r w:rsidR="007F1306">
        <w:t xml:space="preserve"> </w:t>
      </w:r>
      <w:proofErr w:type="spellStart"/>
      <w:r>
        <w:rPr>
          <w:rFonts w:ascii="Times New Roman" w:eastAsia="Times New Roman" w:hAnsi="Times New Roman" w:cs="Times New Roman"/>
          <w:sz w:val="24"/>
          <w:szCs w:val="24"/>
        </w:rPr>
        <w:t>Turton</w:t>
      </w:r>
      <w:proofErr w:type="spellEnd"/>
      <w:r>
        <w:rPr>
          <w:rFonts w:ascii="Times New Roman" w:eastAsia="Times New Roman" w:hAnsi="Times New Roman" w:cs="Times New Roman"/>
          <w:sz w:val="24"/>
          <w:szCs w:val="24"/>
        </w:rPr>
        <w:t xml:space="preserve"> provides a correlation for the pressure</w:t>
      </w:r>
      <w:r w:rsidR="007F1306">
        <w:rPr>
          <w:rFonts w:ascii="Times New Roman" w:eastAsia="Times New Roman" w:hAnsi="Times New Roman" w:cs="Times New Roman"/>
          <w:sz w:val="24"/>
          <w:szCs w:val="24"/>
        </w:rPr>
        <w:t xml:space="preserve"> factor of other equipment [54]</w:t>
      </w:r>
      <w:r>
        <w:rPr>
          <w:rFonts w:ascii="Times New Roman" w:eastAsia="Times New Roman" w:hAnsi="Times New Roman" w:cs="Times New Roman"/>
          <w:sz w:val="24"/>
          <w:szCs w:val="24"/>
        </w:rPr>
        <w:t>. This corr</w:t>
      </w:r>
      <w:r w:rsidR="007F1306">
        <w:rPr>
          <w:rFonts w:ascii="Times New Roman" w:eastAsia="Times New Roman" w:hAnsi="Times New Roman" w:cs="Times New Roman"/>
          <w:sz w:val="24"/>
          <w:szCs w:val="24"/>
        </w:rPr>
        <w:t>elation is shown in equation 5-38</w:t>
      </w:r>
      <w:r>
        <w:rPr>
          <w:rFonts w:ascii="Times New Roman" w:eastAsia="Times New Roman" w:hAnsi="Times New Roman" w:cs="Times New Roman"/>
          <w:sz w:val="24"/>
          <w:szCs w:val="24"/>
        </w:rPr>
        <w:t xml:space="preserve"> where P represents the operating pressure and the constants C are found in Appendix A in </w:t>
      </w:r>
      <w:proofErr w:type="spellStart"/>
      <w:r>
        <w:rPr>
          <w:rFonts w:ascii="Times New Roman" w:eastAsia="Times New Roman" w:hAnsi="Times New Roman" w:cs="Times New Roman"/>
          <w:sz w:val="24"/>
          <w:szCs w:val="24"/>
        </w:rPr>
        <w:t>Turton</w:t>
      </w:r>
      <w:proofErr w:type="spellEnd"/>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RPr="001102FC" w:rsidTr="00C41C60">
        <w:tc>
          <w:tcPr>
            <w:tcW w:w="828" w:type="dxa"/>
          </w:tcPr>
          <w:p w:rsidR="007F1306" w:rsidRPr="001102FC" w:rsidRDefault="007F1306" w:rsidP="007F1306">
            <w:pPr>
              <w:rPr>
                <w:rFonts w:ascii="Times New Roman" w:hAnsi="Times New Roman" w:cs="Times New Roman"/>
                <w:sz w:val="24"/>
                <w:szCs w:val="24"/>
              </w:rPr>
            </w:pPr>
          </w:p>
        </w:tc>
        <w:tc>
          <w:tcPr>
            <w:tcW w:w="7650" w:type="dxa"/>
          </w:tcPr>
          <w:p w:rsidR="007F1306" w:rsidRPr="001102FC" w:rsidRDefault="00CD03AA" w:rsidP="007F1306">
            <w:pP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i/>
                                <w:sz w:val="24"/>
                                <w:szCs w:val="24"/>
                              </w:rPr>
                            </m:ctrlPr>
                          </m:sSup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P)</m:t>
                                </m:r>
                              </m:e>
                            </m:func>
                          </m:e>
                          <m:sup>
                            <m:r>
                              <w:rPr>
                                <w:rFonts w:ascii="Cambria Math" w:hAnsi="Cambria Math" w:cs="Times New Roman"/>
                                <w:sz w:val="24"/>
                                <w:szCs w:val="24"/>
                              </w:rPr>
                              <m:t>2</m:t>
                            </m:r>
                          </m:sup>
                        </m:sSup>
                      </m:e>
                    </m:func>
                  </m:e>
                </m:func>
              </m:oMath>
            </m:oMathPara>
          </w:p>
        </w:tc>
        <w:tc>
          <w:tcPr>
            <w:tcW w:w="1098" w:type="dxa"/>
          </w:tcPr>
          <w:p w:rsidR="007F1306" w:rsidRPr="001102FC" w:rsidRDefault="007F1306" w:rsidP="007F1306">
            <w:pPr>
              <w:jc w:val="right"/>
              <w:rPr>
                <w:rFonts w:ascii="Times New Roman" w:hAnsi="Times New Roman" w:cs="Times New Roman"/>
                <w:sz w:val="24"/>
                <w:szCs w:val="24"/>
              </w:rPr>
            </w:pPr>
            <w:r>
              <w:rPr>
                <w:rFonts w:ascii="Times New Roman" w:hAnsi="Times New Roman" w:cs="Times New Roman"/>
                <w:sz w:val="24"/>
                <w:szCs w:val="24"/>
              </w:rPr>
              <w:t>(5-38)</w:t>
            </w:r>
          </w:p>
        </w:tc>
      </w:tr>
    </w:tbl>
    <w:p w:rsidR="001F749A" w:rsidRDefault="002B7EB6">
      <w:r>
        <w:rPr>
          <w:rFonts w:ascii="Times New Roman" w:eastAsia="Times New Roman" w:hAnsi="Times New Roman" w:cs="Times New Roman"/>
          <w:sz w:val="24"/>
          <w:szCs w:val="24"/>
        </w:rPr>
        <w:t>The material construction factor F</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 xml:space="preserve"> was calculated </w:t>
      </w:r>
      <w:r w:rsidR="007F1306">
        <w:rPr>
          <w:rFonts w:ascii="Times New Roman" w:eastAsia="Times New Roman" w:hAnsi="Times New Roman" w:cs="Times New Roman"/>
          <w:sz w:val="24"/>
          <w:szCs w:val="24"/>
        </w:rPr>
        <w:t xml:space="preserve">using Appendix A in </w:t>
      </w:r>
      <w:proofErr w:type="spellStart"/>
      <w:r w:rsidR="007F1306">
        <w:rPr>
          <w:rFonts w:ascii="Times New Roman" w:eastAsia="Times New Roman" w:hAnsi="Times New Roman" w:cs="Times New Roman"/>
          <w:sz w:val="24"/>
          <w:szCs w:val="24"/>
        </w:rPr>
        <w:t>Turton</w:t>
      </w:r>
      <w:proofErr w:type="spellEnd"/>
      <w:r w:rsidR="007F1306">
        <w:rPr>
          <w:rFonts w:ascii="Times New Roman" w:eastAsia="Times New Roman" w:hAnsi="Times New Roman" w:cs="Times New Roman"/>
          <w:sz w:val="24"/>
          <w:szCs w:val="24"/>
        </w:rPr>
        <w:t xml:space="preserve"> [5-38]</w:t>
      </w:r>
      <w:r>
        <w:rPr>
          <w:rFonts w:ascii="Times New Roman" w:eastAsia="Times New Roman" w:hAnsi="Times New Roman" w:cs="Times New Roman"/>
          <w:sz w:val="24"/>
          <w:szCs w:val="24"/>
        </w:rPr>
        <w:t>.</w:t>
      </w:r>
    </w:p>
    <w:p w:rsidR="001F749A" w:rsidRDefault="002B7EB6">
      <w:r>
        <w:rPr>
          <w:rFonts w:ascii="Times New Roman" w:eastAsia="Times New Roman" w:hAnsi="Times New Roman" w:cs="Times New Roman"/>
          <w:sz w:val="24"/>
          <w:szCs w:val="24"/>
          <w:u w:val="single"/>
        </w:rPr>
        <w:t xml:space="preserve"> </w:t>
      </w:r>
    </w:p>
    <w:p w:rsidR="001F749A" w:rsidRDefault="002B7EB6" w:rsidP="007F130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bookmarkStart w:id="31" w:name="h.iafzd7yak4i" w:colFirst="0" w:colLast="0"/>
      <w:bookmarkEnd w:id="31"/>
      <w:r>
        <w:rPr>
          <w:rFonts w:ascii="Times New Roman" w:eastAsia="Times New Roman" w:hAnsi="Times New Roman" w:cs="Times New Roman"/>
          <w:sz w:val="24"/>
          <w:szCs w:val="24"/>
          <w:u w:val="single"/>
        </w:rPr>
        <w:t>5.3. Cost of Manufacturing</w:t>
      </w:r>
    </w:p>
    <w:p w:rsidR="009B25AF" w:rsidRDefault="009B25AF" w:rsidP="007F1306"/>
    <w:p w:rsidR="001F749A" w:rsidRDefault="002B7EB6">
      <w:r>
        <w:rPr>
          <w:rFonts w:ascii="Times New Roman" w:eastAsia="Times New Roman" w:hAnsi="Times New Roman" w:cs="Times New Roman"/>
          <w:b/>
          <w:sz w:val="24"/>
          <w:szCs w:val="24"/>
        </w:rPr>
        <w:t>Assessing Manufacturing Costs</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simply buying and installing the equipment required for the process, the cost of every day operations also needs to be assessed. These costs are collectively termed the cost of manufacturing (COM) and include the costs of raw materials, utilities, operating labor, and waste treatment.</w:t>
      </w:r>
    </w:p>
    <w:p w:rsidR="009B25AF" w:rsidRDefault="009B25AF"/>
    <w:p w:rsidR="001F749A" w:rsidRDefault="002B7EB6">
      <w:r>
        <w:rPr>
          <w:rFonts w:ascii="Times New Roman" w:eastAsia="Times New Roman" w:hAnsi="Times New Roman" w:cs="Times New Roman"/>
          <w:b/>
          <w:sz w:val="24"/>
          <w:szCs w:val="24"/>
        </w:rPr>
        <w:t>Operator cost</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our process P is 0 as it does not involve the handling of solids. Therefore equation (5-</w:t>
      </w:r>
      <w:r w:rsidR="007F1306">
        <w:rPr>
          <w:rFonts w:ascii="Times New Roman" w:eastAsia="Times New Roman" w:hAnsi="Times New Roman" w:cs="Times New Roman"/>
          <w:sz w:val="24"/>
          <w:szCs w:val="24"/>
        </w:rPr>
        <w:t>39) can be simplified to (5-40</w:t>
      </w:r>
      <w:r>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650"/>
        <w:gridCol w:w="1098"/>
      </w:tblGrid>
      <w:tr w:rsidR="007F1306" w:rsidRPr="007F1306" w:rsidTr="00C41C60">
        <w:tc>
          <w:tcPr>
            <w:tcW w:w="828" w:type="dxa"/>
          </w:tcPr>
          <w:p w:rsidR="007F1306" w:rsidRPr="007F1306" w:rsidRDefault="007F1306">
            <w:pPr>
              <w:rPr>
                <w:rFonts w:ascii="Times New Roman" w:hAnsi="Times New Roman" w:cs="Times New Roman"/>
                <w:sz w:val="24"/>
                <w:szCs w:val="24"/>
              </w:rPr>
            </w:pPr>
          </w:p>
        </w:tc>
        <w:tc>
          <w:tcPr>
            <w:tcW w:w="7650" w:type="dxa"/>
          </w:tcPr>
          <w:p w:rsidR="007F1306" w:rsidRPr="007F1306" w:rsidRDefault="00CD03AA" w:rsidP="007F130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OL</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6.29+31.7</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+0.23</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np</m:t>
                            </m:r>
                          </m:sub>
                        </m:sSub>
                      </m:e>
                    </m:d>
                  </m:e>
                  <m:sup>
                    <m:r>
                      <w:rPr>
                        <w:rFonts w:ascii="Cambria Math" w:hAnsi="Cambria Math" w:cs="Times New Roman"/>
                        <w:sz w:val="24"/>
                        <w:szCs w:val="24"/>
                      </w:rPr>
                      <m:t>0.5</m:t>
                    </m:r>
                  </m:sup>
                </m:sSup>
              </m:oMath>
            </m:oMathPara>
          </w:p>
          <w:p w:rsidR="007F1306" w:rsidRPr="007F1306" w:rsidRDefault="007F1306">
            <w:pPr>
              <w:rPr>
                <w:rFonts w:ascii="Times New Roman" w:hAnsi="Times New Roman" w:cs="Times New Roman"/>
                <w:sz w:val="24"/>
                <w:szCs w:val="24"/>
              </w:rPr>
            </w:pPr>
          </w:p>
        </w:tc>
        <w:tc>
          <w:tcPr>
            <w:tcW w:w="1098" w:type="dxa"/>
          </w:tcPr>
          <w:p w:rsidR="007F1306" w:rsidRPr="007F1306" w:rsidRDefault="007F1306" w:rsidP="007F1306">
            <w:pPr>
              <w:jc w:val="right"/>
              <w:rPr>
                <w:rFonts w:ascii="Times New Roman" w:hAnsi="Times New Roman" w:cs="Times New Roman"/>
                <w:sz w:val="24"/>
                <w:szCs w:val="24"/>
              </w:rPr>
            </w:pPr>
            <w:r w:rsidRPr="007F1306">
              <w:rPr>
                <w:rFonts w:ascii="Times New Roman" w:hAnsi="Times New Roman" w:cs="Times New Roman"/>
                <w:sz w:val="24"/>
                <w:szCs w:val="24"/>
              </w:rPr>
              <w:t>(5-39)</w:t>
            </w:r>
          </w:p>
        </w:tc>
      </w:tr>
    </w:tbl>
    <w:p w:rsidR="007F1306" w:rsidRPr="007F1306" w:rsidRDefault="007F1306">
      <w:pPr>
        <w:rPr>
          <w:rFonts w:ascii="Times New Roman" w:hAnsi="Times New Roman" w:cs="Times New Roman"/>
          <w:sz w:val="24"/>
          <w:szCs w:val="24"/>
        </w:rPr>
      </w:pPr>
    </w:p>
    <w:p w:rsidR="001F749A" w:rsidRDefault="002B7EB6">
      <w:pPr>
        <w:rPr>
          <w:rFonts w:ascii="Times New Roman" w:eastAsia="Times New Roman" w:hAnsi="Times New Roman" w:cs="Times New Roman"/>
          <w:sz w:val="24"/>
          <w:szCs w:val="24"/>
        </w:rPr>
      </w:pPr>
      <w:r w:rsidRPr="007F1306">
        <w:rPr>
          <w:rFonts w:ascii="Times New Roman" w:eastAsia="Times New Roman" w:hAnsi="Times New Roman" w:cs="Times New Roman"/>
          <w:sz w:val="24"/>
          <w:szCs w:val="24"/>
        </w:rPr>
        <w:t xml:space="preserve">Where </w:t>
      </w:r>
      <w:proofErr w:type="spellStart"/>
      <w:r w:rsidRPr="007F1306">
        <w:rPr>
          <w:rFonts w:ascii="Times New Roman" w:eastAsia="Times New Roman" w:hAnsi="Times New Roman" w:cs="Times New Roman"/>
          <w:sz w:val="24"/>
          <w:szCs w:val="24"/>
        </w:rPr>
        <w:t>N</w:t>
      </w:r>
      <w:r w:rsidRPr="007F1306">
        <w:rPr>
          <w:rFonts w:ascii="Times New Roman" w:eastAsia="Times New Roman" w:hAnsi="Times New Roman" w:cs="Times New Roman"/>
          <w:sz w:val="24"/>
          <w:szCs w:val="24"/>
          <w:vertAlign w:val="subscript"/>
        </w:rPr>
        <w:t>np</w:t>
      </w:r>
      <w:proofErr w:type="spellEnd"/>
      <w:r w:rsidRPr="007F1306">
        <w:rPr>
          <w:rFonts w:ascii="Times New Roman" w:eastAsia="Times New Roman" w:hAnsi="Times New Roman" w:cs="Times New Roman"/>
          <w:sz w:val="24"/>
          <w:szCs w:val="24"/>
        </w:rPr>
        <w:t xml:space="preserve"> represents the number of processing units which are defined as compressors, towers, reactors, heaters, and exchangers.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7560"/>
        <w:gridCol w:w="1188"/>
      </w:tblGrid>
      <w:tr w:rsidR="007F1306" w:rsidTr="00C41C60">
        <w:tc>
          <w:tcPr>
            <w:tcW w:w="828" w:type="dxa"/>
          </w:tcPr>
          <w:p w:rsidR="007F1306" w:rsidRDefault="007F1306">
            <w:pPr>
              <w:rPr>
                <w:rFonts w:ascii="Times New Roman" w:hAnsi="Times New Roman" w:cs="Times New Roman"/>
                <w:sz w:val="24"/>
                <w:szCs w:val="24"/>
              </w:rPr>
            </w:pPr>
          </w:p>
        </w:tc>
        <w:tc>
          <w:tcPr>
            <w:tcW w:w="7560" w:type="dxa"/>
          </w:tcPr>
          <w:p w:rsidR="007F1306" w:rsidRPr="001102FC" w:rsidRDefault="00CD03AA" w:rsidP="007F130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OL</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6.29+0.23</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np</m:t>
                            </m:r>
                          </m:sub>
                        </m:sSub>
                      </m:e>
                    </m:d>
                  </m:e>
                  <m:sup>
                    <m:r>
                      <w:rPr>
                        <w:rFonts w:ascii="Cambria Math" w:hAnsi="Cambria Math" w:cs="Times New Roman"/>
                        <w:sz w:val="24"/>
                        <w:szCs w:val="24"/>
                      </w:rPr>
                      <m:t>0.5</m:t>
                    </m:r>
                  </m:sup>
                </m:sSup>
              </m:oMath>
            </m:oMathPara>
          </w:p>
          <w:p w:rsidR="007F1306" w:rsidRDefault="007F1306">
            <w:pPr>
              <w:rPr>
                <w:rFonts w:ascii="Times New Roman" w:hAnsi="Times New Roman" w:cs="Times New Roman"/>
                <w:sz w:val="24"/>
                <w:szCs w:val="24"/>
              </w:rPr>
            </w:pPr>
          </w:p>
        </w:tc>
        <w:tc>
          <w:tcPr>
            <w:tcW w:w="1188" w:type="dxa"/>
          </w:tcPr>
          <w:p w:rsidR="007F1306" w:rsidRDefault="007F1306" w:rsidP="007F1306">
            <w:pPr>
              <w:jc w:val="right"/>
              <w:rPr>
                <w:rFonts w:ascii="Times New Roman" w:hAnsi="Times New Roman" w:cs="Times New Roman"/>
                <w:sz w:val="24"/>
                <w:szCs w:val="24"/>
              </w:rPr>
            </w:pPr>
            <w:r>
              <w:rPr>
                <w:rFonts w:ascii="Times New Roman" w:hAnsi="Times New Roman" w:cs="Times New Roman"/>
                <w:sz w:val="24"/>
                <w:szCs w:val="24"/>
              </w:rPr>
              <w:t>(5-40)</w:t>
            </w:r>
          </w:p>
        </w:tc>
      </w:tr>
    </w:tbl>
    <w:p w:rsidR="007F1306" w:rsidRDefault="007F1306">
      <w:pPr>
        <w:spacing w:line="319" w:lineRule="auto"/>
        <w:rPr>
          <w:rFonts w:ascii="Times New Roman" w:hAnsi="Times New Roman" w:cs="Times New Roman"/>
          <w:sz w:val="24"/>
          <w:szCs w:val="24"/>
        </w:rPr>
      </w:pPr>
    </w:p>
    <w:p w:rsidR="009B25AF" w:rsidRDefault="002B7EB6" w:rsidP="009B25AF">
      <w:pPr>
        <w:spacing w:line="319" w:lineRule="auto"/>
        <w:rPr>
          <w:rFonts w:ascii="Times New Roman" w:eastAsia="Times New Roman" w:hAnsi="Times New Roman" w:cs="Times New Roman"/>
          <w:sz w:val="24"/>
          <w:szCs w:val="24"/>
        </w:rPr>
      </w:pPr>
      <w:r w:rsidRPr="007F1306">
        <w:rPr>
          <w:rFonts w:ascii="Times New Roman" w:eastAsia="Times New Roman" w:hAnsi="Times New Roman" w:cs="Times New Roman"/>
          <w:sz w:val="24"/>
          <w:szCs w:val="24"/>
        </w:rPr>
        <w:t>The number of processing units in the proposed process is 16 and thus it follows that 3.16 which rounds to 4 positions being required to be manned at any given time. If it is assumed that each operator works 8 hours a day, for 5 shifts a week, and for 49 weeks a year then for each operator position required there will need to be 4.5 operators</w:t>
      </w:r>
      <w:r>
        <w:rPr>
          <w:rFonts w:ascii="Times New Roman" w:eastAsia="Times New Roman" w:hAnsi="Times New Roman" w:cs="Times New Roman"/>
          <w:sz w:val="24"/>
          <w:szCs w:val="24"/>
        </w:rPr>
        <w:t xml:space="preserve"> required to be hired. Thus, the total number of operators required is 18. The Illinois Bureau of Labor and Statistics reports an annual median wage of</w:t>
      </w:r>
      <w:r w:rsidR="007F1306">
        <w:rPr>
          <w:rFonts w:ascii="Times New Roman" w:eastAsia="Times New Roman" w:hAnsi="Times New Roman" w:cs="Times New Roman"/>
          <w:sz w:val="24"/>
          <w:szCs w:val="24"/>
        </w:rPr>
        <w:t xml:space="preserve"> $55,690 for a system operator [56] </w:t>
      </w:r>
      <w:r>
        <w:rPr>
          <w:rFonts w:ascii="Times New Roman" w:eastAsia="Times New Roman" w:hAnsi="Times New Roman" w:cs="Times New Roman"/>
          <w:sz w:val="24"/>
          <w:szCs w:val="24"/>
        </w:rPr>
        <w:t>so the annual wage paid to operators is $1,002,420.</w:t>
      </w:r>
      <w:r w:rsidR="009B25AF">
        <w:rPr>
          <w:rFonts w:ascii="Times New Roman" w:eastAsia="Times New Roman" w:hAnsi="Times New Roman" w:cs="Times New Roman"/>
          <w:sz w:val="24"/>
          <w:szCs w:val="24"/>
        </w:rPr>
        <w:t xml:space="preserve"> </w:t>
      </w:r>
    </w:p>
    <w:p w:rsidR="009B25AF" w:rsidRDefault="009B25AF" w:rsidP="009B25AF">
      <w:pPr>
        <w:spacing w:line="319" w:lineRule="auto"/>
        <w:rPr>
          <w:rFonts w:ascii="Times New Roman" w:eastAsia="Times New Roman" w:hAnsi="Times New Roman" w:cs="Times New Roman"/>
          <w:sz w:val="24"/>
          <w:szCs w:val="24"/>
        </w:rPr>
      </w:pPr>
    </w:p>
    <w:p w:rsidR="009B25AF" w:rsidRDefault="009B25AF" w:rsidP="009B25AF">
      <w:pPr>
        <w:spacing w:line="319" w:lineRule="auto"/>
      </w:pPr>
      <w:r>
        <w:rPr>
          <w:rFonts w:ascii="Times New Roman" w:eastAsia="Times New Roman" w:hAnsi="Times New Roman" w:cs="Times New Roman"/>
          <w:sz w:val="24"/>
          <w:szCs w:val="24"/>
        </w:rPr>
        <w:t>This calculation assumes 365 working days a year (8760 hours) which is more than the assumption given of 8500 operating hours per year. Nonetheless, the 4.5 heuristic is used anyway, but one should note that the operating labor cost will be slightly more than it would be if the plant was only operated for 8500 hours a year.</w:t>
      </w:r>
    </w:p>
    <w:p w:rsidR="001F749A" w:rsidRDefault="002B7EB6">
      <w:pPr>
        <w:pStyle w:val="Heading3"/>
        <w:contextualSpacing w:val="0"/>
      </w:pPr>
      <w:bookmarkStart w:id="32" w:name="h.hrx7gky6z9yb" w:colFirst="0" w:colLast="0"/>
      <w:bookmarkEnd w:id="32"/>
      <w:r>
        <w:rPr>
          <w:rFonts w:ascii="Times New Roman" w:eastAsia="Times New Roman" w:hAnsi="Times New Roman" w:cs="Times New Roman"/>
          <w:b/>
          <w:color w:val="000000"/>
          <w:sz w:val="24"/>
          <w:szCs w:val="24"/>
        </w:rPr>
        <w:t>Utility Costing</w:t>
      </w:r>
    </w:p>
    <w:p w:rsidR="001F749A" w:rsidRDefault="002B7EB6">
      <w:r>
        <w:rPr>
          <w:rFonts w:ascii="Times New Roman" w:eastAsia="Times New Roman" w:hAnsi="Times New Roman" w:cs="Times New Roman"/>
          <w:sz w:val="24"/>
          <w:szCs w:val="24"/>
        </w:rPr>
        <w:t>Unit V-101 will have some residual organics in the water stream that needs to be treated. This wastewater treatment will be done off site. The pricing of waste stream was done using CAPCOST and was labeled as non-hazardous waste as the waste is over 99.5 % water. However, the remainder is isobutene and isobutanol which will need to be treated. The cost of steam, cooling water, and electricity was also determined using CAPCOST by inputting the heat duty obtained from ChemCAD. The heat duty of the fired heater was also factored into utility, but closer inspection of the fuel stream coming off of V-102 showed that this stream provided more than enough energy if it was combusted. Thus, the utility of the fired heater was not included in the utility costs as th</w:t>
      </w:r>
      <w:r w:rsidR="007F1306">
        <w:rPr>
          <w:rFonts w:ascii="Times New Roman" w:eastAsia="Times New Roman" w:hAnsi="Times New Roman" w:cs="Times New Roman"/>
          <w:sz w:val="24"/>
          <w:szCs w:val="24"/>
        </w:rPr>
        <w:t>e fuel could be completely self-</w:t>
      </w:r>
      <w:r>
        <w:rPr>
          <w:rFonts w:ascii="Times New Roman" w:eastAsia="Times New Roman" w:hAnsi="Times New Roman" w:cs="Times New Roman"/>
          <w:sz w:val="24"/>
          <w:szCs w:val="24"/>
        </w:rPr>
        <w:t xml:space="preserve">supplied. </w:t>
      </w:r>
    </w:p>
    <w:p w:rsidR="001F749A" w:rsidRDefault="002B7EB6">
      <w:pPr>
        <w:pStyle w:val="Heading3"/>
        <w:contextualSpacing w:val="0"/>
      </w:pPr>
      <w:bookmarkStart w:id="33" w:name="h.mef7f9nrabn0" w:colFirst="0" w:colLast="0"/>
      <w:bookmarkEnd w:id="33"/>
      <w:r>
        <w:rPr>
          <w:rFonts w:ascii="Times New Roman" w:eastAsia="Times New Roman" w:hAnsi="Times New Roman" w:cs="Times New Roman"/>
          <w:b/>
          <w:color w:val="000000"/>
          <w:sz w:val="24"/>
          <w:szCs w:val="24"/>
        </w:rPr>
        <w:t>Chemical Costing</w:t>
      </w:r>
    </w:p>
    <w:p w:rsidR="001F749A" w:rsidRDefault="002B7EB6">
      <w:r>
        <w:rPr>
          <w:rFonts w:ascii="Times New Roman" w:eastAsia="Times New Roman" w:hAnsi="Times New Roman" w:cs="Times New Roman"/>
          <w:sz w:val="24"/>
          <w:szCs w:val="24"/>
        </w:rPr>
        <w:t>The prices of the different chemicals involved in this process were found using various sources. However it should be noted that some of the data was old. This old data was corrected to 2016 prices by adjusting for inflation. Although CEPCI represents the inflation of process equipment, it was nonetheless used to estimate present day prices of chemicals. In addition, some of the catalyst costs may have been much more expensive than they would have been in reality since the prices used for the Pt on activated carbon and Ni-Al</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 xml:space="preserve">3 </w:t>
      </w:r>
      <w:r>
        <w:rPr>
          <w:rFonts w:ascii="Times New Roman" w:eastAsia="Times New Roman" w:hAnsi="Times New Roman" w:cs="Times New Roman"/>
          <w:sz w:val="24"/>
          <w:szCs w:val="24"/>
        </w:rPr>
        <w:t xml:space="preserve">were taken from small scale laboratory stores which are known to have much higher prices when compared </w:t>
      </w:r>
      <w:r w:rsidR="007F1306">
        <w:rPr>
          <w:rFonts w:ascii="Times New Roman" w:eastAsia="Times New Roman" w:hAnsi="Times New Roman" w:cs="Times New Roman"/>
          <w:sz w:val="24"/>
          <w:szCs w:val="24"/>
        </w:rPr>
        <w:t>to industrial sources. Table 5.3</w:t>
      </w:r>
      <w:r>
        <w:rPr>
          <w:rFonts w:ascii="Times New Roman" w:eastAsia="Times New Roman" w:hAnsi="Times New Roman" w:cs="Times New Roman"/>
          <w:sz w:val="24"/>
          <w:szCs w:val="24"/>
        </w:rPr>
        <w:t xml:space="preserve"> shows a summary of the prices used for each chemical</w:t>
      </w:r>
    </w:p>
    <w:p w:rsidR="001F749A" w:rsidRDefault="001F749A">
      <w:pPr>
        <w:spacing w:line="319" w:lineRule="auto"/>
      </w:pPr>
    </w:p>
    <w:p w:rsidR="009B25AF" w:rsidRDefault="009B25AF">
      <w:pPr>
        <w:spacing w:line="319" w:lineRule="auto"/>
        <w:jc w:val="center"/>
        <w:rPr>
          <w:rFonts w:ascii="Times New Roman" w:eastAsia="Times New Roman" w:hAnsi="Times New Roman" w:cs="Times New Roman"/>
          <w:i/>
          <w:sz w:val="24"/>
          <w:szCs w:val="24"/>
        </w:rPr>
      </w:pPr>
    </w:p>
    <w:p w:rsidR="009B25AF" w:rsidRDefault="009B25AF">
      <w:pPr>
        <w:spacing w:line="319" w:lineRule="auto"/>
        <w:jc w:val="center"/>
        <w:rPr>
          <w:rFonts w:ascii="Times New Roman" w:eastAsia="Times New Roman" w:hAnsi="Times New Roman" w:cs="Times New Roman"/>
          <w:i/>
          <w:sz w:val="24"/>
          <w:szCs w:val="24"/>
        </w:rPr>
      </w:pPr>
    </w:p>
    <w:p w:rsidR="009B25AF" w:rsidRDefault="009B25AF">
      <w:pPr>
        <w:spacing w:line="319" w:lineRule="auto"/>
        <w:jc w:val="center"/>
        <w:rPr>
          <w:rFonts w:ascii="Times New Roman" w:eastAsia="Times New Roman" w:hAnsi="Times New Roman" w:cs="Times New Roman"/>
          <w:i/>
          <w:sz w:val="24"/>
          <w:szCs w:val="24"/>
        </w:rPr>
      </w:pPr>
    </w:p>
    <w:p w:rsidR="00691E52" w:rsidRDefault="00691E52">
      <w:pPr>
        <w:spacing w:line="319" w:lineRule="auto"/>
        <w:jc w:val="center"/>
        <w:rPr>
          <w:rFonts w:ascii="Times New Roman" w:eastAsia="Times New Roman" w:hAnsi="Times New Roman" w:cs="Times New Roman"/>
          <w:i/>
          <w:sz w:val="24"/>
          <w:szCs w:val="24"/>
        </w:rPr>
      </w:pPr>
    </w:p>
    <w:p w:rsidR="00691E52" w:rsidRDefault="00691E52">
      <w:pPr>
        <w:spacing w:line="319" w:lineRule="auto"/>
        <w:jc w:val="center"/>
        <w:rPr>
          <w:rFonts w:ascii="Times New Roman" w:eastAsia="Times New Roman" w:hAnsi="Times New Roman" w:cs="Times New Roman"/>
          <w:i/>
          <w:sz w:val="24"/>
          <w:szCs w:val="24"/>
        </w:rPr>
      </w:pPr>
    </w:p>
    <w:p w:rsidR="00691E52" w:rsidRDefault="00691E52">
      <w:pPr>
        <w:spacing w:line="319" w:lineRule="auto"/>
        <w:jc w:val="center"/>
        <w:rPr>
          <w:rFonts w:ascii="Times New Roman" w:eastAsia="Times New Roman" w:hAnsi="Times New Roman" w:cs="Times New Roman"/>
          <w:i/>
          <w:sz w:val="24"/>
          <w:szCs w:val="24"/>
        </w:rPr>
      </w:pPr>
    </w:p>
    <w:p w:rsidR="00691E52" w:rsidRDefault="00691E52">
      <w:pPr>
        <w:spacing w:line="319" w:lineRule="auto"/>
        <w:jc w:val="center"/>
        <w:rPr>
          <w:rFonts w:ascii="Times New Roman" w:eastAsia="Times New Roman" w:hAnsi="Times New Roman" w:cs="Times New Roman"/>
          <w:i/>
          <w:sz w:val="24"/>
          <w:szCs w:val="24"/>
        </w:rPr>
      </w:pPr>
    </w:p>
    <w:p w:rsidR="009B25AF" w:rsidRDefault="009B25AF">
      <w:pPr>
        <w:spacing w:line="319" w:lineRule="auto"/>
        <w:jc w:val="center"/>
        <w:rPr>
          <w:rFonts w:ascii="Times New Roman" w:eastAsia="Times New Roman" w:hAnsi="Times New Roman" w:cs="Times New Roman"/>
          <w:i/>
          <w:sz w:val="24"/>
          <w:szCs w:val="24"/>
        </w:rPr>
      </w:pPr>
    </w:p>
    <w:p w:rsidR="009B25AF" w:rsidRDefault="009B25AF">
      <w:pPr>
        <w:spacing w:line="319" w:lineRule="auto"/>
        <w:jc w:val="center"/>
        <w:rPr>
          <w:rFonts w:ascii="Times New Roman" w:eastAsia="Times New Roman" w:hAnsi="Times New Roman" w:cs="Times New Roman"/>
          <w:i/>
          <w:sz w:val="24"/>
          <w:szCs w:val="24"/>
        </w:rPr>
      </w:pPr>
    </w:p>
    <w:p w:rsidR="001F749A" w:rsidRDefault="007F1306">
      <w:pPr>
        <w:spacing w:line="319" w:lineRule="auto"/>
        <w:jc w:val="center"/>
      </w:pPr>
      <w:r w:rsidRPr="007F1306">
        <w:rPr>
          <w:rFonts w:ascii="Times New Roman" w:eastAsia="Times New Roman" w:hAnsi="Times New Roman" w:cs="Times New Roman"/>
          <w:i/>
          <w:sz w:val="24"/>
          <w:szCs w:val="24"/>
        </w:rPr>
        <w:t>Table 5.3</w:t>
      </w:r>
      <w:r>
        <w:rPr>
          <w:rFonts w:ascii="Times New Roman" w:eastAsia="Times New Roman" w:hAnsi="Times New Roman" w:cs="Times New Roman"/>
          <w:sz w:val="24"/>
          <w:szCs w:val="24"/>
        </w:rPr>
        <w:t>. Cost of Chemicals and Catalyst</w:t>
      </w:r>
    </w:p>
    <w:p w:rsidR="001F749A" w:rsidRDefault="00CD03AA">
      <w:pPr>
        <w:spacing w:line="319" w:lineRule="auto"/>
      </w:pPr>
      <w:hyperlink r:id="rId66"/>
    </w:p>
    <w:tbl>
      <w:tblPr>
        <w:tblStyle w:val="a"/>
        <w:tblW w:w="10481" w:type="dxa"/>
        <w:tblLayout w:type="fixed"/>
        <w:tblLook w:val="0600" w:firstRow="0" w:lastRow="0" w:firstColumn="0" w:lastColumn="0" w:noHBand="1" w:noVBand="1"/>
      </w:tblPr>
      <w:tblGrid>
        <w:gridCol w:w="2739"/>
        <w:gridCol w:w="2072"/>
        <w:gridCol w:w="2835"/>
        <w:gridCol w:w="2835"/>
      </w:tblGrid>
      <w:tr w:rsidR="007F1306" w:rsidTr="007F1306">
        <w:trPr>
          <w:trHeight w:val="460"/>
        </w:trPr>
        <w:tc>
          <w:tcPr>
            <w:tcW w:w="2739" w:type="dxa"/>
            <w:tcBorders>
              <w:top w:val="single" w:sz="4" w:space="0" w:color="auto"/>
              <w:bottom w:val="single" w:sz="4" w:space="0" w:color="auto"/>
            </w:tcBorders>
            <w:tcMar>
              <w:top w:w="100" w:type="dxa"/>
              <w:left w:w="100" w:type="dxa"/>
              <w:bottom w:w="100" w:type="dxa"/>
              <w:right w:w="100" w:type="dxa"/>
            </w:tcMar>
          </w:tcPr>
          <w:p w:rsidR="007F1306" w:rsidRDefault="007F1306" w:rsidP="009B25AF">
            <w:pPr>
              <w:spacing w:line="319" w:lineRule="auto"/>
              <w:jc w:val="center"/>
            </w:pPr>
            <w:r>
              <w:rPr>
                <w:rFonts w:ascii="Times New Roman" w:eastAsia="Times New Roman" w:hAnsi="Times New Roman" w:cs="Times New Roman"/>
                <w:b/>
                <w:sz w:val="24"/>
                <w:szCs w:val="24"/>
              </w:rPr>
              <w:t>Chemical</w:t>
            </w:r>
          </w:p>
        </w:tc>
        <w:tc>
          <w:tcPr>
            <w:tcW w:w="2072" w:type="dxa"/>
            <w:tcBorders>
              <w:top w:val="single" w:sz="4" w:space="0" w:color="auto"/>
              <w:bottom w:val="single" w:sz="4" w:space="0" w:color="auto"/>
            </w:tcBorders>
            <w:tcMar>
              <w:top w:w="100" w:type="dxa"/>
              <w:left w:w="100" w:type="dxa"/>
              <w:bottom w:w="100" w:type="dxa"/>
              <w:right w:w="100" w:type="dxa"/>
            </w:tcMar>
          </w:tcPr>
          <w:p w:rsidR="007F1306" w:rsidRDefault="007F1306" w:rsidP="009B25AF">
            <w:pPr>
              <w:spacing w:line="319" w:lineRule="auto"/>
              <w:jc w:val="center"/>
            </w:pPr>
            <w:r>
              <w:rPr>
                <w:rFonts w:ascii="Times New Roman" w:eastAsia="Times New Roman" w:hAnsi="Times New Roman" w:cs="Times New Roman"/>
                <w:b/>
                <w:sz w:val="24"/>
                <w:szCs w:val="24"/>
              </w:rPr>
              <w:t>2006 Price ($/kg)</w:t>
            </w:r>
          </w:p>
        </w:tc>
        <w:tc>
          <w:tcPr>
            <w:tcW w:w="2835" w:type="dxa"/>
            <w:tcBorders>
              <w:top w:val="single" w:sz="4" w:space="0" w:color="auto"/>
              <w:bottom w:val="single" w:sz="4" w:space="0" w:color="auto"/>
            </w:tcBorders>
            <w:tcMar>
              <w:top w:w="100" w:type="dxa"/>
              <w:left w:w="100" w:type="dxa"/>
              <w:bottom w:w="100" w:type="dxa"/>
              <w:right w:w="100" w:type="dxa"/>
            </w:tcMar>
          </w:tcPr>
          <w:p w:rsidR="007F1306" w:rsidRDefault="007F1306" w:rsidP="009B25AF">
            <w:pPr>
              <w:spacing w:line="319" w:lineRule="auto"/>
              <w:jc w:val="center"/>
            </w:pPr>
            <w:r>
              <w:rPr>
                <w:rFonts w:ascii="Times New Roman" w:eastAsia="Times New Roman" w:hAnsi="Times New Roman" w:cs="Times New Roman"/>
                <w:b/>
                <w:sz w:val="24"/>
                <w:szCs w:val="24"/>
              </w:rPr>
              <w:t>Projected 2016 Price ($/kg)</w:t>
            </w:r>
          </w:p>
        </w:tc>
        <w:tc>
          <w:tcPr>
            <w:tcW w:w="2835" w:type="dxa"/>
            <w:tcBorders>
              <w:top w:val="single" w:sz="4" w:space="0" w:color="auto"/>
              <w:bottom w:val="single" w:sz="4" w:space="0" w:color="auto"/>
            </w:tcBorders>
          </w:tcPr>
          <w:p w:rsidR="007F1306" w:rsidRDefault="007F1306" w:rsidP="009B25AF">
            <w:pPr>
              <w:spacing w:line="31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tc>
      </w:tr>
      <w:tr w:rsidR="007F1306" w:rsidTr="009B25AF">
        <w:tc>
          <w:tcPr>
            <w:tcW w:w="2739" w:type="dxa"/>
            <w:tcBorders>
              <w:top w:val="single" w:sz="4" w:space="0" w:color="auto"/>
            </w:tcBorders>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Isobutanol [48]</w:t>
            </w:r>
          </w:p>
        </w:tc>
        <w:tc>
          <w:tcPr>
            <w:tcW w:w="2072" w:type="dxa"/>
            <w:tcBorders>
              <w:top w:val="single" w:sz="4" w:space="0" w:color="auto"/>
            </w:tcBorders>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w:t>
            </w:r>
          </w:p>
        </w:tc>
        <w:tc>
          <w:tcPr>
            <w:tcW w:w="2835" w:type="dxa"/>
            <w:tcBorders>
              <w:top w:val="single" w:sz="4" w:space="0" w:color="auto"/>
            </w:tcBorders>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color w:val="333333"/>
                <w:sz w:val="24"/>
                <w:szCs w:val="24"/>
                <w:highlight w:val="white"/>
              </w:rPr>
              <w:t>$1.15-$1.48/kg</w:t>
            </w:r>
          </w:p>
        </w:tc>
        <w:tc>
          <w:tcPr>
            <w:tcW w:w="2835" w:type="dxa"/>
            <w:tcBorders>
              <w:top w:val="single" w:sz="4" w:space="0" w:color="auto"/>
            </w:tcBorders>
            <w:vAlign w:val="center"/>
          </w:tcPr>
          <w:p w:rsidR="007F1306" w:rsidRDefault="007F1306" w:rsidP="009B25AF">
            <w:pPr>
              <w:spacing w:line="31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GEVO</w:t>
            </w:r>
          </w:p>
        </w:tc>
      </w:tr>
      <w:tr w:rsidR="007F1306" w:rsidTr="009B25AF">
        <w:tc>
          <w:tcPr>
            <w:tcW w:w="2739" w:type="dxa"/>
            <w:tcMar>
              <w:top w:w="100" w:type="dxa"/>
              <w:left w:w="100" w:type="dxa"/>
              <w:bottom w:w="100" w:type="dxa"/>
              <w:right w:w="100" w:type="dxa"/>
            </w:tcMar>
            <w:vAlign w:val="center"/>
          </w:tcPr>
          <w:p w:rsidR="007F1306" w:rsidRDefault="007F1306" w:rsidP="009B25AF">
            <w:pPr>
              <w:spacing w:line="319" w:lineRule="auto"/>
              <w:jc w:val="center"/>
            </w:pPr>
            <w:proofErr w:type="spellStart"/>
            <w:r>
              <w:rPr>
                <w:rFonts w:ascii="Times New Roman" w:eastAsia="Times New Roman" w:hAnsi="Times New Roman" w:cs="Times New Roman"/>
                <w:sz w:val="24"/>
                <w:szCs w:val="24"/>
              </w:rPr>
              <w:t>Terepthalic</w:t>
            </w:r>
            <w:proofErr w:type="spellEnd"/>
            <w:r>
              <w:rPr>
                <w:rFonts w:ascii="Times New Roman" w:eastAsia="Times New Roman" w:hAnsi="Times New Roman" w:cs="Times New Roman"/>
                <w:sz w:val="24"/>
                <w:szCs w:val="24"/>
              </w:rPr>
              <w:t xml:space="preserve"> Acid [8]</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0.925</w:t>
            </w:r>
          </w:p>
        </w:tc>
        <w:tc>
          <w:tcPr>
            <w:tcW w:w="2835"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1.066</w:t>
            </w: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ICIS</w:t>
            </w:r>
          </w:p>
        </w:tc>
      </w:tr>
      <w:tr w:rsidR="007F1306" w:rsidTr="009B25AF">
        <w:tc>
          <w:tcPr>
            <w:tcW w:w="2739"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P-xylene [8]</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1.43</w:t>
            </w:r>
          </w:p>
        </w:tc>
        <w:tc>
          <w:tcPr>
            <w:tcW w:w="2835"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1.53</w:t>
            </w: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ICIS</w:t>
            </w:r>
          </w:p>
        </w:tc>
      </w:tr>
      <w:tr w:rsidR="007F1306" w:rsidTr="009B25AF">
        <w:tc>
          <w:tcPr>
            <w:tcW w:w="2739" w:type="dxa"/>
            <w:tcMar>
              <w:top w:w="100" w:type="dxa"/>
              <w:left w:w="100" w:type="dxa"/>
              <w:bottom w:w="100" w:type="dxa"/>
              <w:right w:w="100" w:type="dxa"/>
            </w:tcMar>
            <w:vAlign w:val="center"/>
          </w:tcPr>
          <w:p w:rsidR="007F1306" w:rsidRPr="009B25AF" w:rsidRDefault="007F1306" w:rsidP="009B25AF">
            <w:pPr>
              <w:spacing w:line="319" w:lineRule="auto"/>
              <w:jc w:val="center"/>
            </w:pPr>
            <w:r>
              <w:rPr>
                <w:rFonts w:ascii="Times New Roman" w:eastAsia="Times New Roman" w:hAnsi="Times New Roman" w:cs="Times New Roman"/>
                <w:sz w:val="24"/>
                <w:szCs w:val="24"/>
              </w:rPr>
              <w:t>Ni-Al</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3</w:t>
            </w:r>
            <w:r w:rsidR="009B25AF">
              <w:rPr>
                <w:rFonts w:ascii="Times New Roman" w:eastAsia="Times New Roman" w:hAnsi="Times New Roman" w:cs="Times New Roman"/>
                <w:sz w:val="24"/>
                <w:szCs w:val="24"/>
                <w:vertAlign w:val="subscript"/>
              </w:rPr>
              <w:t xml:space="preserve"> </w:t>
            </w:r>
            <w:r w:rsidR="009B25AF">
              <w:rPr>
                <w:rFonts w:ascii="Times New Roman" w:eastAsia="Times New Roman" w:hAnsi="Times New Roman" w:cs="Times New Roman"/>
                <w:sz w:val="24"/>
                <w:szCs w:val="24"/>
              </w:rPr>
              <w:t>[58]</w:t>
            </w:r>
          </w:p>
          <w:p w:rsidR="007F1306" w:rsidRDefault="007F1306" w:rsidP="009B25AF">
            <w:pPr>
              <w:spacing w:line="319" w:lineRule="auto"/>
              <w:jc w:val="center"/>
            </w:pPr>
            <w:r>
              <w:rPr>
                <w:rFonts w:ascii="Times New Roman" w:eastAsia="Times New Roman" w:hAnsi="Times New Roman" w:cs="Times New Roman"/>
                <w:sz w:val="24"/>
                <w:szCs w:val="24"/>
              </w:rPr>
              <w:t>(1% by mass Ni loading)</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w:t>
            </w:r>
          </w:p>
        </w:tc>
        <w:tc>
          <w:tcPr>
            <w:tcW w:w="2835"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$4272/ kg</w:t>
            </w: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RiogenInc</w:t>
            </w:r>
            <w:proofErr w:type="spellEnd"/>
          </w:p>
        </w:tc>
      </w:tr>
      <w:tr w:rsidR="007F1306" w:rsidTr="009B25AF">
        <w:tc>
          <w:tcPr>
            <w:tcW w:w="2739" w:type="dxa"/>
            <w:tcMar>
              <w:top w:w="100" w:type="dxa"/>
              <w:left w:w="100" w:type="dxa"/>
              <w:bottom w:w="100" w:type="dxa"/>
              <w:right w:w="100" w:type="dxa"/>
            </w:tcMar>
            <w:vAlign w:val="center"/>
          </w:tcPr>
          <w:p w:rsidR="007F1306" w:rsidRDefault="007F1306" w:rsidP="009B25AF">
            <w:pPr>
              <w:jc w:val="center"/>
            </w:pPr>
            <w:r>
              <w:rPr>
                <w:rFonts w:ascii="Times New Roman" w:eastAsia="Times New Roman" w:hAnsi="Times New Roman" w:cs="Times New Roman"/>
                <w:b/>
                <w:color w:val="252525"/>
                <w:sz w:val="24"/>
                <w:szCs w:val="24"/>
                <w:highlight w:val="white"/>
              </w:rPr>
              <w:t>γ-</w:t>
            </w:r>
            <w:r>
              <w:rPr>
                <w:rFonts w:ascii="Times New Roman" w:eastAsia="Times New Roman" w:hAnsi="Times New Roman" w:cs="Times New Roman"/>
                <w:color w:val="252525"/>
                <w:sz w:val="24"/>
                <w:szCs w:val="24"/>
                <w:highlight w:val="white"/>
              </w:rPr>
              <w:t>alumina</w:t>
            </w:r>
            <w:r w:rsidR="009B25AF">
              <w:rPr>
                <w:rFonts w:ascii="Times New Roman" w:eastAsia="Times New Roman" w:hAnsi="Times New Roman" w:cs="Times New Roman"/>
                <w:color w:val="252525"/>
                <w:sz w:val="24"/>
                <w:szCs w:val="24"/>
              </w:rPr>
              <w:t xml:space="preserve"> [59]</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w:t>
            </w:r>
          </w:p>
        </w:tc>
        <w:tc>
          <w:tcPr>
            <w:tcW w:w="2835" w:type="dxa"/>
            <w:tcMar>
              <w:top w:w="100" w:type="dxa"/>
              <w:left w:w="100" w:type="dxa"/>
              <w:bottom w:w="100" w:type="dxa"/>
              <w:right w:w="100" w:type="dxa"/>
            </w:tcMar>
            <w:vAlign w:val="center"/>
          </w:tcPr>
          <w:p w:rsidR="007F1306" w:rsidRDefault="009B25AF" w:rsidP="009B25AF">
            <w:pPr>
              <w:spacing w:line="319" w:lineRule="auto"/>
              <w:jc w:val="center"/>
            </w:pPr>
            <w:r>
              <w:rPr>
                <w:rFonts w:ascii="Times New Roman" w:eastAsia="Times New Roman" w:hAnsi="Times New Roman" w:cs="Times New Roman"/>
                <w:color w:val="252525"/>
                <w:sz w:val="24"/>
                <w:szCs w:val="24"/>
                <w:highlight w:val="white"/>
              </w:rPr>
              <w:t>15.60</w:t>
            </w: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AdvancedMaterials</w:t>
            </w:r>
            <w:proofErr w:type="spellEnd"/>
          </w:p>
        </w:tc>
      </w:tr>
      <w:tr w:rsidR="007F1306" w:rsidTr="009B25AF">
        <w:tc>
          <w:tcPr>
            <w:tcW w:w="2739"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Platinum on Carbon</w:t>
            </w:r>
            <w:r w:rsidR="009B25AF">
              <w:rPr>
                <w:rFonts w:ascii="Times New Roman" w:eastAsia="Times New Roman" w:hAnsi="Times New Roman" w:cs="Times New Roman"/>
                <w:sz w:val="24"/>
                <w:szCs w:val="24"/>
              </w:rPr>
              <w:t xml:space="preserve"> [60]</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w:t>
            </w:r>
          </w:p>
        </w:tc>
        <w:tc>
          <w:tcPr>
            <w:tcW w:w="2835" w:type="dxa"/>
            <w:tcMar>
              <w:top w:w="100" w:type="dxa"/>
              <w:left w:w="100" w:type="dxa"/>
              <w:bottom w:w="100" w:type="dxa"/>
              <w:right w:w="100" w:type="dxa"/>
            </w:tcMar>
            <w:vAlign w:val="center"/>
          </w:tcPr>
          <w:p w:rsidR="007F1306" w:rsidRDefault="007F1306" w:rsidP="009B25AF">
            <w:pPr>
              <w:spacing w:line="319" w:lineRule="auto"/>
              <w:jc w:val="center"/>
            </w:pP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RiogenInc</w:t>
            </w:r>
            <w:proofErr w:type="spellEnd"/>
          </w:p>
        </w:tc>
      </w:tr>
      <w:tr w:rsidR="007F1306" w:rsidTr="009B25AF">
        <w:trPr>
          <w:trHeight w:val="593"/>
        </w:trPr>
        <w:tc>
          <w:tcPr>
            <w:tcW w:w="2739"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Isobutylene [8]</w:t>
            </w:r>
          </w:p>
        </w:tc>
        <w:tc>
          <w:tcPr>
            <w:tcW w:w="2072"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0.70</w:t>
            </w:r>
          </w:p>
        </w:tc>
        <w:tc>
          <w:tcPr>
            <w:tcW w:w="2835" w:type="dxa"/>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0.752</w:t>
            </w:r>
          </w:p>
        </w:tc>
        <w:tc>
          <w:tcPr>
            <w:tcW w:w="2835" w:type="dxa"/>
            <w:vAlign w:val="center"/>
          </w:tcPr>
          <w:p w:rsidR="007F1306" w:rsidRDefault="007F1306" w:rsidP="009B25AF">
            <w:pPr>
              <w:spacing w:line="31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ICIS</w:t>
            </w:r>
          </w:p>
        </w:tc>
      </w:tr>
      <w:tr w:rsidR="007F1306" w:rsidTr="009B25AF">
        <w:tc>
          <w:tcPr>
            <w:tcW w:w="2739" w:type="dxa"/>
            <w:tcBorders>
              <w:bottom w:val="single" w:sz="4" w:space="0" w:color="auto"/>
            </w:tcBorders>
            <w:tcMar>
              <w:top w:w="100" w:type="dxa"/>
              <w:left w:w="100" w:type="dxa"/>
              <w:bottom w:w="100" w:type="dxa"/>
              <w:right w:w="100" w:type="dxa"/>
            </w:tcMar>
            <w:vAlign w:val="center"/>
          </w:tcPr>
          <w:p w:rsidR="007F1306" w:rsidRDefault="009B25AF" w:rsidP="009B25AF">
            <w:pPr>
              <w:spacing w:line="319" w:lineRule="auto"/>
              <w:jc w:val="center"/>
            </w:pPr>
            <w:r>
              <w:rPr>
                <w:rFonts w:ascii="Times New Roman" w:eastAsia="Times New Roman" w:hAnsi="Times New Roman" w:cs="Times New Roman"/>
                <w:sz w:val="24"/>
                <w:szCs w:val="24"/>
              </w:rPr>
              <w:t>Di-isobutylene [61</w:t>
            </w:r>
            <w:r w:rsidR="007F1306">
              <w:rPr>
                <w:rFonts w:ascii="Times New Roman" w:eastAsia="Times New Roman" w:hAnsi="Times New Roman" w:cs="Times New Roman"/>
                <w:sz w:val="24"/>
                <w:szCs w:val="24"/>
              </w:rPr>
              <w:t>]</w:t>
            </w:r>
          </w:p>
        </w:tc>
        <w:tc>
          <w:tcPr>
            <w:tcW w:w="2072" w:type="dxa"/>
            <w:tcBorders>
              <w:bottom w:val="single" w:sz="4" w:space="0" w:color="auto"/>
            </w:tcBorders>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w:t>
            </w:r>
          </w:p>
        </w:tc>
        <w:tc>
          <w:tcPr>
            <w:tcW w:w="2835" w:type="dxa"/>
            <w:tcBorders>
              <w:bottom w:val="single" w:sz="4" w:space="0" w:color="auto"/>
            </w:tcBorders>
            <w:tcMar>
              <w:top w:w="100" w:type="dxa"/>
              <w:left w:w="100" w:type="dxa"/>
              <w:bottom w:w="100" w:type="dxa"/>
              <w:right w:w="100" w:type="dxa"/>
            </w:tcMar>
            <w:vAlign w:val="center"/>
          </w:tcPr>
          <w:p w:rsidR="007F1306" w:rsidRDefault="007F1306" w:rsidP="009B25AF">
            <w:pPr>
              <w:spacing w:line="319" w:lineRule="auto"/>
              <w:jc w:val="center"/>
            </w:pPr>
            <w:r>
              <w:rPr>
                <w:rFonts w:ascii="Times New Roman" w:eastAsia="Times New Roman" w:hAnsi="Times New Roman" w:cs="Times New Roman"/>
                <w:sz w:val="24"/>
                <w:szCs w:val="24"/>
              </w:rPr>
              <w:t>1.25</w:t>
            </w:r>
          </w:p>
          <w:p w:rsidR="007F1306" w:rsidRDefault="007F1306" w:rsidP="009B25AF">
            <w:pPr>
              <w:spacing w:line="319" w:lineRule="auto"/>
              <w:jc w:val="center"/>
            </w:pPr>
          </w:p>
        </w:tc>
        <w:tc>
          <w:tcPr>
            <w:tcW w:w="2835" w:type="dxa"/>
            <w:tcBorders>
              <w:bottom w:val="single" w:sz="4" w:space="0" w:color="auto"/>
            </w:tcBorders>
            <w:vAlign w:val="center"/>
          </w:tcPr>
          <w:p w:rsidR="007F1306" w:rsidRDefault="007F1306" w:rsidP="009B25AF">
            <w:pPr>
              <w:spacing w:line="31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Zauba</w:t>
            </w:r>
            <w:proofErr w:type="spellEnd"/>
          </w:p>
        </w:tc>
      </w:tr>
    </w:tbl>
    <w:p w:rsidR="001F749A" w:rsidRDefault="001F749A"/>
    <w:p w:rsidR="001F749A" w:rsidRDefault="002B7EB6">
      <w:r>
        <w:rPr>
          <w:rFonts w:ascii="Times New Roman" w:eastAsia="Times New Roman" w:hAnsi="Times New Roman" w:cs="Times New Roman"/>
          <w:sz w:val="24"/>
          <w:szCs w:val="24"/>
        </w:rPr>
        <w:t xml:space="preserve">The sale price of impure product streams was determined by first scaling the cost of the chemical by the weight fraction of that chemical in the impure stream and then multiplying by an additional factor of 0.8. </w:t>
      </w:r>
    </w:p>
    <w:p w:rsidR="001F749A" w:rsidRPr="009B25AF" w:rsidRDefault="001F749A">
      <w:pPr>
        <w:rPr>
          <w:color w:val="auto"/>
        </w:rPr>
      </w:pPr>
    </w:p>
    <w:p w:rsidR="001F749A" w:rsidRPr="009B25AF" w:rsidRDefault="002B7EB6">
      <w:pPr>
        <w:pStyle w:val="Heading3"/>
        <w:contextualSpacing w:val="0"/>
        <w:rPr>
          <w:color w:val="auto"/>
        </w:rPr>
      </w:pPr>
      <w:bookmarkStart w:id="34" w:name="h.i3a4rbbjte49" w:colFirst="0" w:colLast="0"/>
      <w:bookmarkEnd w:id="34"/>
      <w:r w:rsidRPr="009B25AF">
        <w:rPr>
          <w:rFonts w:ascii="Times New Roman" w:eastAsia="Times New Roman" w:hAnsi="Times New Roman" w:cs="Times New Roman"/>
          <w:color w:val="auto"/>
          <w:sz w:val="24"/>
          <w:szCs w:val="24"/>
          <w:u w:val="single"/>
        </w:rPr>
        <w:t>5.4 Profitability Analysis</w:t>
      </w:r>
    </w:p>
    <w:p w:rsidR="001F749A" w:rsidRDefault="002B7EB6">
      <w:r w:rsidRPr="009B25AF">
        <w:rPr>
          <w:rFonts w:ascii="Times New Roman" w:eastAsia="Times New Roman" w:hAnsi="Times New Roman" w:cs="Times New Roman"/>
          <w:color w:val="auto"/>
          <w:sz w:val="24"/>
          <w:szCs w:val="24"/>
        </w:rPr>
        <w:t xml:space="preserve">A discount rate of 10 % and hurdle rate of 18 % were assumed when calculating the profitability of this process. A MACRS depreciation over 7 years was used. The plant was assumed to operate for 8500 hours a year, and profitability was assessed over 15 years. A salvage value of 0 was used for calculations. These </w:t>
      </w:r>
      <w:r>
        <w:rPr>
          <w:rFonts w:ascii="Times New Roman" w:eastAsia="Times New Roman" w:hAnsi="Times New Roman" w:cs="Times New Roman"/>
          <w:sz w:val="24"/>
          <w:szCs w:val="24"/>
        </w:rPr>
        <w:t>parameters were all input into CAPCOST to generate the cumulative cash flow diagram.</w:t>
      </w:r>
    </w:p>
    <w:p w:rsidR="001F749A" w:rsidRDefault="001F749A"/>
    <w:p w:rsidR="001F749A" w:rsidRPr="009B25AF" w:rsidRDefault="002B7EB6">
      <w:pPr>
        <w:jc w:val="center"/>
        <w:rPr>
          <w:rFonts w:ascii="Times New Roman" w:hAnsi="Times New Roman" w:cs="Times New Roman"/>
          <w:sz w:val="24"/>
          <w:szCs w:val="24"/>
        </w:rPr>
      </w:pPr>
      <w:r w:rsidRPr="009B25AF">
        <w:rPr>
          <w:rFonts w:ascii="Times New Roman" w:hAnsi="Times New Roman" w:cs="Times New Roman"/>
          <w:noProof/>
          <w:sz w:val="24"/>
          <w:szCs w:val="24"/>
        </w:rPr>
        <w:drawing>
          <wp:inline distT="114300" distB="114300" distL="114300" distR="114300">
            <wp:extent cx="4786313" cy="2792016"/>
            <wp:effectExtent l="0" t="0" r="0" b="0"/>
            <wp:docPr id="7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7"/>
                    <a:srcRect/>
                    <a:stretch>
                      <a:fillRect/>
                    </a:stretch>
                  </pic:blipFill>
                  <pic:spPr>
                    <a:xfrm>
                      <a:off x="0" y="0"/>
                      <a:ext cx="4786313" cy="2792016"/>
                    </a:xfrm>
                    <a:prstGeom prst="rect">
                      <a:avLst/>
                    </a:prstGeom>
                    <a:ln/>
                  </pic:spPr>
                </pic:pic>
              </a:graphicData>
            </a:graphic>
          </wp:inline>
        </w:drawing>
      </w:r>
    </w:p>
    <w:p w:rsidR="001F749A" w:rsidRPr="009B25AF" w:rsidRDefault="009B25AF">
      <w:pPr>
        <w:jc w:val="center"/>
        <w:rPr>
          <w:rFonts w:ascii="Times New Roman" w:hAnsi="Times New Roman" w:cs="Times New Roman"/>
          <w:sz w:val="24"/>
          <w:szCs w:val="24"/>
        </w:rPr>
      </w:pPr>
      <w:r w:rsidRPr="009B25AF">
        <w:rPr>
          <w:rFonts w:ascii="Times New Roman" w:eastAsia="Times New Roman" w:hAnsi="Times New Roman" w:cs="Times New Roman"/>
          <w:b/>
          <w:sz w:val="24"/>
          <w:szCs w:val="24"/>
        </w:rPr>
        <w:t xml:space="preserve">Figure 5.7 </w:t>
      </w:r>
      <w:r w:rsidR="002B7EB6" w:rsidRPr="009B25AF">
        <w:rPr>
          <w:rFonts w:ascii="Times New Roman" w:eastAsia="Times New Roman" w:hAnsi="Times New Roman" w:cs="Times New Roman"/>
          <w:sz w:val="24"/>
          <w:szCs w:val="24"/>
        </w:rPr>
        <w:t>Cumulative Cash Flow diagram assuming no catalyst required to be recovered.</w:t>
      </w:r>
    </w:p>
    <w:p w:rsidR="001F749A" w:rsidRPr="009B25AF" w:rsidRDefault="001F749A">
      <w:pPr>
        <w:jc w:val="center"/>
        <w:rPr>
          <w:rFonts w:ascii="Times New Roman" w:hAnsi="Times New Roman" w:cs="Times New Roman"/>
          <w:sz w:val="24"/>
          <w:szCs w:val="24"/>
        </w:rPr>
      </w:pPr>
    </w:p>
    <w:p w:rsidR="001F749A" w:rsidRPr="009B25AF" w:rsidRDefault="009B25AF">
      <w:pPr>
        <w:rPr>
          <w:rFonts w:ascii="Times New Roman" w:hAnsi="Times New Roman" w:cs="Times New Roman"/>
          <w:sz w:val="24"/>
          <w:szCs w:val="24"/>
        </w:rPr>
      </w:pPr>
      <w:r w:rsidRPr="009B25AF">
        <w:rPr>
          <w:rFonts w:ascii="Times New Roman" w:eastAsia="Times New Roman" w:hAnsi="Times New Roman" w:cs="Times New Roman"/>
          <w:sz w:val="24"/>
          <w:szCs w:val="24"/>
        </w:rPr>
        <w:t>Figure 5.7</w:t>
      </w:r>
      <w:r w:rsidR="002B7EB6" w:rsidRPr="009B25AF">
        <w:rPr>
          <w:rFonts w:ascii="Times New Roman" w:eastAsia="Times New Roman" w:hAnsi="Times New Roman" w:cs="Times New Roman"/>
          <w:sz w:val="24"/>
          <w:szCs w:val="24"/>
        </w:rPr>
        <w:t xml:space="preserve"> above shows that the process can be profitable over the lifespan of the project if the catalyst cost is (unrealistically) assumed to be a </w:t>
      </w:r>
      <w:proofErr w:type="spellStart"/>
      <w:r w:rsidR="002B7EB6" w:rsidRPr="009B25AF">
        <w:rPr>
          <w:rFonts w:ascii="Times New Roman" w:eastAsia="Times New Roman" w:hAnsi="Times New Roman" w:cs="Times New Roman"/>
          <w:sz w:val="24"/>
          <w:szCs w:val="24"/>
        </w:rPr>
        <w:t>one time</w:t>
      </w:r>
      <w:proofErr w:type="spellEnd"/>
      <w:r w:rsidR="002B7EB6" w:rsidRPr="009B25AF">
        <w:rPr>
          <w:rFonts w:ascii="Times New Roman" w:eastAsia="Times New Roman" w:hAnsi="Times New Roman" w:cs="Times New Roman"/>
          <w:sz w:val="24"/>
          <w:szCs w:val="24"/>
        </w:rPr>
        <w:t xml:space="preserve"> purchase. Since this is unrealistic, a new cash flow diagram was generated with the assumption that half the catalyst must be r</w:t>
      </w:r>
      <w:r w:rsidRPr="009B25AF">
        <w:rPr>
          <w:rFonts w:ascii="Times New Roman" w:eastAsia="Times New Roman" w:hAnsi="Times New Roman" w:cs="Times New Roman"/>
          <w:sz w:val="24"/>
          <w:szCs w:val="24"/>
        </w:rPr>
        <w:t>eplaced every year (Figure 5.8</w:t>
      </w:r>
      <w:r w:rsidR="002B7EB6" w:rsidRPr="009B25AF">
        <w:rPr>
          <w:rFonts w:ascii="Times New Roman" w:eastAsia="Times New Roman" w:hAnsi="Times New Roman" w:cs="Times New Roman"/>
          <w:sz w:val="24"/>
          <w:szCs w:val="24"/>
        </w:rPr>
        <w:t xml:space="preserve">).  This figure shows that the project does not start making money until the end of the lifetime of the project meaning that this project is not profitable in the 15 year scope and certainly does not meet the hurdle rate of 18 %. In fact, even when the cost of catalyst is assumed to be a </w:t>
      </w:r>
      <w:proofErr w:type="spellStart"/>
      <w:r w:rsidR="002B7EB6" w:rsidRPr="009B25AF">
        <w:rPr>
          <w:rFonts w:ascii="Times New Roman" w:eastAsia="Times New Roman" w:hAnsi="Times New Roman" w:cs="Times New Roman"/>
          <w:sz w:val="24"/>
          <w:szCs w:val="24"/>
        </w:rPr>
        <w:t>one time</w:t>
      </w:r>
      <w:proofErr w:type="spellEnd"/>
      <w:r w:rsidR="002B7EB6" w:rsidRPr="009B25AF">
        <w:rPr>
          <w:rFonts w:ascii="Times New Roman" w:eastAsia="Times New Roman" w:hAnsi="Times New Roman" w:cs="Times New Roman"/>
          <w:sz w:val="24"/>
          <w:szCs w:val="24"/>
        </w:rPr>
        <w:t xml:space="preserve"> purchase, the rate of return on investment is still only 12 %.  </w:t>
      </w:r>
    </w:p>
    <w:p w:rsidR="001F749A" w:rsidRPr="009B25AF" w:rsidRDefault="002B7EB6">
      <w:pPr>
        <w:jc w:val="center"/>
        <w:rPr>
          <w:rFonts w:ascii="Times New Roman" w:hAnsi="Times New Roman" w:cs="Times New Roman"/>
          <w:sz w:val="24"/>
          <w:szCs w:val="24"/>
        </w:rPr>
      </w:pPr>
      <w:r w:rsidRPr="009B25AF">
        <w:rPr>
          <w:rFonts w:ascii="Times New Roman" w:hAnsi="Times New Roman" w:cs="Times New Roman"/>
          <w:noProof/>
          <w:sz w:val="24"/>
          <w:szCs w:val="24"/>
        </w:rPr>
        <w:drawing>
          <wp:inline distT="114300" distB="114300" distL="114300" distR="114300">
            <wp:extent cx="4872038" cy="2818599"/>
            <wp:effectExtent l="0" t="0" r="0" b="0"/>
            <wp:docPr id="2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8"/>
                    <a:srcRect/>
                    <a:stretch>
                      <a:fillRect/>
                    </a:stretch>
                  </pic:blipFill>
                  <pic:spPr>
                    <a:xfrm>
                      <a:off x="0" y="0"/>
                      <a:ext cx="4872038" cy="2818599"/>
                    </a:xfrm>
                    <a:prstGeom prst="rect">
                      <a:avLst/>
                    </a:prstGeom>
                    <a:ln/>
                  </pic:spPr>
                </pic:pic>
              </a:graphicData>
            </a:graphic>
          </wp:inline>
        </w:drawing>
      </w:r>
    </w:p>
    <w:p w:rsidR="001F749A" w:rsidRPr="009B25AF" w:rsidRDefault="009B25AF">
      <w:pPr>
        <w:pStyle w:val="Heading2"/>
        <w:contextualSpacing w:val="0"/>
        <w:jc w:val="center"/>
        <w:rPr>
          <w:rFonts w:ascii="Times New Roman" w:hAnsi="Times New Roman" w:cs="Times New Roman"/>
          <w:sz w:val="24"/>
          <w:szCs w:val="24"/>
        </w:rPr>
      </w:pPr>
      <w:bookmarkStart w:id="35" w:name="h.a98ds8ub0y2l" w:colFirst="0" w:colLast="0"/>
      <w:bookmarkEnd w:id="35"/>
      <w:r w:rsidRPr="009B25AF">
        <w:rPr>
          <w:rFonts w:ascii="Times New Roman" w:eastAsia="Times New Roman" w:hAnsi="Times New Roman" w:cs="Times New Roman"/>
          <w:b/>
          <w:sz w:val="24"/>
          <w:szCs w:val="24"/>
        </w:rPr>
        <w:t>Figure 5.8</w:t>
      </w:r>
      <w:r w:rsidR="002B7EB6" w:rsidRPr="009B25AF">
        <w:rPr>
          <w:rFonts w:ascii="Times New Roman" w:eastAsia="Times New Roman" w:hAnsi="Times New Roman" w:cs="Times New Roman"/>
          <w:sz w:val="24"/>
          <w:szCs w:val="24"/>
        </w:rPr>
        <w:t xml:space="preserve"> </w:t>
      </w:r>
      <w:r w:rsidR="002B7EB6" w:rsidRPr="009B25AF">
        <w:rPr>
          <w:rFonts w:ascii="Times New Roman" w:eastAsia="Times New Roman" w:hAnsi="Times New Roman" w:cs="Times New Roman"/>
          <w:sz w:val="20"/>
          <w:szCs w:val="20"/>
        </w:rPr>
        <w:t>CCF assuming half of catalyst must be replaced every year.</w:t>
      </w:r>
    </w:p>
    <w:p w:rsidR="001F749A" w:rsidRPr="009B25AF" w:rsidRDefault="001F749A">
      <w:pPr>
        <w:rPr>
          <w:rFonts w:ascii="Times New Roman" w:hAnsi="Times New Roman" w:cs="Times New Roman"/>
          <w:sz w:val="24"/>
          <w:szCs w:val="24"/>
        </w:rPr>
      </w:pPr>
    </w:p>
    <w:p w:rsidR="001F749A" w:rsidRPr="009B25AF" w:rsidRDefault="001F749A">
      <w:pPr>
        <w:jc w:val="center"/>
        <w:rPr>
          <w:rFonts w:ascii="Times New Roman" w:hAnsi="Times New Roman" w:cs="Times New Roman"/>
          <w:sz w:val="24"/>
          <w:szCs w:val="24"/>
        </w:rPr>
      </w:pPr>
    </w:p>
    <w:p w:rsidR="001F749A" w:rsidRPr="009B25AF" w:rsidRDefault="002B7EB6">
      <w:pPr>
        <w:jc w:val="center"/>
        <w:rPr>
          <w:rFonts w:ascii="Times New Roman" w:hAnsi="Times New Roman" w:cs="Times New Roman"/>
          <w:sz w:val="24"/>
          <w:szCs w:val="24"/>
        </w:rPr>
      </w:pPr>
      <w:r w:rsidRPr="009B25AF">
        <w:rPr>
          <w:rFonts w:ascii="Times New Roman" w:hAnsi="Times New Roman" w:cs="Times New Roman"/>
          <w:noProof/>
          <w:sz w:val="24"/>
          <w:szCs w:val="24"/>
        </w:rPr>
        <w:drawing>
          <wp:inline distT="114300" distB="114300" distL="114300" distR="114300">
            <wp:extent cx="5662613" cy="3209429"/>
            <wp:effectExtent l="0" t="0" r="0" b="0"/>
            <wp:docPr id="6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9"/>
                    <a:srcRect/>
                    <a:stretch>
                      <a:fillRect/>
                    </a:stretch>
                  </pic:blipFill>
                  <pic:spPr>
                    <a:xfrm>
                      <a:off x="0" y="0"/>
                      <a:ext cx="5662613" cy="3209429"/>
                    </a:xfrm>
                    <a:prstGeom prst="rect">
                      <a:avLst/>
                    </a:prstGeom>
                    <a:ln/>
                  </pic:spPr>
                </pic:pic>
              </a:graphicData>
            </a:graphic>
          </wp:inline>
        </w:drawing>
      </w:r>
    </w:p>
    <w:p w:rsidR="001F749A" w:rsidRPr="009B25AF" w:rsidRDefault="009B25AF">
      <w:pPr>
        <w:jc w:val="center"/>
        <w:rPr>
          <w:rFonts w:ascii="Times New Roman" w:hAnsi="Times New Roman" w:cs="Times New Roman"/>
          <w:sz w:val="24"/>
          <w:szCs w:val="24"/>
        </w:rPr>
      </w:pPr>
      <w:r w:rsidRPr="009B25AF">
        <w:rPr>
          <w:rFonts w:ascii="Times New Roman" w:hAnsi="Times New Roman" w:cs="Times New Roman"/>
          <w:b/>
          <w:sz w:val="24"/>
          <w:szCs w:val="24"/>
        </w:rPr>
        <w:t>Figure 5.9</w:t>
      </w:r>
      <w:r w:rsidR="002B7EB6" w:rsidRPr="009B25AF">
        <w:rPr>
          <w:rFonts w:ascii="Times New Roman" w:hAnsi="Times New Roman" w:cs="Times New Roman"/>
          <w:b/>
          <w:sz w:val="24"/>
          <w:szCs w:val="24"/>
        </w:rPr>
        <w:t xml:space="preserve"> </w:t>
      </w:r>
      <w:r w:rsidR="002B7EB6" w:rsidRPr="009B25AF">
        <w:rPr>
          <w:rFonts w:ascii="Times New Roman" w:hAnsi="Times New Roman" w:cs="Times New Roman"/>
          <w:sz w:val="20"/>
          <w:szCs w:val="20"/>
        </w:rPr>
        <w:t>CCF of isobutanol to TPA process using data from Team 5</w:t>
      </w:r>
      <w:r w:rsidR="002B7EB6" w:rsidRPr="009B25AF">
        <w:rPr>
          <w:rFonts w:ascii="Times New Roman" w:hAnsi="Times New Roman" w:cs="Times New Roman"/>
          <w:sz w:val="24"/>
          <w:szCs w:val="24"/>
        </w:rPr>
        <w:t xml:space="preserve"> </w:t>
      </w:r>
    </w:p>
    <w:p w:rsidR="001F749A" w:rsidRDefault="001F749A"/>
    <w:p w:rsidR="001F749A" w:rsidRDefault="002B7EB6">
      <w:r>
        <w:rPr>
          <w:rFonts w:ascii="Times New Roman" w:eastAsia="Times New Roman" w:hAnsi="Times New Roman" w:cs="Times New Roman"/>
          <w:sz w:val="24"/>
          <w:szCs w:val="24"/>
        </w:rPr>
        <w:t>The profitability of connecting this process with a p-xylene oxidation process and selling TPA as the product was also considered. The FCI and COM from Team 5 were taken. They reported for an inlet feed of 10522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of p-xylene a FCI of 61.7 million and a COM of 159 million and produced 70,000,000 kg/year. Their COM without a p-xylene input was 89 million which is the value required for this analysis as the feed material is isobutanol. Their numbers were scaled to the production of p-xylene from this process (6894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assuming 99.5 % and above purity p-xylene was sufficient) using a simple direct proportionality. The adjusted FCI was 40 million, adjusted COM was 58.3 million, and adjusted TPA amount produced was 45.8 million kg per year. </w:t>
      </w:r>
    </w:p>
    <w:p w:rsidR="001F749A" w:rsidRDefault="001F749A"/>
    <w:p w:rsidR="001F749A" w:rsidRDefault="002B7EB6">
      <w:r>
        <w:rPr>
          <w:rFonts w:ascii="Times New Roman" w:eastAsia="Times New Roman" w:hAnsi="Times New Roman" w:cs="Times New Roman"/>
          <w:sz w:val="24"/>
          <w:szCs w:val="24"/>
        </w:rPr>
        <w:t>Using CAPCOST as it was set up assuming replacing catalysts every half year, hypothetical p-xylene prices were inputted into the COM summary resulting in various revenue from sales which changed the cumulative discounted cash flow. By slightly changing the price of p-xylene it was determined that at a price above $1.77 per kg of p-xylene is where the cumulative discounted cash flow broke even and started to make money. The cumulative cash flow diagrams for $1.77 per kg of p-xylene and for $1.78 per kg of p-xylene are displayed in Figure</w:t>
      </w:r>
      <w:r w:rsidR="009B25AF">
        <w:rPr>
          <w:rFonts w:ascii="Times New Roman" w:eastAsia="Times New Roman" w:hAnsi="Times New Roman" w:cs="Times New Roman"/>
          <w:sz w:val="24"/>
          <w:szCs w:val="24"/>
        </w:rPr>
        <w:t xml:space="preserve"> 5.12 and 5.13.</w:t>
      </w:r>
      <w:r>
        <w:rPr>
          <w:rFonts w:ascii="Times New Roman" w:eastAsia="Times New Roman" w:hAnsi="Times New Roman" w:cs="Times New Roman"/>
          <w:sz w:val="24"/>
          <w:szCs w:val="24"/>
        </w:rPr>
        <w:t xml:space="preserve"> </w:t>
      </w:r>
    </w:p>
    <w:p w:rsidR="001F749A" w:rsidRDefault="002B7EB6">
      <w:pPr>
        <w:jc w:val="center"/>
      </w:pPr>
      <w:r>
        <w:rPr>
          <w:noProof/>
        </w:rPr>
        <w:drawing>
          <wp:inline distT="114300" distB="114300" distL="114300" distR="114300">
            <wp:extent cx="5491163" cy="3203178"/>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0"/>
                    <a:srcRect/>
                    <a:stretch>
                      <a:fillRect/>
                    </a:stretch>
                  </pic:blipFill>
                  <pic:spPr>
                    <a:xfrm>
                      <a:off x="0" y="0"/>
                      <a:ext cx="5491163" cy="3203178"/>
                    </a:xfrm>
                    <a:prstGeom prst="rect">
                      <a:avLst/>
                    </a:prstGeom>
                    <a:ln/>
                  </pic:spPr>
                </pic:pic>
              </a:graphicData>
            </a:graphic>
          </wp:inline>
        </w:drawing>
      </w:r>
    </w:p>
    <w:p w:rsidR="001F749A" w:rsidRDefault="009B25AF">
      <w:pPr>
        <w:jc w:val="center"/>
      </w:pPr>
      <w:r>
        <w:rPr>
          <w:rFonts w:ascii="Times New Roman" w:eastAsia="Times New Roman" w:hAnsi="Times New Roman" w:cs="Times New Roman"/>
          <w:b/>
          <w:sz w:val="24"/>
          <w:szCs w:val="24"/>
        </w:rPr>
        <w:t>Figure 5.10.</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Cash flow diagram when the price of p-xylene is $1.77 per kg.</w:t>
      </w:r>
    </w:p>
    <w:p w:rsidR="001F749A" w:rsidRDefault="001F749A">
      <w:pPr>
        <w:jc w:val="center"/>
      </w:pPr>
    </w:p>
    <w:p w:rsidR="001F749A" w:rsidRDefault="002B7EB6">
      <w:pPr>
        <w:jc w:val="center"/>
      </w:pPr>
      <w:r>
        <w:rPr>
          <w:noProof/>
        </w:rPr>
        <w:drawing>
          <wp:inline distT="114300" distB="114300" distL="114300" distR="114300">
            <wp:extent cx="5453063" cy="3180953"/>
            <wp:effectExtent l="0" t="0" r="0" b="0"/>
            <wp:docPr id="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1"/>
                    <a:srcRect/>
                    <a:stretch>
                      <a:fillRect/>
                    </a:stretch>
                  </pic:blipFill>
                  <pic:spPr>
                    <a:xfrm>
                      <a:off x="0" y="0"/>
                      <a:ext cx="5453063" cy="3180953"/>
                    </a:xfrm>
                    <a:prstGeom prst="rect">
                      <a:avLst/>
                    </a:prstGeom>
                    <a:ln/>
                  </pic:spPr>
                </pic:pic>
              </a:graphicData>
            </a:graphic>
          </wp:inline>
        </w:drawing>
      </w:r>
    </w:p>
    <w:p w:rsidR="001F749A" w:rsidRDefault="001F749A">
      <w:pPr>
        <w:jc w:val="center"/>
      </w:pPr>
    </w:p>
    <w:p w:rsidR="001F749A" w:rsidRDefault="009B25AF" w:rsidP="009B25AF">
      <w:r>
        <w:rPr>
          <w:rFonts w:ascii="Times New Roman" w:eastAsia="Times New Roman" w:hAnsi="Times New Roman" w:cs="Times New Roman"/>
          <w:b/>
          <w:sz w:val="24"/>
          <w:szCs w:val="24"/>
        </w:rPr>
        <w:t>Figure 5.11</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Cash flow diagram when p-xylene price is 1.78 per kg resulting in a positive discounted cumulative cash flow.</w:t>
      </w:r>
    </w:p>
    <w:p w:rsidR="001F749A" w:rsidRDefault="001F749A"/>
    <w:p w:rsidR="001F749A" w:rsidRDefault="002B7EB6">
      <w:r>
        <w:rPr>
          <w:rFonts w:ascii="Times New Roman" w:eastAsia="Times New Roman" w:hAnsi="Times New Roman" w:cs="Times New Roman"/>
          <w:sz w:val="24"/>
          <w:szCs w:val="24"/>
        </w:rPr>
        <w:t>Similarly, hypothetical prices for isobutanol were inserted into CAPCOST in order to see at what price of isobutanol would make this process profitable. The changes in price caused the raw materials cost to changed resulting in a different cumulative discounted cash flow. It was found that having a pure isobutanol price lower than $0.37 /kg would make the process profitab</w:t>
      </w:r>
      <w:r w:rsidR="00A43E3B">
        <w:rPr>
          <w:rFonts w:ascii="Times New Roman" w:eastAsia="Times New Roman" w:hAnsi="Times New Roman" w:cs="Times New Roman"/>
          <w:sz w:val="24"/>
          <w:szCs w:val="24"/>
        </w:rPr>
        <w:t xml:space="preserve">le. This can be seen in Figures 5.12 and 5.13 </w:t>
      </w:r>
      <w:r>
        <w:rPr>
          <w:rFonts w:ascii="Times New Roman" w:eastAsia="Times New Roman" w:hAnsi="Times New Roman" w:cs="Times New Roman"/>
          <w:sz w:val="24"/>
          <w:szCs w:val="24"/>
        </w:rPr>
        <w:t>when the price was set at 0.37/kg and 0.36/kg</w:t>
      </w:r>
    </w:p>
    <w:p w:rsidR="001F749A" w:rsidRDefault="001F749A"/>
    <w:p w:rsidR="001F749A" w:rsidRDefault="001F749A"/>
    <w:p w:rsidR="001F749A" w:rsidRDefault="002B7EB6">
      <w:pPr>
        <w:jc w:val="center"/>
      </w:pPr>
      <w:r>
        <w:rPr>
          <w:noProof/>
        </w:rPr>
        <w:drawing>
          <wp:inline distT="114300" distB="114300" distL="114300" distR="114300">
            <wp:extent cx="5331279" cy="3109913"/>
            <wp:effectExtent l="0" t="0" r="0" b="0"/>
            <wp:docPr id="6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srcRect/>
                    <a:stretch>
                      <a:fillRect/>
                    </a:stretch>
                  </pic:blipFill>
                  <pic:spPr>
                    <a:xfrm>
                      <a:off x="0" y="0"/>
                      <a:ext cx="5331279" cy="3109913"/>
                    </a:xfrm>
                    <a:prstGeom prst="rect">
                      <a:avLst/>
                    </a:prstGeom>
                    <a:ln/>
                  </pic:spPr>
                </pic:pic>
              </a:graphicData>
            </a:graphic>
          </wp:inline>
        </w:drawing>
      </w:r>
    </w:p>
    <w:p w:rsidR="001F749A" w:rsidRDefault="009B25AF">
      <w:pPr>
        <w:jc w:val="center"/>
      </w:pPr>
      <w:r>
        <w:rPr>
          <w:rFonts w:ascii="Times New Roman" w:eastAsia="Times New Roman" w:hAnsi="Times New Roman" w:cs="Times New Roman"/>
          <w:b/>
          <w:sz w:val="24"/>
          <w:szCs w:val="24"/>
        </w:rPr>
        <w:t>Figure 5.12</w:t>
      </w:r>
      <w:r w:rsidR="002B7EB6">
        <w:rPr>
          <w:rFonts w:ascii="Times New Roman" w:eastAsia="Times New Roman" w:hAnsi="Times New Roman" w:cs="Times New Roman"/>
          <w:b/>
          <w:sz w:val="24"/>
          <w:szCs w:val="24"/>
        </w:rPr>
        <w:t>.</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The cash flow diagram when the price of pure isobutanol is $0.37 per kg.</w:t>
      </w:r>
    </w:p>
    <w:p w:rsidR="001F749A" w:rsidRDefault="001F749A"/>
    <w:p w:rsidR="001F749A" w:rsidRDefault="002B7EB6">
      <w:pPr>
        <w:jc w:val="center"/>
      </w:pPr>
      <w:r>
        <w:rPr>
          <w:noProof/>
        </w:rPr>
        <w:drawing>
          <wp:inline distT="114300" distB="114300" distL="114300" distR="114300">
            <wp:extent cx="5424488" cy="3164284"/>
            <wp:effectExtent l="0" t="0" r="0" b="0"/>
            <wp:docPr id="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3"/>
                    <a:srcRect/>
                    <a:stretch>
                      <a:fillRect/>
                    </a:stretch>
                  </pic:blipFill>
                  <pic:spPr>
                    <a:xfrm>
                      <a:off x="0" y="0"/>
                      <a:ext cx="5424488" cy="3164284"/>
                    </a:xfrm>
                    <a:prstGeom prst="rect">
                      <a:avLst/>
                    </a:prstGeom>
                    <a:ln/>
                  </pic:spPr>
                </pic:pic>
              </a:graphicData>
            </a:graphic>
          </wp:inline>
        </w:drawing>
      </w:r>
    </w:p>
    <w:p w:rsidR="001F749A" w:rsidRDefault="009B25AF">
      <w:pPr>
        <w:jc w:val="center"/>
      </w:pPr>
      <w:r>
        <w:rPr>
          <w:rFonts w:ascii="Times New Roman" w:eastAsia="Times New Roman" w:hAnsi="Times New Roman" w:cs="Times New Roman"/>
          <w:b/>
          <w:sz w:val="24"/>
          <w:szCs w:val="24"/>
        </w:rPr>
        <w:t>Figure 5.13</w:t>
      </w:r>
      <w:r w:rsidR="002B7EB6">
        <w:rPr>
          <w:rFonts w:ascii="Times New Roman" w:eastAsia="Times New Roman" w:hAnsi="Times New Roman" w:cs="Times New Roman"/>
          <w:b/>
          <w:sz w:val="24"/>
          <w:szCs w:val="24"/>
        </w:rPr>
        <w:t>.</w:t>
      </w:r>
      <w:r w:rsidR="002B7EB6">
        <w:rPr>
          <w:rFonts w:ascii="Times New Roman" w:eastAsia="Times New Roman" w:hAnsi="Times New Roman" w:cs="Times New Roman"/>
          <w:sz w:val="24"/>
          <w:szCs w:val="24"/>
        </w:rPr>
        <w:t xml:space="preserve"> </w:t>
      </w:r>
      <w:r w:rsidR="002B7EB6">
        <w:rPr>
          <w:rFonts w:ascii="Times New Roman" w:eastAsia="Times New Roman" w:hAnsi="Times New Roman" w:cs="Times New Roman"/>
          <w:sz w:val="20"/>
          <w:szCs w:val="20"/>
        </w:rPr>
        <w:t xml:space="preserve">The cash flow diagram when pure isobutanol is </w:t>
      </w:r>
      <w:proofErr w:type="gramStart"/>
      <w:r w:rsidR="002B7EB6">
        <w:rPr>
          <w:rFonts w:ascii="Times New Roman" w:eastAsia="Times New Roman" w:hAnsi="Times New Roman" w:cs="Times New Roman"/>
          <w:sz w:val="20"/>
          <w:szCs w:val="20"/>
        </w:rPr>
        <w:t>priced  $</w:t>
      </w:r>
      <w:proofErr w:type="gramEnd"/>
      <w:r w:rsidR="002B7EB6">
        <w:rPr>
          <w:rFonts w:ascii="Times New Roman" w:eastAsia="Times New Roman" w:hAnsi="Times New Roman" w:cs="Times New Roman"/>
          <w:sz w:val="20"/>
          <w:szCs w:val="20"/>
        </w:rPr>
        <w:t>0.36 per kg resulting in a positive discounted cumulative cash flow.</w:t>
      </w:r>
    </w:p>
    <w:p w:rsidR="001F749A" w:rsidRDefault="001F749A"/>
    <w:p w:rsidR="001F749A" w:rsidRDefault="001F749A"/>
    <w:p w:rsidR="001F749A" w:rsidRDefault="002B7EB6">
      <w:r>
        <w:rPr>
          <w:rFonts w:ascii="Times New Roman" w:eastAsia="Times New Roman" w:hAnsi="Times New Roman" w:cs="Times New Roman"/>
          <w:b/>
          <w:sz w:val="36"/>
          <w:szCs w:val="36"/>
        </w:rPr>
        <w:t>Chapter 6: Environmental, Health, and Safety Concerns</w:t>
      </w:r>
    </w:p>
    <w:p w:rsidR="001F749A" w:rsidRDefault="001F749A"/>
    <w:p w:rsidR="001F749A" w:rsidRDefault="002B7EB6">
      <w:r>
        <w:rPr>
          <w:noProof/>
        </w:rPr>
        <w:drawing>
          <wp:inline distT="114300" distB="114300" distL="114300" distR="114300">
            <wp:extent cx="5943600" cy="4051300"/>
            <wp:effectExtent l="0" t="0" r="0" b="0"/>
            <wp:docPr id="58" name="image137.jpg" descr="Distillation Column.jpg"/>
            <wp:cNvGraphicFramePr/>
            <a:graphic xmlns:a="http://schemas.openxmlformats.org/drawingml/2006/main">
              <a:graphicData uri="http://schemas.openxmlformats.org/drawingml/2006/picture">
                <pic:pic xmlns:pic="http://schemas.openxmlformats.org/drawingml/2006/picture">
                  <pic:nvPicPr>
                    <pic:cNvPr id="0" name="image137.jpg" descr="Distillation Column.jpg"/>
                    <pic:cNvPicPr preferRelativeResize="0"/>
                  </pic:nvPicPr>
                  <pic:blipFill>
                    <a:blip r:embed="rId74"/>
                    <a:srcRect/>
                    <a:stretch>
                      <a:fillRect/>
                    </a:stretch>
                  </pic:blipFill>
                  <pic:spPr>
                    <a:xfrm>
                      <a:off x="0" y="0"/>
                      <a:ext cx="5943600" cy="40513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6.1.</w:t>
      </w:r>
      <w:r>
        <w:rPr>
          <w:rFonts w:ascii="Times New Roman" w:eastAsia="Times New Roman" w:hAnsi="Times New Roman" w:cs="Times New Roman"/>
          <w:sz w:val="24"/>
          <w:szCs w:val="24"/>
        </w:rPr>
        <w:t xml:space="preserve"> P &amp; ID of Distillation Column T-103.</w:t>
      </w:r>
    </w:p>
    <w:p w:rsidR="001F749A" w:rsidRDefault="001F749A"/>
    <w:p w:rsidR="001F749A" w:rsidRDefault="002B7EB6">
      <w:r>
        <w:rPr>
          <w:rFonts w:ascii="Times New Roman" w:eastAsia="Times New Roman" w:hAnsi="Times New Roman" w:cs="Times New Roman"/>
          <w:sz w:val="24"/>
          <w:szCs w:val="24"/>
        </w:rPr>
        <w:t xml:space="preserve">This piping and instrument diagram of distillation column is designed for the separation process between xylenes and C8s. The inlet stream containing the mixture is feed to the column. The top stream is total condensed to liquid with a shell and tube heat exchanger. The flow rate of top product stream is controlled by a level indicator controller in the reflux drum. The remaining flow is pumped back to control the temperature of the column with a temperature indicator controller. The flow rate of steam feeding to the reboiler is controlled by the bottom temperature of the column. The bottom stream is partially </w:t>
      </w:r>
      <w:proofErr w:type="spellStart"/>
      <w:r>
        <w:rPr>
          <w:rFonts w:ascii="Times New Roman" w:eastAsia="Times New Roman" w:hAnsi="Times New Roman" w:cs="Times New Roman"/>
          <w:sz w:val="24"/>
          <w:szCs w:val="24"/>
        </w:rPr>
        <w:t>reboiled</w:t>
      </w:r>
      <w:proofErr w:type="spellEnd"/>
      <w:r>
        <w:rPr>
          <w:rFonts w:ascii="Times New Roman" w:eastAsia="Times New Roman" w:hAnsi="Times New Roman" w:cs="Times New Roman"/>
          <w:sz w:val="24"/>
          <w:szCs w:val="24"/>
        </w:rPr>
        <w:t xml:space="preserve"> and the flow rate of bottom product stream is controlled by the level indicator controller at the bottom of the column. </w:t>
      </w:r>
    </w:p>
    <w:p w:rsidR="001F749A" w:rsidRDefault="001F749A"/>
    <w:p w:rsidR="001F749A" w:rsidRDefault="002B7EB6">
      <w:r>
        <w:rPr>
          <w:rFonts w:ascii="Times New Roman" w:eastAsia="Times New Roman" w:hAnsi="Times New Roman" w:cs="Times New Roman"/>
          <w:sz w:val="24"/>
          <w:szCs w:val="24"/>
        </w:rPr>
        <w:t>Temperature indicators and pressure indicators surrounding the column are designed to monitor the conditions in the column.  Double block and bleed valve systems are installed for every controlling valves to serve back up and easy maintenan</w:t>
      </w:r>
      <w:r w:rsidR="009B25AF">
        <w:rPr>
          <w:rFonts w:ascii="Times New Roman" w:eastAsia="Times New Roman" w:hAnsi="Times New Roman" w:cs="Times New Roman"/>
          <w:sz w:val="24"/>
          <w:szCs w:val="24"/>
        </w:rPr>
        <w:t>ce. Relief valves are set to</w:t>
      </w:r>
      <w:r>
        <w:rPr>
          <w:rFonts w:ascii="Times New Roman" w:eastAsia="Times New Roman" w:hAnsi="Times New Roman" w:cs="Times New Roman"/>
          <w:sz w:val="24"/>
          <w:szCs w:val="24"/>
        </w:rPr>
        <w:t xml:space="preserve"> prevent flooding and over pressure in the column and heat exchangers.</w:t>
      </w:r>
    </w:p>
    <w:p w:rsidR="001F749A" w:rsidRDefault="002B7EB6">
      <w:r>
        <w:rPr>
          <w:noProof/>
        </w:rPr>
        <w:drawing>
          <wp:inline distT="114300" distB="114300" distL="114300" distR="114300">
            <wp:extent cx="5943600" cy="3898900"/>
            <wp:effectExtent l="0" t="0" r="0" b="0"/>
            <wp:docPr id="64" name="image143.jpg" descr="Reactor.jpg"/>
            <wp:cNvGraphicFramePr/>
            <a:graphic xmlns:a="http://schemas.openxmlformats.org/drawingml/2006/main">
              <a:graphicData uri="http://schemas.openxmlformats.org/drawingml/2006/picture">
                <pic:pic xmlns:pic="http://schemas.openxmlformats.org/drawingml/2006/picture">
                  <pic:nvPicPr>
                    <pic:cNvPr id="0" name="image143.jpg" descr="Reactor.jpg"/>
                    <pic:cNvPicPr preferRelativeResize="0"/>
                  </pic:nvPicPr>
                  <pic:blipFill>
                    <a:blip r:embed="rId75"/>
                    <a:srcRect/>
                    <a:stretch>
                      <a:fillRect/>
                    </a:stretch>
                  </pic:blipFill>
                  <pic:spPr>
                    <a:xfrm>
                      <a:off x="0" y="0"/>
                      <a:ext cx="5943600" cy="389890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6.2</w:t>
      </w:r>
      <w:r>
        <w:rPr>
          <w:rFonts w:ascii="Times New Roman" w:eastAsia="Times New Roman" w:hAnsi="Times New Roman" w:cs="Times New Roman"/>
          <w:sz w:val="24"/>
          <w:szCs w:val="24"/>
        </w:rPr>
        <w:t xml:space="preserve"> P&amp;ID of Reactor R-101.</w:t>
      </w:r>
    </w:p>
    <w:p w:rsidR="001F749A" w:rsidRDefault="001F749A"/>
    <w:p w:rsidR="001F749A" w:rsidRDefault="002B7EB6">
      <w:r>
        <w:rPr>
          <w:rFonts w:ascii="Times New Roman" w:eastAsia="Times New Roman" w:hAnsi="Times New Roman" w:cs="Times New Roman"/>
          <w:sz w:val="24"/>
          <w:szCs w:val="24"/>
        </w:rPr>
        <w:t xml:space="preserve">This piping and instrument diagram of reactor is designed for the reaction process from isobutanol to isobutylene. The inlet stream </w:t>
      </w:r>
      <w:r w:rsidR="009B25AF">
        <w:rPr>
          <w:rFonts w:ascii="Times New Roman" w:eastAsia="Times New Roman" w:hAnsi="Times New Roman" w:cs="Times New Roman"/>
          <w:sz w:val="24"/>
          <w:szCs w:val="24"/>
        </w:rPr>
        <w:t>containing the isobutanol is fe</w:t>
      </w:r>
      <w:r>
        <w:rPr>
          <w:rFonts w:ascii="Times New Roman" w:eastAsia="Times New Roman" w:hAnsi="Times New Roman" w:cs="Times New Roman"/>
          <w:sz w:val="24"/>
          <w:szCs w:val="24"/>
        </w:rPr>
        <w:t xml:space="preserve">d to the </w:t>
      </w:r>
      <w:r w:rsidR="009B25AF">
        <w:rPr>
          <w:rFonts w:ascii="Times New Roman" w:eastAsia="Times New Roman" w:hAnsi="Times New Roman" w:cs="Times New Roman"/>
          <w:sz w:val="24"/>
          <w:szCs w:val="24"/>
        </w:rPr>
        <w:t>multi tube fixed bed reactor</w:t>
      </w:r>
      <w:r>
        <w:rPr>
          <w:rFonts w:ascii="Times New Roman" w:eastAsia="Times New Roman" w:hAnsi="Times New Roman" w:cs="Times New Roman"/>
          <w:sz w:val="24"/>
          <w:szCs w:val="24"/>
        </w:rPr>
        <w:t>. The flow rate of the inlet stream is controlled by a pressure indicator controller in the reactor. A thermal oil system is designed to regulate the reactor in isothermal condition. The flow rate of thermal oil is controlled by the temperature indicator controller in the shell and tube exchanger. Temperature indicators and pressure indicators surrounding the reactor are designed to monitor the reactor condition. Double block and bleed valve systems are installed for every controlling valves to serve back up and easy maintenan</w:t>
      </w:r>
      <w:r w:rsidR="009B25AF">
        <w:rPr>
          <w:rFonts w:ascii="Times New Roman" w:eastAsia="Times New Roman" w:hAnsi="Times New Roman" w:cs="Times New Roman"/>
          <w:sz w:val="24"/>
          <w:szCs w:val="24"/>
        </w:rPr>
        <w:t>ce. Relief valves are set to</w:t>
      </w:r>
      <w:r>
        <w:rPr>
          <w:rFonts w:ascii="Times New Roman" w:eastAsia="Times New Roman" w:hAnsi="Times New Roman" w:cs="Times New Roman"/>
          <w:sz w:val="24"/>
          <w:szCs w:val="24"/>
        </w:rPr>
        <w:t xml:space="preserve"> prevent over pressure in the reactor.</w:t>
      </w:r>
    </w:p>
    <w:p w:rsidR="001F749A" w:rsidRDefault="001F749A"/>
    <w:p w:rsidR="001F749A" w:rsidRDefault="001F749A"/>
    <w:p w:rsidR="00F74D6E" w:rsidRDefault="00F74D6E">
      <w:pPr>
        <w:rPr>
          <w:rFonts w:ascii="Times New Roman" w:eastAsia="Times New Roman" w:hAnsi="Times New Roman" w:cs="Times New Roman"/>
          <w:sz w:val="24"/>
          <w:szCs w:val="24"/>
        </w:rPr>
      </w:pPr>
    </w:p>
    <w:p w:rsidR="00F74D6E" w:rsidRDefault="00F74D6E">
      <w:pPr>
        <w:rPr>
          <w:rFonts w:ascii="Times New Roman" w:eastAsia="Times New Roman" w:hAnsi="Times New Roman" w:cs="Times New Roman"/>
          <w:sz w:val="24"/>
          <w:szCs w:val="24"/>
        </w:rPr>
      </w:pPr>
    </w:p>
    <w:p w:rsidR="00F74D6E" w:rsidRDefault="00F74D6E">
      <w:pPr>
        <w:rPr>
          <w:rFonts w:ascii="Times New Roman" w:eastAsia="Times New Roman" w:hAnsi="Times New Roman" w:cs="Times New Roman"/>
          <w:sz w:val="24"/>
          <w:szCs w:val="24"/>
        </w:rPr>
      </w:pPr>
    </w:p>
    <w:p w:rsidR="00F74D6E" w:rsidRDefault="00F74D6E">
      <w:pPr>
        <w:rPr>
          <w:rFonts w:ascii="Times New Roman" w:eastAsia="Times New Roman" w:hAnsi="Times New Roman" w:cs="Times New Roman"/>
          <w:sz w:val="24"/>
          <w:szCs w:val="24"/>
        </w:rPr>
      </w:pPr>
    </w:p>
    <w:p w:rsidR="00F74D6E" w:rsidRDefault="00F74D6E">
      <w:pPr>
        <w:rPr>
          <w:rFonts w:ascii="Times New Roman" w:eastAsia="Times New Roman" w:hAnsi="Times New Roman" w:cs="Times New Roman"/>
          <w:sz w:val="24"/>
          <w:szCs w:val="24"/>
        </w:rPr>
      </w:pPr>
    </w:p>
    <w:p w:rsidR="00F74D6E" w:rsidRDefault="00F74D6E">
      <w:pPr>
        <w:rPr>
          <w:rFonts w:ascii="Times New Roman" w:eastAsia="Times New Roman" w:hAnsi="Times New Roman" w:cs="Times New Roman"/>
          <w:sz w:val="24"/>
          <w:szCs w:val="24"/>
        </w:rPr>
      </w:pPr>
    </w:p>
    <w:p w:rsidR="007F6170" w:rsidRDefault="007F6170">
      <w:pPr>
        <w:rPr>
          <w:rFonts w:ascii="Times New Roman" w:eastAsia="Times New Roman" w:hAnsi="Times New Roman" w:cs="Times New Roman"/>
          <w:i/>
          <w:sz w:val="24"/>
          <w:szCs w:val="24"/>
        </w:rPr>
      </w:pPr>
    </w:p>
    <w:p w:rsidR="007F6170" w:rsidRDefault="007F6170">
      <w:pPr>
        <w:rPr>
          <w:rFonts w:ascii="Times New Roman" w:eastAsia="Times New Roman" w:hAnsi="Times New Roman" w:cs="Times New Roman"/>
          <w:i/>
          <w:sz w:val="24"/>
          <w:szCs w:val="24"/>
        </w:rPr>
      </w:pPr>
    </w:p>
    <w:p w:rsidR="001F749A" w:rsidRDefault="002B7EB6">
      <w:r w:rsidRPr="00F74D6E">
        <w:rPr>
          <w:rFonts w:ascii="Times New Roman" w:eastAsia="Times New Roman" w:hAnsi="Times New Roman" w:cs="Times New Roman"/>
          <w:i/>
          <w:sz w:val="24"/>
          <w:szCs w:val="24"/>
        </w:rPr>
        <w:t>Table. 6.1</w:t>
      </w:r>
      <w:r>
        <w:rPr>
          <w:rFonts w:ascii="Times New Roman" w:eastAsia="Times New Roman" w:hAnsi="Times New Roman" w:cs="Times New Roman"/>
          <w:sz w:val="24"/>
          <w:szCs w:val="24"/>
        </w:rPr>
        <w:t xml:space="preserve"> HAZOP of Distillation Column T-103 &amp; Reactor R-101</w:t>
      </w:r>
    </w:p>
    <w:p w:rsidR="001F749A" w:rsidRDefault="001F749A"/>
    <w:tbl>
      <w:tblPr>
        <w:tblStyle w:val="TableGrid"/>
        <w:tblW w:w="9812" w:type="dxa"/>
        <w:tblLook w:val="04A0" w:firstRow="1" w:lastRow="0" w:firstColumn="1" w:lastColumn="0" w:noHBand="0" w:noVBand="1"/>
      </w:tblPr>
      <w:tblGrid>
        <w:gridCol w:w="1540"/>
        <w:gridCol w:w="1338"/>
        <w:gridCol w:w="1439"/>
        <w:gridCol w:w="1448"/>
        <w:gridCol w:w="1409"/>
        <w:gridCol w:w="1303"/>
        <w:gridCol w:w="1335"/>
      </w:tblGrid>
      <w:tr w:rsidR="00F74D6E" w:rsidRPr="00F74D6E" w:rsidTr="00F74D6E">
        <w:trPr>
          <w:trHeight w:val="424"/>
        </w:trPr>
        <w:tc>
          <w:tcPr>
            <w:tcW w:w="1540"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Equipment Reference and Operating Conditions</w:t>
            </w:r>
          </w:p>
        </w:tc>
        <w:tc>
          <w:tcPr>
            <w:tcW w:w="1338"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Deviation from Operating Conditions</w:t>
            </w:r>
          </w:p>
        </w:tc>
        <w:tc>
          <w:tcPr>
            <w:tcW w:w="1439"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Causes of Deviation</w:t>
            </w:r>
          </w:p>
        </w:tc>
        <w:tc>
          <w:tcPr>
            <w:tcW w:w="1448"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Consequence of Deviation under consideration</w:t>
            </w:r>
          </w:p>
        </w:tc>
        <w:tc>
          <w:tcPr>
            <w:tcW w:w="1409"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Additional Implications of Consequence</w:t>
            </w:r>
          </w:p>
        </w:tc>
        <w:tc>
          <w:tcPr>
            <w:tcW w:w="1303"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Process Indications</w:t>
            </w:r>
          </w:p>
        </w:tc>
        <w:tc>
          <w:tcPr>
            <w:tcW w:w="1335"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Notes and Questions</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b/>
                <w:sz w:val="18"/>
                <w:szCs w:val="18"/>
              </w:rPr>
              <w:t>Distillation Column T-103</w:t>
            </w: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Flow More</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Flow of feed stream is increased.</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Flooding in the column.</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V-324</w:t>
            </w:r>
          </w:p>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flow indicator.</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 xml:space="preserve">valve operation. </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Flow Less</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Flow of feed stream is decreased.</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Dripping in the column.</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V-324</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flow indicator.</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valve operation.</w:t>
            </w:r>
          </w:p>
        </w:tc>
      </w:tr>
      <w:tr w:rsidR="00F74D6E" w:rsidRPr="00F74D6E" w:rsidTr="00F74D6E">
        <w:trPr>
          <w:trHeight w:val="424"/>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Leakage of piping system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Distillation column malfunction</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piping system.</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draining valve</w:t>
            </w:r>
          </w:p>
        </w:tc>
      </w:tr>
      <w:tr w:rsidR="00F74D6E" w:rsidRPr="00F74D6E" w:rsidTr="00F74D6E">
        <w:trPr>
          <w:trHeight w:val="424"/>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Flow No</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Valve</w:t>
            </w:r>
            <w:r w:rsidRPr="00F74D6E">
              <w:rPr>
                <w:rFonts w:ascii="Times New Roman" w:hAnsi="Times New Roman" w:cs="Times New Roman" w:hint="eastAsia"/>
                <w:sz w:val="18"/>
                <w:szCs w:val="18"/>
              </w:rPr>
              <w:t xml:space="preserve"> malfunction</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Distillation column malfunction</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No product</w:t>
            </w: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tc>
      </w:tr>
      <w:tr w:rsidR="00F74D6E" w:rsidRPr="00F74D6E" w:rsidTr="00F74D6E">
        <w:trPr>
          <w:trHeight w:val="424"/>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Temperature High</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Top stream </w:t>
            </w:r>
            <w:r w:rsidRPr="00F74D6E">
              <w:rPr>
                <w:rFonts w:ascii="Times New Roman" w:hAnsi="Times New Roman" w:cs="Times New Roman"/>
                <w:sz w:val="18"/>
                <w:szCs w:val="18"/>
              </w:rPr>
              <w:t>is insufficiently</w:t>
            </w:r>
            <w:r w:rsidRPr="00F74D6E">
              <w:rPr>
                <w:rFonts w:ascii="Times New Roman" w:hAnsi="Times New Roman" w:cs="Times New Roman" w:hint="eastAsia"/>
                <w:sz w:val="18"/>
                <w:szCs w:val="18"/>
              </w:rPr>
              <w:t xml:space="preserve"> condensed in the heat exchanger.</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More heavy key reagents are vaporized.</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V-302</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RV-302</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relief</w:t>
            </w:r>
            <w:r w:rsidRPr="00F74D6E">
              <w:rPr>
                <w:rFonts w:ascii="Times New Roman" w:hAnsi="Times New Roman" w:cs="Times New Roman" w:hint="eastAsia"/>
                <w:sz w:val="18"/>
                <w:szCs w:val="18"/>
              </w:rPr>
              <w:t xml:space="preserve"> valve.</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cooling reagent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Bottom stream is over heated in the reboiler. </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More heavy key reagents are vaporized.</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V-316</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Check</w:t>
            </w:r>
            <w:r w:rsidRPr="00F74D6E">
              <w:rPr>
                <w:rFonts w:ascii="Times New Roman" w:hAnsi="Times New Roman" w:cs="Times New Roman" w:hint="eastAsia"/>
                <w:sz w:val="18"/>
                <w:szCs w:val="18"/>
              </w:rPr>
              <w:t xml:space="preserve">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steam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1460"/>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Temperate</w:t>
            </w:r>
            <w:r w:rsidRPr="00F74D6E">
              <w:rPr>
                <w:rFonts w:ascii="Times New Roman" w:hAnsi="Times New Roman" w:cs="Times New Roman" w:hint="eastAsia"/>
                <w:sz w:val="18"/>
                <w:szCs w:val="18"/>
              </w:rPr>
              <w:t xml:space="preserve"> Low</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Top stream </w:t>
            </w:r>
            <w:r w:rsidRPr="00F74D6E">
              <w:rPr>
                <w:rFonts w:ascii="Times New Roman" w:hAnsi="Times New Roman" w:cs="Times New Roman"/>
                <w:sz w:val="18"/>
                <w:szCs w:val="18"/>
              </w:rPr>
              <w:t xml:space="preserve">is </w:t>
            </w:r>
            <w:r w:rsidRPr="00F74D6E">
              <w:rPr>
                <w:rFonts w:ascii="Times New Roman" w:hAnsi="Times New Roman" w:cs="Times New Roman" w:hint="eastAsia"/>
                <w:sz w:val="18"/>
                <w:szCs w:val="18"/>
              </w:rPr>
              <w:t>over condensed in the heat exchanger.</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More light key reagents are condensed.</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V-302</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relief</w:t>
            </w:r>
            <w:r w:rsidRPr="00F74D6E">
              <w:rPr>
                <w:rFonts w:ascii="Times New Roman" w:hAnsi="Times New Roman" w:cs="Times New Roman" w:hint="eastAsia"/>
                <w:sz w:val="18"/>
                <w:szCs w:val="18"/>
              </w:rPr>
              <w:t xml:space="preserve"> valve.</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cooling reagent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Bottom stream is </w:t>
            </w:r>
            <w:r w:rsidRPr="00F74D6E">
              <w:rPr>
                <w:rFonts w:ascii="Times New Roman" w:hAnsi="Times New Roman" w:cs="Times New Roman"/>
                <w:sz w:val="18"/>
                <w:szCs w:val="18"/>
              </w:rPr>
              <w:t>insufficiently</w:t>
            </w:r>
            <w:r w:rsidRPr="00F74D6E">
              <w:rPr>
                <w:rFonts w:ascii="Times New Roman" w:hAnsi="Times New Roman" w:cs="Times New Roman" w:hint="eastAsia"/>
                <w:sz w:val="18"/>
                <w:szCs w:val="18"/>
              </w:rPr>
              <w:t xml:space="preserve"> heated in the reboiler.</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More light key reagents are condensed.</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V-316</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Check</w:t>
            </w:r>
            <w:r w:rsidRPr="00F74D6E">
              <w:rPr>
                <w:rFonts w:ascii="Times New Roman" w:hAnsi="Times New Roman" w:cs="Times New Roman" w:hint="eastAsia"/>
                <w:sz w:val="18"/>
                <w:szCs w:val="18"/>
              </w:rPr>
              <w:t xml:space="preserve">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steam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Pressure High</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Temperature</w:t>
            </w:r>
            <w:r w:rsidRPr="00F74D6E">
              <w:rPr>
                <w:rFonts w:ascii="Times New Roman" w:hAnsi="Times New Roman" w:cs="Times New Roman" w:hint="eastAsia"/>
                <w:sz w:val="18"/>
                <w:szCs w:val="18"/>
              </w:rPr>
              <w:t xml:space="preserve"> is increased.</w:t>
            </w:r>
          </w:p>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Boiling points of reagents become lower.</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RV-301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RV-303</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TV-301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Check</w:t>
            </w:r>
            <w:r w:rsidRPr="00F74D6E">
              <w:rPr>
                <w:rFonts w:ascii="Times New Roman" w:hAnsi="Times New Roman" w:cs="Times New Roman" w:hint="eastAsia"/>
                <w:sz w:val="18"/>
                <w:szCs w:val="18"/>
              </w:rPr>
              <w:t xml:space="preserve">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steam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Pump power is increased.</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Boiling points of reagents become lower.</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P-302</w:t>
            </w:r>
          </w:p>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Check pumps</w:t>
            </w:r>
            <w:r w:rsidRPr="00F74D6E">
              <w:rPr>
                <w:rFonts w:ascii="Times New Roman" w:hAnsi="Times New Roman" w:cs="Times New Roman" w:hint="eastAsia"/>
                <w:sz w:val="18"/>
                <w:szCs w:val="18"/>
              </w:rPr>
              <w:t xml:space="preserve"> operation. </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pump pressure indicator</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Level High</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Accumulation in the reflux drum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Column temperature is </w:t>
            </w:r>
            <w:r w:rsidRPr="00F74D6E">
              <w:rPr>
                <w:rFonts w:ascii="Times New Roman" w:hAnsi="Times New Roman" w:cs="Times New Roman"/>
                <w:sz w:val="18"/>
                <w:szCs w:val="18"/>
              </w:rPr>
              <w:t>increased</w:t>
            </w:r>
            <w:r w:rsidRPr="00F74D6E">
              <w:rPr>
                <w:rFonts w:ascii="Times New Roman" w:hAnsi="Times New Roman" w:cs="Times New Roman" w:hint="eastAsia"/>
                <w:sz w:val="18"/>
                <w:szCs w:val="18"/>
              </w:rPr>
              <w:t xml:space="preserve"> </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LV-301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bl</w:t>
            </w:r>
            <w:r w:rsidRPr="00F74D6E">
              <w:rPr>
                <w:rFonts w:ascii="Times New Roman" w:hAnsi="Times New Roman" w:cs="Times New Roman" w:hint="eastAsia"/>
                <w:sz w:val="18"/>
                <w:szCs w:val="18"/>
              </w:rPr>
              <w:t>o</w:t>
            </w:r>
            <w:r w:rsidRPr="00F74D6E">
              <w:rPr>
                <w:rFonts w:ascii="Times New Roman" w:hAnsi="Times New Roman" w:cs="Times New Roman"/>
                <w:sz w:val="18"/>
                <w:szCs w:val="18"/>
              </w:rPr>
              <w:t>ck</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Accumulation</w:t>
            </w:r>
            <w:r w:rsidRPr="00F74D6E">
              <w:rPr>
                <w:rFonts w:ascii="Times New Roman" w:hAnsi="Times New Roman" w:cs="Times New Roman" w:hint="eastAsia"/>
                <w:sz w:val="18"/>
                <w:szCs w:val="18"/>
              </w:rPr>
              <w:t xml:space="preserve"> in the column </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Column temperature is de</w:t>
            </w:r>
            <w:r w:rsidRPr="00F74D6E">
              <w:rPr>
                <w:rFonts w:ascii="Times New Roman" w:hAnsi="Times New Roman" w:cs="Times New Roman"/>
                <w:sz w:val="18"/>
                <w:szCs w:val="18"/>
              </w:rPr>
              <w:t>creased</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LV-302</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bl</w:t>
            </w:r>
            <w:r w:rsidRPr="00F74D6E">
              <w:rPr>
                <w:rFonts w:ascii="Times New Roman" w:hAnsi="Times New Roman" w:cs="Times New Roman" w:hint="eastAsia"/>
                <w:sz w:val="18"/>
                <w:szCs w:val="18"/>
              </w:rPr>
              <w:t>o</w:t>
            </w:r>
            <w:r w:rsidRPr="00F74D6E">
              <w:rPr>
                <w:rFonts w:ascii="Times New Roman" w:hAnsi="Times New Roman" w:cs="Times New Roman"/>
                <w:sz w:val="18"/>
                <w:szCs w:val="18"/>
              </w:rPr>
              <w:t>ck</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Level Low</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Leakage</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Decreased flow of feed stream.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Column temperature is de</w:t>
            </w:r>
            <w:r w:rsidRPr="00F74D6E">
              <w:rPr>
                <w:rFonts w:ascii="Times New Roman" w:hAnsi="Times New Roman" w:cs="Times New Roman"/>
                <w:sz w:val="18"/>
                <w:szCs w:val="18"/>
              </w:rPr>
              <w:t>creased</w:t>
            </w:r>
            <w:r w:rsidRPr="00F74D6E">
              <w:rPr>
                <w:rFonts w:ascii="Times New Roman" w:hAnsi="Times New Roman" w:cs="Times New Roman" w:hint="eastAsia"/>
                <w:sz w:val="18"/>
                <w:szCs w:val="18"/>
              </w:rPr>
              <w:t xml:space="preserve"> </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LV-302</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V-313</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 valve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piping system</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Pressure Low</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Temperature</w:t>
            </w:r>
            <w:r w:rsidRPr="00F74D6E">
              <w:rPr>
                <w:rFonts w:ascii="Times New Roman" w:hAnsi="Times New Roman" w:cs="Times New Roman" w:hint="eastAsia"/>
                <w:sz w:val="18"/>
                <w:szCs w:val="18"/>
              </w:rPr>
              <w:t xml:space="preserve"> is decreased.</w:t>
            </w:r>
          </w:p>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Boiling points of reagents become higher.</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RV-301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RV-303</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TV-301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Check </w:t>
            </w:r>
            <w:r w:rsidRPr="00F74D6E">
              <w:rPr>
                <w:rFonts w:ascii="Times New Roman" w:hAnsi="Times New Roman" w:cs="Times New Roman"/>
                <w:sz w:val="18"/>
                <w:szCs w:val="18"/>
              </w:rPr>
              <w:t>relief</w:t>
            </w:r>
            <w:r w:rsidRPr="00F74D6E">
              <w:rPr>
                <w:rFonts w:ascii="Times New Roman" w:hAnsi="Times New Roman" w:cs="Times New Roman" w:hint="eastAsia"/>
                <w:sz w:val="18"/>
                <w:szCs w:val="18"/>
              </w:rPr>
              <w:t xml:space="preserve"> valve.</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cooling reagent temperature</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Pump power is decreased.</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Boiling points of reagents become higher.</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Impurity of product stream is increased.</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P-301</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P-302</w:t>
            </w:r>
          </w:p>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Check pumps</w:t>
            </w:r>
            <w:r w:rsidRPr="00F74D6E">
              <w:rPr>
                <w:rFonts w:ascii="Times New Roman" w:hAnsi="Times New Roman" w:cs="Times New Roman" w:hint="eastAsia"/>
                <w:sz w:val="18"/>
                <w:szCs w:val="18"/>
              </w:rPr>
              <w:t xml:space="preserve"> operation. </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pump pressure indicator</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r w:rsidRPr="00F74D6E">
              <w:rPr>
                <w:rFonts w:ascii="Times New Roman" w:hAnsi="Times New Roman" w:cs="Times New Roman" w:hint="eastAsia"/>
                <w:b/>
                <w:sz w:val="18"/>
                <w:szCs w:val="18"/>
              </w:rPr>
              <w:t>Reactor R-101</w:t>
            </w: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Pressure High</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Increased</w:t>
            </w:r>
            <w:r w:rsidRPr="00F74D6E">
              <w:rPr>
                <w:rFonts w:ascii="Times New Roman" w:hAnsi="Times New Roman" w:cs="Times New Roman" w:hint="eastAsia"/>
                <w:sz w:val="18"/>
                <w:szCs w:val="18"/>
              </w:rPr>
              <w:t xml:space="preserve"> flow of feed stream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Potential Reactor Rupture</w:t>
            </w: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PV-101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Accumulation</w:t>
            </w:r>
            <w:r w:rsidRPr="00F74D6E">
              <w:rPr>
                <w:rFonts w:ascii="Times New Roman" w:hAnsi="Times New Roman" w:cs="Times New Roman" w:hint="eastAsia"/>
                <w:sz w:val="18"/>
                <w:szCs w:val="18"/>
              </w:rPr>
              <w:t xml:space="preserve"> of the product stream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Potential Reactor Rupture</w:t>
            </w: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V-104</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Pressure Low</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Decreased flow of feed stream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D</w:t>
            </w:r>
            <w:r w:rsidRPr="00F74D6E">
              <w:rPr>
                <w:rFonts w:ascii="Times New Roman" w:hAnsi="Times New Roman" w:cs="Times New Roman" w:hint="eastAsia"/>
                <w:sz w:val="18"/>
                <w:szCs w:val="18"/>
              </w:rPr>
              <w:t>ecreased conversion</w:t>
            </w: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PV-101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 xml:space="preserve">Leakage of </w:t>
            </w:r>
            <w:r w:rsidRPr="00F74D6E">
              <w:rPr>
                <w:rFonts w:ascii="Times New Roman" w:hAnsi="Times New Roman" w:cs="Times New Roman"/>
                <w:sz w:val="18"/>
                <w:szCs w:val="18"/>
              </w:rPr>
              <w:t>the</w:t>
            </w:r>
            <w:r w:rsidRPr="00F74D6E">
              <w:rPr>
                <w:rFonts w:ascii="Times New Roman" w:hAnsi="Times New Roman" w:cs="Times New Roman" w:hint="eastAsia"/>
                <w:sz w:val="18"/>
                <w:szCs w:val="18"/>
              </w:rPr>
              <w:t xml:space="preserve"> piping system</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R</w:t>
            </w:r>
            <w:r w:rsidRPr="00F74D6E">
              <w:rPr>
                <w:rFonts w:ascii="Times New Roman" w:hAnsi="Times New Roman" w:cs="Times New Roman" w:hint="eastAsia"/>
                <w:sz w:val="18"/>
                <w:szCs w:val="18"/>
              </w:rPr>
              <w:t>eactor malfunction</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D</w:t>
            </w:r>
            <w:r w:rsidRPr="00F74D6E">
              <w:rPr>
                <w:rFonts w:ascii="Times New Roman" w:hAnsi="Times New Roman" w:cs="Times New Roman" w:hint="eastAsia"/>
                <w:sz w:val="18"/>
                <w:szCs w:val="18"/>
              </w:rPr>
              <w:t>ecreased conversion</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V-110</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piping connection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bleed valve</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reactor wall</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Temperature High</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Increased temperature of thermal oil</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w:t>
            </w:r>
            <w:r w:rsidRPr="00F74D6E">
              <w:rPr>
                <w:rFonts w:ascii="Times New Roman" w:hAnsi="Times New Roman" w:cs="Times New Roman" w:hint="eastAsia"/>
                <w:sz w:val="18"/>
                <w:szCs w:val="18"/>
              </w:rPr>
              <w:t xml:space="preserve">ncreased reactor pressure </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Potential Reactor Rupture</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TIC</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indicator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temperature indicator.</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Increased</w:t>
            </w:r>
            <w:r w:rsidRPr="00F74D6E">
              <w:rPr>
                <w:rFonts w:ascii="Times New Roman" w:hAnsi="Times New Roman" w:cs="Times New Roman" w:hint="eastAsia"/>
                <w:sz w:val="18"/>
                <w:szCs w:val="18"/>
              </w:rPr>
              <w:t xml:space="preserve"> flow of thermal oil </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I</w:t>
            </w:r>
            <w:r w:rsidRPr="00F74D6E">
              <w:rPr>
                <w:rFonts w:ascii="Times New Roman" w:hAnsi="Times New Roman" w:cs="Times New Roman" w:hint="eastAsia"/>
                <w:sz w:val="18"/>
                <w:szCs w:val="18"/>
              </w:rPr>
              <w:t xml:space="preserve">ncreased reactor pressure </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Potential Reactor Rupture</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TV-101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Temperature Low</w:t>
            </w: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Decreased temperature of thermal oil</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M</w:t>
            </w:r>
            <w:r w:rsidRPr="00F74D6E">
              <w:rPr>
                <w:rFonts w:ascii="Times New Roman" w:hAnsi="Times New Roman" w:cs="Times New Roman" w:hint="eastAsia"/>
                <w:sz w:val="18"/>
                <w:szCs w:val="18"/>
              </w:rPr>
              <w:t>ore reaction time</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D</w:t>
            </w:r>
            <w:r w:rsidRPr="00F74D6E">
              <w:rPr>
                <w:rFonts w:ascii="Times New Roman" w:hAnsi="Times New Roman" w:cs="Times New Roman" w:hint="eastAsia"/>
                <w:sz w:val="18"/>
                <w:szCs w:val="18"/>
              </w:rPr>
              <w:t>ecreased conversion</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TIC</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indicator operation.</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temperature indicator.</w:t>
            </w: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b/>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De</w:t>
            </w:r>
            <w:r w:rsidRPr="00F74D6E">
              <w:rPr>
                <w:rFonts w:ascii="Times New Roman" w:hAnsi="Times New Roman" w:cs="Times New Roman"/>
                <w:sz w:val="18"/>
                <w:szCs w:val="18"/>
              </w:rPr>
              <w:t>creased</w:t>
            </w:r>
            <w:r w:rsidRPr="00F74D6E">
              <w:rPr>
                <w:rFonts w:ascii="Times New Roman" w:hAnsi="Times New Roman" w:cs="Times New Roman" w:hint="eastAsia"/>
                <w:sz w:val="18"/>
                <w:szCs w:val="18"/>
              </w:rPr>
              <w:t xml:space="preserve"> flow of thermal oil </w:t>
            </w:r>
          </w:p>
        </w:tc>
        <w:tc>
          <w:tcPr>
            <w:tcW w:w="1448"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M</w:t>
            </w:r>
            <w:r w:rsidRPr="00F74D6E">
              <w:rPr>
                <w:rFonts w:ascii="Times New Roman" w:hAnsi="Times New Roman" w:cs="Times New Roman" w:hint="eastAsia"/>
                <w:sz w:val="18"/>
                <w:szCs w:val="18"/>
              </w:rPr>
              <w:t>ore reaction time</w:t>
            </w:r>
          </w:p>
        </w:tc>
        <w:tc>
          <w:tcPr>
            <w:tcW w:w="1409"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sz w:val="18"/>
                <w:szCs w:val="18"/>
              </w:rPr>
              <w:t>D</w:t>
            </w:r>
            <w:r w:rsidRPr="00F74D6E">
              <w:rPr>
                <w:rFonts w:ascii="Times New Roman" w:hAnsi="Times New Roman" w:cs="Times New Roman" w:hint="eastAsia"/>
                <w:sz w:val="18"/>
                <w:szCs w:val="18"/>
              </w:rPr>
              <w:t>ecreased conversion</w:t>
            </w:r>
          </w:p>
        </w:tc>
        <w:tc>
          <w:tcPr>
            <w:tcW w:w="1303"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TV-101</w:t>
            </w:r>
          </w:p>
        </w:tc>
        <w:tc>
          <w:tcPr>
            <w:tcW w:w="1335" w:type="dxa"/>
          </w:tcPr>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controller set point.</w:t>
            </w:r>
          </w:p>
          <w:p w:rsidR="00F74D6E" w:rsidRPr="00F74D6E" w:rsidRDefault="00F74D6E" w:rsidP="00F74D6E">
            <w:pPr>
              <w:rPr>
                <w:rFonts w:ascii="Times New Roman" w:hAnsi="Times New Roman" w:cs="Times New Roman"/>
                <w:sz w:val="18"/>
                <w:szCs w:val="18"/>
              </w:rPr>
            </w:pPr>
            <w:r w:rsidRPr="00F74D6E">
              <w:rPr>
                <w:rFonts w:ascii="Times New Roman" w:hAnsi="Times New Roman" w:cs="Times New Roman" w:hint="eastAsia"/>
                <w:sz w:val="18"/>
                <w:szCs w:val="18"/>
              </w:rPr>
              <w:t>Check valve operation.</w:t>
            </w:r>
          </w:p>
          <w:p w:rsidR="00F74D6E" w:rsidRPr="00F74D6E" w:rsidRDefault="00F74D6E" w:rsidP="00F74D6E">
            <w:pPr>
              <w:rPr>
                <w:rFonts w:ascii="Times New Roman" w:hAnsi="Times New Roman" w:cs="Times New Roman"/>
                <w:sz w:val="18"/>
                <w:szCs w:val="18"/>
              </w:rPr>
            </w:pPr>
          </w:p>
        </w:tc>
      </w:tr>
      <w:tr w:rsidR="00F74D6E" w:rsidRPr="00F74D6E" w:rsidTr="00F74D6E">
        <w:trPr>
          <w:trHeight w:val="442"/>
        </w:trPr>
        <w:tc>
          <w:tcPr>
            <w:tcW w:w="1540" w:type="dxa"/>
          </w:tcPr>
          <w:p w:rsidR="00F74D6E" w:rsidRPr="00F74D6E" w:rsidRDefault="00F74D6E" w:rsidP="00F74D6E">
            <w:pPr>
              <w:rPr>
                <w:rFonts w:ascii="Times New Roman" w:hAnsi="Times New Roman" w:cs="Times New Roman"/>
                <w:sz w:val="18"/>
                <w:szCs w:val="18"/>
              </w:rPr>
            </w:pPr>
          </w:p>
        </w:tc>
        <w:tc>
          <w:tcPr>
            <w:tcW w:w="1338" w:type="dxa"/>
          </w:tcPr>
          <w:p w:rsidR="00F74D6E" w:rsidRPr="00F74D6E" w:rsidRDefault="00F74D6E" w:rsidP="00F74D6E">
            <w:pPr>
              <w:rPr>
                <w:rFonts w:ascii="Times New Roman" w:hAnsi="Times New Roman" w:cs="Times New Roman"/>
                <w:sz w:val="18"/>
                <w:szCs w:val="18"/>
              </w:rPr>
            </w:pPr>
          </w:p>
        </w:tc>
        <w:tc>
          <w:tcPr>
            <w:tcW w:w="1439" w:type="dxa"/>
          </w:tcPr>
          <w:p w:rsidR="00F74D6E" w:rsidRPr="00F74D6E" w:rsidRDefault="00F74D6E" w:rsidP="00F74D6E">
            <w:pPr>
              <w:rPr>
                <w:rFonts w:ascii="Times New Roman" w:hAnsi="Times New Roman" w:cs="Times New Roman"/>
                <w:sz w:val="18"/>
                <w:szCs w:val="18"/>
              </w:rPr>
            </w:pPr>
          </w:p>
        </w:tc>
        <w:tc>
          <w:tcPr>
            <w:tcW w:w="1448" w:type="dxa"/>
          </w:tcPr>
          <w:p w:rsidR="00F74D6E" w:rsidRPr="00F74D6E" w:rsidRDefault="00F74D6E" w:rsidP="00F74D6E">
            <w:pPr>
              <w:rPr>
                <w:rFonts w:ascii="Times New Roman" w:hAnsi="Times New Roman" w:cs="Times New Roman"/>
                <w:sz w:val="18"/>
                <w:szCs w:val="18"/>
              </w:rPr>
            </w:pPr>
          </w:p>
        </w:tc>
        <w:tc>
          <w:tcPr>
            <w:tcW w:w="1409" w:type="dxa"/>
          </w:tcPr>
          <w:p w:rsidR="00F74D6E" w:rsidRPr="00F74D6E" w:rsidRDefault="00F74D6E" w:rsidP="00F74D6E">
            <w:pPr>
              <w:rPr>
                <w:rFonts w:ascii="Times New Roman" w:hAnsi="Times New Roman" w:cs="Times New Roman"/>
                <w:sz w:val="18"/>
                <w:szCs w:val="18"/>
              </w:rPr>
            </w:pPr>
          </w:p>
        </w:tc>
        <w:tc>
          <w:tcPr>
            <w:tcW w:w="1303" w:type="dxa"/>
          </w:tcPr>
          <w:p w:rsidR="00F74D6E" w:rsidRPr="00F74D6E" w:rsidRDefault="00F74D6E" w:rsidP="00F74D6E">
            <w:pPr>
              <w:rPr>
                <w:rFonts w:ascii="Times New Roman" w:hAnsi="Times New Roman" w:cs="Times New Roman"/>
                <w:sz w:val="18"/>
                <w:szCs w:val="18"/>
              </w:rPr>
            </w:pPr>
          </w:p>
        </w:tc>
        <w:tc>
          <w:tcPr>
            <w:tcW w:w="1335" w:type="dxa"/>
          </w:tcPr>
          <w:p w:rsidR="00F74D6E" w:rsidRPr="00F74D6E" w:rsidRDefault="00F74D6E" w:rsidP="00F74D6E">
            <w:pPr>
              <w:rPr>
                <w:rFonts w:ascii="Times New Roman" w:hAnsi="Times New Roman" w:cs="Times New Roman"/>
                <w:sz w:val="18"/>
                <w:szCs w:val="18"/>
              </w:rPr>
            </w:pPr>
          </w:p>
        </w:tc>
      </w:tr>
    </w:tbl>
    <w:p w:rsidR="001F749A" w:rsidRDefault="002B7EB6">
      <w:r>
        <w:rPr>
          <w:rFonts w:ascii="Times New Roman" w:eastAsia="Times New Roman" w:hAnsi="Times New Roman" w:cs="Times New Roman"/>
          <w:sz w:val="24"/>
          <w:szCs w:val="24"/>
        </w:rPr>
        <w:t xml:space="preserve"> </w:t>
      </w:r>
    </w:p>
    <w:p w:rsidR="001F749A" w:rsidRDefault="001F749A"/>
    <w:p w:rsidR="001F749A" w:rsidRDefault="002B7EB6">
      <w:pPr>
        <w:jc w:val="center"/>
      </w:pPr>
      <w:r>
        <w:rPr>
          <w:noProof/>
        </w:rPr>
        <w:drawing>
          <wp:inline distT="114300" distB="114300" distL="114300" distR="114300">
            <wp:extent cx="4624388" cy="3626446"/>
            <wp:effectExtent l="0" t="0" r="0" b="0"/>
            <wp:docPr id="7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6"/>
                    <a:srcRect/>
                    <a:stretch>
                      <a:fillRect/>
                    </a:stretch>
                  </pic:blipFill>
                  <pic:spPr>
                    <a:xfrm>
                      <a:off x="0" y="0"/>
                      <a:ext cx="4624388" cy="3626446"/>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6.3</w:t>
      </w:r>
      <w:r>
        <w:rPr>
          <w:rFonts w:ascii="Times New Roman" w:eastAsia="Times New Roman" w:hAnsi="Times New Roman" w:cs="Times New Roman"/>
          <w:sz w:val="24"/>
          <w:szCs w:val="24"/>
        </w:rPr>
        <w:t xml:space="preserve"> Chemical Reactivity Hazards Certification</w:t>
      </w:r>
    </w:p>
    <w:p w:rsidR="001F749A" w:rsidRDefault="001F749A">
      <w:pPr>
        <w:jc w:val="center"/>
      </w:pPr>
    </w:p>
    <w:p w:rsidR="001F749A" w:rsidRDefault="002B7EB6">
      <w:pPr>
        <w:jc w:val="center"/>
      </w:pPr>
      <w:r>
        <w:rPr>
          <w:noProof/>
        </w:rPr>
        <w:drawing>
          <wp:inline distT="114300" distB="114300" distL="114300" distR="114300">
            <wp:extent cx="4643438" cy="3610490"/>
            <wp:effectExtent l="0" t="0" r="0" b="0"/>
            <wp:docPr id="2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7"/>
                    <a:srcRect/>
                    <a:stretch>
                      <a:fillRect/>
                    </a:stretch>
                  </pic:blipFill>
                  <pic:spPr>
                    <a:xfrm>
                      <a:off x="0" y="0"/>
                      <a:ext cx="4643438" cy="3610490"/>
                    </a:xfrm>
                    <a:prstGeom prst="rect">
                      <a:avLst/>
                    </a:prstGeom>
                    <a:ln/>
                  </pic:spPr>
                </pic:pic>
              </a:graphicData>
            </a:graphic>
          </wp:inline>
        </w:drawing>
      </w:r>
    </w:p>
    <w:p w:rsidR="001F749A" w:rsidRDefault="002B7EB6">
      <w:pPr>
        <w:jc w:val="center"/>
      </w:pPr>
      <w:r>
        <w:rPr>
          <w:rFonts w:ascii="Times New Roman" w:eastAsia="Times New Roman" w:hAnsi="Times New Roman" w:cs="Times New Roman"/>
          <w:b/>
          <w:sz w:val="24"/>
          <w:szCs w:val="24"/>
        </w:rPr>
        <w:t>Figure 6.4</w:t>
      </w:r>
      <w:r>
        <w:rPr>
          <w:rFonts w:ascii="Times New Roman" w:eastAsia="Times New Roman" w:hAnsi="Times New Roman" w:cs="Times New Roman"/>
          <w:sz w:val="24"/>
          <w:szCs w:val="24"/>
        </w:rPr>
        <w:t xml:space="preserve"> Dust Explosion Control Safety Certification</w:t>
      </w:r>
    </w:p>
    <w:p w:rsidR="001F749A" w:rsidRDefault="001F749A"/>
    <w:p w:rsidR="001F749A" w:rsidRDefault="002B7EB6" w:rsidP="00F74D6E">
      <w:pPr>
        <w:jc w:val="center"/>
      </w:pPr>
      <w:r>
        <w:rPr>
          <w:noProof/>
        </w:rPr>
        <w:drawing>
          <wp:inline distT="114300" distB="114300" distL="114300" distR="114300" wp14:anchorId="2EE0F8FF" wp14:editId="07BD1DC4">
            <wp:extent cx="4586288" cy="3547207"/>
            <wp:effectExtent l="0" t="0" r="0" b="0"/>
            <wp:docPr id="4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8"/>
                    <a:srcRect/>
                    <a:stretch>
                      <a:fillRect/>
                    </a:stretch>
                  </pic:blipFill>
                  <pic:spPr>
                    <a:xfrm>
                      <a:off x="0" y="0"/>
                      <a:ext cx="4586288" cy="3547207"/>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Figure 6.5</w:t>
      </w:r>
      <w:r>
        <w:rPr>
          <w:rFonts w:ascii="Times New Roman" w:eastAsia="Times New Roman" w:hAnsi="Times New Roman" w:cs="Times New Roman"/>
          <w:sz w:val="24"/>
          <w:szCs w:val="24"/>
        </w:rPr>
        <w:t xml:space="preserve"> Inherently Safer Design Safety Certification</w:t>
      </w:r>
    </w:p>
    <w:p w:rsidR="001F749A" w:rsidRDefault="001F749A" w:rsidP="00F74D6E">
      <w:pPr>
        <w:jc w:val="center"/>
      </w:pPr>
    </w:p>
    <w:p w:rsidR="001F749A" w:rsidRDefault="002B7EB6" w:rsidP="00F74D6E">
      <w:pPr>
        <w:jc w:val="center"/>
      </w:pPr>
      <w:r>
        <w:rPr>
          <w:noProof/>
        </w:rPr>
        <w:drawing>
          <wp:inline distT="114300" distB="114300" distL="114300" distR="114300">
            <wp:extent cx="4567238" cy="3543393"/>
            <wp:effectExtent l="0" t="0" r="0" b="0"/>
            <wp:docPr id="3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9"/>
                    <a:srcRect/>
                    <a:stretch>
                      <a:fillRect/>
                    </a:stretch>
                  </pic:blipFill>
                  <pic:spPr>
                    <a:xfrm>
                      <a:off x="0" y="0"/>
                      <a:ext cx="4567238" cy="3543393"/>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 xml:space="preserve">Figure 6.6 </w:t>
      </w:r>
      <w:r>
        <w:rPr>
          <w:rFonts w:ascii="Times New Roman" w:eastAsia="Times New Roman" w:hAnsi="Times New Roman" w:cs="Times New Roman"/>
          <w:sz w:val="24"/>
          <w:szCs w:val="24"/>
        </w:rPr>
        <w:t>Nitrogen’s Role in Safety Certification</w:t>
      </w:r>
    </w:p>
    <w:p w:rsidR="001F749A" w:rsidRDefault="001F749A" w:rsidP="00F74D6E">
      <w:pPr>
        <w:jc w:val="center"/>
      </w:pPr>
    </w:p>
    <w:p w:rsidR="001F749A" w:rsidRDefault="002B7EB6" w:rsidP="00F74D6E">
      <w:pPr>
        <w:jc w:val="center"/>
      </w:pPr>
      <w:r>
        <w:rPr>
          <w:noProof/>
        </w:rPr>
        <w:drawing>
          <wp:inline distT="114300" distB="114300" distL="114300" distR="114300">
            <wp:extent cx="4557713" cy="3507302"/>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4557713" cy="3507302"/>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Figure 6.7</w:t>
      </w:r>
      <w:r>
        <w:rPr>
          <w:rFonts w:ascii="Times New Roman" w:eastAsia="Times New Roman" w:hAnsi="Times New Roman" w:cs="Times New Roman"/>
          <w:sz w:val="24"/>
          <w:szCs w:val="24"/>
        </w:rPr>
        <w:t xml:space="preserve"> Process Safety Lessons Taught from Experience Certification</w:t>
      </w:r>
    </w:p>
    <w:p w:rsidR="001F749A" w:rsidRDefault="001F749A" w:rsidP="00F74D6E">
      <w:pPr>
        <w:jc w:val="center"/>
      </w:pPr>
    </w:p>
    <w:p w:rsidR="001F749A" w:rsidRDefault="001F749A" w:rsidP="00F74D6E">
      <w:pPr>
        <w:jc w:val="center"/>
      </w:pPr>
    </w:p>
    <w:p w:rsidR="001F749A" w:rsidRDefault="002B7EB6" w:rsidP="00F74D6E">
      <w:pPr>
        <w:jc w:val="center"/>
      </w:pPr>
      <w:r>
        <w:rPr>
          <w:noProof/>
        </w:rPr>
        <w:drawing>
          <wp:inline distT="114300" distB="114300" distL="114300" distR="114300">
            <wp:extent cx="4567238" cy="3532473"/>
            <wp:effectExtent l="0" t="0" r="0" b="0"/>
            <wp:docPr id="8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1"/>
                    <a:srcRect/>
                    <a:stretch>
                      <a:fillRect/>
                    </a:stretch>
                  </pic:blipFill>
                  <pic:spPr>
                    <a:xfrm>
                      <a:off x="0" y="0"/>
                      <a:ext cx="4567238" cy="3532473"/>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Figure 6.8</w:t>
      </w:r>
      <w:r>
        <w:rPr>
          <w:rFonts w:ascii="Times New Roman" w:eastAsia="Times New Roman" w:hAnsi="Times New Roman" w:cs="Times New Roman"/>
          <w:sz w:val="24"/>
          <w:szCs w:val="24"/>
        </w:rPr>
        <w:t xml:space="preserve"> Process Safety 101 Certification</w:t>
      </w:r>
    </w:p>
    <w:p w:rsidR="001F749A" w:rsidRDefault="001F749A" w:rsidP="00F74D6E">
      <w:pPr>
        <w:jc w:val="center"/>
      </w:pPr>
    </w:p>
    <w:p w:rsidR="001F749A" w:rsidRDefault="002B7EB6" w:rsidP="00F74D6E">
      <w:pPr>
        <w:jc w:val="center"/>
      </w:pPr>
      <w:r>
        <w:rPr>
          <w:noProof/>
        </w:rPr>
        <w:drawing>
          <wp:inline distT="114300" distB="114300" distL="114300" distR="114300">
            <wp:extent cx="4576763" cy="3558721"/>
            <wp:effectExtent l="0" t="0" r="0" b="0"/>
            <wp:docPr id="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2"/>
                    <a:srcRect/>
                    <a:stretch>
                      <a:fillRect/>
                    </a:stretch>
                  </pic:blipFill>
                  <pic:spPr>
                    <a:xfrm>
                      <a:off x="0" y="0"/>
                      <a:ext cx="4576763" cy="3558721"/>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Figure 6.9</w:t>
      </w:r>
      <w:r>
        <w:rPr>
          <w:rFonts w:ascii="Times New Roman" w:eastAsia="Times New Roman" w:hAnsi="Times New Roman" w:cs="Times New Roman"/>
          <w:sz w:val="24"/>
          <w:szCs w:val="24"/>
        </w:rPr>
        <w:t xml:space="preserve"> Risk Assessment Certification</w:t>
      </w:r>
    </w:p>
    <w:p w:rsidR="001F749A" w:rsidRDefault="001F749A" w:rsidP="00F74D6E">
      <w:pPr>
        <w:jc w:val="center"/>
      </w:pPr>
    </w:p>
    <w:p w:rsidR="001F749A" w:rsidRDefault="001F749A" w:rsidP="00F74D6E">
      <w:pPr>
        <w:jc w:val="center"/>
      </w:pPr>
    </w:p>
    <w:p w:rsidR="001F749A" w:rsidRDefault="002B7EB6" w:rsidP="00F74D6E">
      <w:pPr>
        <w:jc w:val="center"/>
      </w:pPr>
      <w:r>
        <w:rPr>
          <w:noProof/>
        </w:rPr>
        <w:drawing>
          <wp:inline distT="114300" distB="114300" distL="114300" distR="114300">
            <wp:extent cx="4586288" cy="3522412"/>
            <wp:effectExtent l="0" t="0" r="0" b="0"/>
            <wp:docPr id="7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3"/>
                    <a:srcRect/>
                    <a:stretch>
                      <a:fillRect/>
                    </a:stretch>
                  </pic:blipFill>
                  <pic:spPr>
                    <a:xfrm>
                      <a:off x="0" y="0"/>
                      <a:ext cx="4586288" cy="3522412"/>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Figure 6.10</w:t>
      </w:r>
      <w:r>
        <w:rPr>
          <w:rFonts w:ascii="Times New Roman" w:eastAsia="Times New Roman" w:hAnsi="Times New Roman" w:cs="Times New Roman"/>
          <w:sz w:val="24"/>
          <w:szCs w:val="24"/>
        </w:rPr>
        <w:t xml:space="preserve"> Runaway Reactions Certification</w:t>
      </w:r>
    </w:p>
    <w:p w:rsidR="001F749A" w:rsidRDefault="001F749A" w:rsidP="00F74D6E">
      <w:pPr>
        <w:jc w:val="center"/>
      </w:pPr>
    </w:p>
    <w:p w:rsidR="001F749A" w:rsidRDefault="002B7EB6" w:rsidP="00F74D6E">
      <w:pPr>
        <w:jc w:val="center"/>
      </w:pPr>
      <w:r>
        <w:rPr>
          <w:noProof/>
        </w:rPr>
        <w:drawing>
          <wp:inline distT="114300" distB="114300" distL="114300" distR="114300">
            <wp:extent cx="4586288" cy="3540292"/>
            <wp:effectExtent l="0" t="0" r="0" b="0"/>
            <wp:docPr id="5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4"/>
                    <a:srcRect/>
                    <a:stretch>
                      <a:fillRect/>
                    </a:stretch>
                  </pic:blipFill>
                  <pic:spPr>
                    <a:xfrm>
                      <a:off x="0" y="0"/>
                      <a:ext cx="4586288" cy="3540292"/>
                    </a:xfrm>
                    <a:prstGeom prst="rect">
                      <a:avLst/>
                    </a:prstGeom>
                    <a:ln/>
                  </pic:spPr>
                </pic:pic>
              </a:graphicData>
            </a:graphic>
          </wp:inline>
        </w:drawing>
      </w:r>
    </w:p>
    <w:p w:rsidR="001F749A" w:rsidRDefault="002B7EB6" w:rsidP="00F74D6E">
      <w:pPr>
        <w:jc w:val="center"/>
      </w:pPr>
      <w:r>
        <w:rPr>
          <w:rFonts w:ascii="Times New Roman" w:eastAsia="Times New Roman" w:hAnsi="Times New Roman" w:cs="Times New Roman"/>
          <w:b/>
          <w:sz w:val="24"/>
          <w:szCs w:val="24"/>
        </w:rPr>
        <w:t xml:space="preserve">Figure 6.11 </w:t>
      </w:r>
      <w:r>
        <w:rPr>
          <w:rFonts w:ascii="Times New Roman" w:eastAsia="Times New Roman" w:hAnsi="Times New Roman" w:cs="Times New Roman"/>
          <w:sz w:val="24"/>
          <w:szCs w:val="24"/>
        </w:rPr>
        <w:t>Safety in Chemical Process Industries Certification</w:t>
      </w:r>
    </w:p>
    <w:p w:rsidR="007F6170" w:rsidRDefault="007F6170" w:rsidP="007F6170">
      <w:pPr>
        <w:rPr>
          <w:rFonts w:ascii="Times New Roman" w:hAnsi="Times New Roman" w:cs="Times New Roman"/>
          <w:sz w:val="24"/>
          <w:szCs w:val="24"/>
        </w:rPr>
      </w:pPr>
      <w:bookmarkStart w:id="36" w:name="h.rr5x0bhfsron" w:colFirst="0" w:colLast="0"/>
      <w:bookmarkEnd w:id="36"/>
    </w:p>
    <w:p w:rsidR="007F6170" w:rsidRDefault="007F6170" w:rsidP="00CD03AA">
      <w:pPr>
        <w:jc w:val="both"/>
        <w:rPr>
          <w:rFonts w:ascii="Times New Roman" w:hAnsi="Times New Roman" w:cs="Times New Roman"/>
          <w:sz w:val="24"/>
          <w:szCs w:val="24"/>
        </w:rPr>
      </w:pPr>
      <w:r>
        <w:rPr>
          <w:rFonts w:ascii="Times New Roman" w:hAnsi="Times New Roman" w:cs="Times New Roman" w:hint="eastAsia"/>
          <w:sz w:val="24"/>
          <w:szCs w:val="24"/>
        </w:rPr>
        <w:t xml:space="preserve">During the </w:t>
      </w:r>
      <w:r>
        <w:rPr>
          <w:rFonts w:ascii="Times New Roman" w:hAnsi="Times New Roman" w:cs="Times New Roman"/>
          <w:sz w:val="24"/>
          <w:szCs w:val="24"/>
        </w:rPr>
        <w:t>entire</w:t>
      </w:r>
      <w:r>
        <w:rPr>
          <w:rFonts w:ascii="Times New Roman" w:hAnsi="Times New Roman" w:cs="Times New Roman" w:hint="eastAsia"/>
          <w:sz w:val="24"/>
          <w:szCs w:val="24"/>
        </w:rPr>
        <w:t xml:space="preserve"> process of production of para xylene from </w:t>
      </w:r>
      <w:r>
        <w:rPr>
          <w:rFonts w:ascii="Times New Roman" w:hAnsi="Times New Roman" w:cs="Times New Roman"/>
          <w:sz w:val="24"/>
          <w:szCs w:val="24"/>
        </w:rPr>
        <w:t>isobut</w:t>
      </w:r>
      <w:r>
        <w:rPr>
          <w:rFonts w:ascii="Times New Roman" w:hAnsi="Times New Roman" w:cs="Times New Roman" w:hint="eastAsia"/>
          <w:sz w:val="24"/>
          <w:szCs w:val="24"/>
        </w:rPr>
        <w:t xml:space="preserve">anol, all </w:t>
      </w:r>
      <w:r>
        <w:rPr>
          <w:rFonts w:ascii="Times New Roman" w:hAnsi="Times New Roman" w:cs="Times New Roman"/>
          <w:sz w:val="24"/>
          <w:szCs w:val="24"/>
        </w:rPr>
        <w:t>reagents</w:t>
      </w:r>
      <w:r>
        <w:rPr>
          <w:rFonts w:ascii="Times New Roman" w:hAnsi="Times New Roman" w:cs="Times New Roman" w:hint="eastAsia"/>
          <w:sz w:val="24"/>
          <w:szCs w:val="24"/>
        </w:rPr>
        <w:t xml:space="preserve"> engaged in the reactions are </w:t>
      </w:r>
      <w:r>
        <w:rPr>
          <w:rFonts w:ascii="Times New Roman" w:hAnsi="Times New Roman" w:cs="Times New Roman"/>
          <w:sz w:val="24"/>
          <w:szCs w:val="24"/>
        </w:rPr>
        <w:t>highly</w:t>
      </w:r>
      <w:r>
        <w:rPr>
          <w:rFonts w:ascii="Times New Roman" w:hAnsi="Times New Roman" w:cs="Times New Roman" w:hint="eastAsia"/>
          <w:sz w:val="24"/>
          <w:szCs w:val="24"/>
        </w:rPr>
        <w:t xml:space="preserve"> flammable, except water. </w:t>
      </w:r>
      <w:r>
        <w:rPr>
          <w:rFonts w:ascii="Times New Roman" w:hAnsi="Times New Roman" w:cs="Times New Roman"/>
          <w:sz w:val="24"/>
          <w:szCs w:val="24"/>
        </w:rPr>
        <w:t>According</w:t>
      </w:r>
      <w:r>
        <w:rPr>
          <w:rFonts w:ascii="Times New Roman" w:hAnsi="Times New Roman" w:cs="Times New Roman" w:hint="eastAsia"/>
          <w:sz w:val="24"/>
          <w:szCs w:val="24"/>
        </w:rPr>
        <w:t xml:space="preserve"> to the material safety data sheet provided by Science L</w:t>
      </w:r>
      <w:r>
        <w:rPr>
          <w:rFonts w:ascii="Times New Roman" w:hAnsi="Times New Roman" w:cs="Times New Roman"/>
          <w:sz w:val="24"/>
          <w:szCs w:val="24"/>
        </w:rPr>
        <w:t>a</w:t>
      </w:r>
      <w:r>
        <w:rPr>
          <w:rFonts w:ascii="Times New Roman" w:hAnsi="Times New Roman" w:cs="Times New Roman" w:hint="eastAsia"/>
          <w:sz w:val="24"/>
          <w:szCs w:val="24"/>
        </w:rPr>
        <w:t xml:space="preserve">b, there are no corrosive chemicals </w:t>
      </w:r>
      <w:r>
        <w:rPr>
          <w:rFonts w:ascii="Times New Roman" w:hAnsi="Times New Roman" w:cs="Times New Roman"/>
          <w:sz w:val="24"/>
          <w:szCs w:val="24"/>
        </w:rPr>
        <w:t>involved</w:t>
      </w:r>
      <w:r>
        <w:rPr>
          <w:rFonts w:ascii="Times New Roman" w:hAnsi="Times New Roman" w:cs="Times New Roman" w:hint="eastAsia"/>
          <w:sz w:val="24"/>
          <w:szCs w:val="24"/>
        </w:rPr>
        <w:t xml:space="preserve"> in the production. However, most organic compound may cause </w:t>
      </w:r>
      <w:r>
        <w:rPr>
          <w:rFonts w:ascii="Times New Roman" w:hAnsi="Times New Roman" w:cs="Times New Roman"/>
          <w:sz w:val="24"/>
          <w:szCs w:val="24"/>
        </w:rPr>
        <w:t>irritation</w:t>
      </w:r>
      <w:r>
        <w:rPr>
          <w:rFonts w:ascii="Times New Roman" w:hAnsi="Times New Roman" w:cs="Times New Roman" w:hint="eastAsia"/>
          <w:sz w:val="24"/>
          <w:szCs w:val="24"/>
        </w:rPr>
        <w:t xml:space="preserve"> to skin and eyes. In case of </w:t>
      </w:r>
      <w:r>
        <w:rPr>
          <w:rFonts w:ascii="Times New Roman" w:hAnsi="Times New Roman" w:cs="Times New Roman"/>
          <w:sz w:val="24"/>
          <w:szCs w:val="24"/>
        </w:rPr>
        <w:t>inhalation</w:t>
      </w:r>
      <w:r>
        <w:rPr>
          <w:rFonts w:ascii="Times New Roman" w:hAnsi="Times New Roman" w:cs="Times New Roman" w:hint="eastAsia"/>
          <w:sz w:val="24"/>
          <w:szCs w:val="24"/>
        </w:rPr>
        <w:t xml:space="preserve"> and ingestion, some chemicals will cause breathing difficulty and central nervous system depression. </w:t>
      </w:r>
      <w:r>
        <w:rPr>
          <w:rFonts w:ascii="Times New Roman" w:hAnsi="Times New Roman" w:cs="Times New Roman"/>
          <w:sz w:val="24"/>
          <w:szCs w:val="24"/>
        </w:rPr>
        <w:t>I</w:t>
      </w:r>
      <w:r>
        <w:rPr>
          <w:rFonts w:ascii="Times New Roman" w:hAnsi="Times New Roman" w:cs="Times New Roman" w:hint="eastAsia"/>
          <w:sz w:val="24"/>
          <w:szCs w:val="24"/>
        </w:rPr>
        <w:t>n case</w:t>
      </w:r>
      <w:r w:rsidRPr="004E1136">
        <w:rPr>
          <w:rFonts w:ascii="Times New Roman" w:hAnsi="Times New Roman" w:cs="Times New Roman"/>
          <w:sz w:val="24"/>
          <w:szCs w:val="24"/>
        </w:rPr>
        <w:t xml:space="preserve"> of contact, immediately flush skin and eyes with plenty of water. Remove to fresh air if inhaled. Keep </w:t>
      </w:r>
      <w:r>
        <w:rPr>
          <w:rFonts w:ascii="Times New Roman" w:hAnsi="Times New Roman" w:cs="Times New Roman" w:hint="eastAsia"/>
          <w:sz w:val="24"/>
          <w:szCs w:val="24"/>
        </w:rPr>
        <w:t xml:space="preserve">all the chemicals </w:t>
      </w:r>
      <w:r w:rsidRPr="004E1136">
        <w:rPr>
          <w:rFonts w:ascii="Times New Roman" w:hAnsi="Times New Roman" w:cs="Times New Roman"/>
          <w:sz w:val="24"/>
          <w:szCs w:val="24"/>
        </w:rPr>
        <w:t>away from heat</w:t>
      </w:r>
      <w:r>
        <w:rPr>
          <w:rFonts w:ascii="Times New Roman" w:hAnsi="Times New Roman" w:cs="Times New Roman" w:hint="eastAsia"/>
          <w:sz w:val="24"/>
          <w:szCs w:val="24"/>
        </w:rPr>
        <w:t xml:space="preserve"> and</w:t>
      </w:r>
      <w:r w:rsidRPr="004E1136">
        <w:rPr>
          <w:rFonts w:ascii="Times New Roman" w:hAnsi="Times New Roman" w:cs="Times New Roman"/>
          <w:sz w:val="24"/>
          <w:szCs w:val="24"/>
        </w:rPr>
        <w:t xml:space="preserve"> sources of ignition</w:t>
      </w:r>
      <w:r>
        <w:rPr>
          <w:rFonts w:ascii="Times New Roman" w:hAnsi="Times New Roman" w:cs="Times New Roman" w:hint="eastAsia"/>
          <w:sz w:val="24"/>
          <w:szCs w:val="24"/>
        </w:rPr>
        <w:t>. All flammable liquids and gases should be stored</w:t>
      </w:r>
      <w:r w:rsidRPr="004E1136">
        <w:rPr>
          <w:rFonts w:ascii="Times New Roman" w:hAnsi="Times New Roman" w:cs="Times New Roman"/>
          <w:sz w:val="24"/>
          <w:szCs w:val="24"/>
        </w:rPr>
        <w:t xml:space="preserve"> in </w:t>
      </w:r>
      <w:r>
        <w:rPr>
          <w:rFonts w:ascii="Times New Roman" w:hAnsi="Times New Roman" w:cs="Times New Roman"/>
          <w:sz w:val="24"/>
          <w:szCs w:val="24"/>
        </w:rPr>
        <w:t>appropriate</w:t>
      </w:r>
      <w:r w:rsidRPr="004E1136">
        <w:rPr>
          <w:rFonts w:ascii="Times New Roman" w:hAnsi="Times New Roman" w:cs="Times New Roman"/>
          <w:sz w:val="24"/>
          <w:szCs w:val="24"/>
        </w:rPr>
        <w:t xml:space="preserve"> area</w:t>
      </w:r>
      <w:r>
        <w:rPr>
          <w:rFonts w:ascii="Times New Roman" w:hAnsi="Times New Roman" w:cs="Times New Roman" w:hint="eastAsia"/>
          <w:sz w:val="24"/>
          <w:szCs w:val="24"/>
        </w:rPr>
        <w:t>,</w:t>
      </w:r>
      <w:r w:rsidRPr="004E1136">
        <w:rPr>
          <w:rFonts w:ascii="Times New Roman" w:hAnsi="Times New Roman" w:cs="Times New Roman"/>
          <w:sz w:val="24"/>
          <w:szCs w:val="24"/>
        </w:rPr>
        <w:t xml:space="preserve"> cool</w:t>
      </w:r>
      <w:r>
        <w:rPr>
          <w:rFonts w:ascii="Times New Roman" w:hAnsi="Times New Roman" w:cs="Times New Roman" w:hint="eastAsia"/>
          <w:sz w:val="24"/>
          <w:szCs w:val="24"/>
        </w:rPr>
        <w:t xml:space="preserve"> and well-</w:t>
      </w:r>
      <w:r w:rsidRPr="004E1136">
        <w:t xml:space="preserve"> </w:t>
      </w:r>
      <w:r w:rsidRPr="004E1136">
        <w:rPr>
          <w:rFonts w:ascii="Times New Roman" w:hAnsi="Times New Roman" w:cs="Times New Roman"/>
          <w:sz w:val="24"/>
          <w:szCs w:val="24"/>
        </w:rPr>
        <w:t>ventilated. Keep container</w:t>
      </w:r>
      <w:r>
        <w:rPr>
          <w:rFonts w:ascii="Times New Roman" w:hAnsi="Times New Roman" w:cs="Times New Roman" w:hint="eastAsia"/>
          <w:sz w:val="24"/>
          <w:szCs w:val="24"/>
        </w:rPr>
        <w:t>s</w:t>
      </w:r>
      <w:r w:rsidRPr="004E1136">
        <w:rPr>
          <w:rFonts w:ascii="Times New Roman" w:hAnsi="Times New Roman" w:cs="Times New Roman"/>
          <w:sz w:val="24"/>
          <w:szCs w:val="24"/>
        </w:rPr>
        <w:t xml:space="preserve"> tightly closed and sealed</w:t>
      </w:r>
      <w:r>
        <w:rPr>
          <w:rFonts w:ascii="Times New Roman" w:hAnsi="Times New Roman" w:cs="Times New Roman" w:hint="eastAsia"/>
          <w:sz w:val="24"/>
          <w:szCs w:val="24"/>
        </w:rPr>
        <w:t>.</w:t>
      </w:r>
      <w:r w:rsidRPr="004E1136">
        <w:rPr>
          <w:rFonts w:ascii="Times New Roman" w:hAnsi="Times New Roman" w:cs="Times New Roman"/>
          <w:sz w:val="24"/>
          <w:szCs w:val="24"/>
        </w:rPr>
        <w:t xml:space="preserve"> Avoid all possible sources of ignition </w:t>
      </w:r>
      <w:r>
        <w:rPr>
          <w:rFonts w:ascii="Times New Roman" w:hAnsi="Times New Roman" w:cs="Times New Roman" w:hint="eastAsia"/>
          <w:sz w:val="24"/>
          <w:szCs w:val="24"/>
        </w:rPr>
        <w:t xml:space="preserve">such as </w:t>
      </w:r>
      <w:r w:rsidRPr="004E1136">
        <w:rPr>
          <w:rFonts w:ascii="Times New Roman" w:hAnsi="Times New Roman" w:cs="Times New Roman"/>
          <w:sz w:val="24"/>
          <w:szCs w:val="24"/>
        </w:rPr>
        <w:t>spark or flame</w:t>
      </w:r>
      <w:r>
        <w:rPr>
          <w:rFonts w:ascii="Times New Roman" w:hAnsi="Times New Roman" w:cs="Times New Roman" w:hint="eastAsia"/>
          <w:sz w:val="24"/>
          <w:szCs w:val="24"/>
        </w:rPr>
        <w:t xml:space="preserve">. </w:t>
      </w:r>
      <w:r>
        <w:rPr>
          <w:rFonts w:ascii="Times New Roman" w:hAnsi="Times New Roman" w:cs="Times New Roman"/>
          <w:sz w:val="24"/>
          <w:szCs w:val="24"/>
        </w:rPr>
        <w:t>M</w:t>
      </w:r>
      <w:r>
        <w:rPr>
          <w:rFonts w:ascii="Times New Roman" w:hAnsi="Times New Roman" w:cs="Times New Roman" w:hint="eastAsia"/>
          <w:sz w:val="24"/>
          <w:szCs w:val="24"/>
        </w:rPr>
        <w:t xml:space="preserve">ost organics </w:t>
      </w:r>
      <w:r>
        <w:rPr>
          <w:rFonts w:ascii="Times New Roman" w:hAnsi="Times New Roman" w:cs="Times New Roman"/>
          <w:sz w:val="24"/>
          <w:szCs w:val="24"/>
        </w:rPr>
        <w:t>compounds</w:t>
      </w:r>
      <w:r>
        <w:rPr>
          <w:rFonts w:ascii="Times New Roman" w:hAnsi="Times New Roman" w:cs="Times New Roman" w:hint="eastAsia"/>
          <w:sz w:val="24"/>
          <w:szCs w:val="24"/>
        </w:rPr>
        <w:t xml:space="preserve"> have acute hazards to the </w:t>
      </w:r>
      <w:r>
        <w:rPr>
          <w:rFonts w:ascii="Times New Roman" w:hAnsi="Times New Roman" w:cs="Times New Roman"/>
          <w:sz w:val="24"/>
          <w:szCs w:val="24"/>
        </w:rPr>
        <w:t>aquatic</w:t>
      </w:r>
      <w:r>
        <w:rPr>
          <w:rFonts w:ascii="Times New Roman" w:hAnsi="Times New Roman" w:cs="Times New Roman" w:hint="eastAsia"/>
          <w:sz w:val="24"/>
          <w:szCs w:val="24"/>
        </w:rPr>
        <w:t xml:space="preserve"> </w:t>
      </w:r>
      <w:r>
        <w:rPr>
          <w:rFonts w:ascii="Times New Roman" w:hAnsi="Times New Roman" w:cs="Times New Roman"/>
          <w:sz w:val="24"/>
          <w:szCs w:val="24"/>
        </w:rPr>
        <w:t>environment</w:t>
      </w:r>
      <w:r>
        <w:rPr>
          <w:rFonts w:ascii="Times New Roman" w:hAnsi="Times New Roman" w:cs="Times New Roman" w:hint="eastAsia"/>
          <w:sz w:val="24"/>
          <w:szCs w:val="24"/>
        </w:rPr>
        <w:t xml:space="preserve">, </w:t>
      </w:r>
      <w:r>
        <w:rPr>
          <w:rFonts w:ascii="Times New Roman" w:hAnsi="Times New Roman" w:cs="Times New Roman"/>
          <w:sz w:val="24"/>
          <w:szCs w:val="24"/>
        </w:rPr>
        <w:t>demonstrating</w:t>
      </w:r>
      <w:r>
        <w:rPr>
          <w:rFonts w:ascii="Times New Roman" w:hAnsi="Times New Roman" w:cs="Times New Roman" w:hint="eastAsia"/>
          <w:sz w:val="24"/>
          <w:szCs w:val="24"/>
        </w:rPr>
        <w:t xml:space="preserve"> toxic to the aquatic organism. In this case of </w:t>
      </w:r>
      <w:r>
        <w:rPr>
          <w:rFonts w:ascii="Times New Roman" w:hAnsi="Times New Roman" w:cs="Times New Roman"/>
          <w:sz w:val="24"/>
          <w:szCs w:val="24"/>
        </w:rPr>
        <w:t>production</w:t>
      </w:r>
      <w:r>
        <w:rPr>
          <w:rFonts w:ascii="Times New Roman" w:hAnsi="Times New Roman" w:cs="Times New Roman" w:hint="eastAsia"/>
          <w:sz w:val="24"/>
          <w:szCs w:val="24"/>
        </w:rPr>
        <w:t xml:space="preserve"> of para xylene, large flow rates of organics, such as para xylene, isobutanol and di</w:t>
      </w:r>
      <w:r>
        <w:rPr>
          <w:rFonts w:ascii="Times New Roman" w:hAnsi="Times New Roman" w:cs="Times New Roman"/>
          <w:sz w:val="24"/>
          <w:szCs w:val="24"/>
        </w:rPr>
        <w:t>isobutylene</w:t>
      </w:r>
      <w:r>
        <w:rPr>
          <w:rFonts w:ascii="Times New Roman" w:hAnsi="Times New Roman" w:cs="Times New Roman" w:hint="eastAsia"/>
          <w:sz w:val="24"/>
          <w:szCs w:val="24"/>
        </w:rPr>
        <w:t xml:space="preserve">, is crucial to be </w:t>
      </w:r>
      <w:r>
        <w:rPr>
          <w:rFonts w:ascii="Times New Roman" w:hAnsi="Times New Roman" w:cs="Times New Roman"/>
          <w:sz w:val="24"/>
          <w:szCs w:val="24"/>
        </w:rPr>
        <w:t>monitored</w:t>
      </w:r>
      <w:r>
        <w:rPr>
          <w:rFonts w:ascii="Times New Roman" w:hAnsi="Times New Roman" w:cs="Times New Roman" w:hint="eastAsia"/>
          <w:sz w:val="24"/>
          <w:szCs w:val="24"/>
        </w:rPr>
        <w:t xml:space="preserve"> to </w:t>
      </w:r>
      <w:r>
        <w:rPr>
          <w:rFonts w:ascii="Times New Roman" w:hAnsi="Times New Roman" w:cs="Times New Roman"/>
          <w:sz w:val="24"/>
          <w:szCs w:val="24"/>
        </w:rPr>
        <w:t>prevent</w:t>
      </w:r>
      <w:r>
        <w:rPr>
          <w:rFonts w:ascii="Times New Roman" w:hAnsi="Times New Roman" w:cs="Times New Roman" w:hint="eastAsia"/>
          <w:sz w:val="24"/>
          <w:szCs w:val="24"/>
        </w:rPr>
        <w:t xml:space="preserve"> leakage and invalid release to </w:t>
      </w:r>
      <w:r>
        <w:rPr>
          <w:rFonts w:ascii="Times New Roman" w:hAnsi="Times New Roman" w:cs="Times New Roman"/>
          <w:sz w:val="24"/>
          <w:szCs w:val="24"/>
        </w:rPr>
        <w:t>the</w:t>
      </w:r>
      <w:r>
        <w:rPr>
          <w:rFonts w:ascii="Times New Roman" w:hAnsi="Times New Roman" w:cs="Times New Roman" w:hint="eastAsia"/>
          <w:sz w:val="24"/>
          <w:szCs w:val="24"/>
        </w:rPr>
        <w:t xml:space="preserve"> </w:t>
      </w:r>
      <w:r>
        <w:rPr>
          <w:rFonts w:ascii="Times New Roman" w:hAnsi="Times New Roman" w:cs="Times New Roman"/>
          <w:sz w:val="24"/>
          <w:szCs w:val="24"/>
        </w:rPr>
        <w:t>environment</w:t>
      </w:r>
      <w:r>
        <w:rPr>
          <w:rFonts w:ascii="Times New Roman" w:hAnsi="Times New Roman" w:cs="Times New Roman" w:hint="eastAsia"/>
          <w:sz w:val="24"/>
          <w:szCs w:val="24"/>
        </w:rPr>
        <w:t xml:space="preserve">. </w:t>
      </w:r>
      <w:r>
        <w:rPr>
          <w:rFonts w:ascii="Times New Roman" w:hAnsi="Times New Roman" w:cs="Times New Roman"/>
          <w:sz w:val="24"/>
          <w:szCs w:val="24"/>
        </w:rPr>
        <w:t>Waste must be disposed</w:t>
      </w:r>
      <w:r w:rsidRPr="00242797">
        <w:rPr>
          <w:rFonts w:ascii="Times New Roman" w:hAnsi="Times New Roman" w:cs="Times New Roman"/>
          <w:sz w:val="24"/>
          <w:szCs w:val="24"/>
        </w:rPr>
        <w:t xml:space="preserve"> </w:t>
      </w:r>
      <w:r>
        <w:rPr>
          <w:rFonts w:ascii="Times New Roman" w:hAnsi="Times New Roman" w:cs="Times New Roman"/>
          <w:sz w:val="24"/>
          <w:szCs w:val="24"/>
        </w:rPr>
        <w:t>appropriately</w:t>
      </w:r>
      <w:r>
        <w:rPr>
          <w:rFonts w:ascii="Times New Roman" w:hAnsi="Times New Roman" w:cs="Times New Roman" w:hint="eastAsia"/>
          <w:sz w:val="24"/>
          <w:szCs w:val="24"/>
        </w:rPr>
        <w:t xml:space="preserve">, complying with </w:t>
      </w:r>
      <w:r w:rsidRPr="00242797">
        <w:rPr>
          <w:rFonts w:ascii="Times New Roman" w:hAnsi="Times New Roman" w:cs="Times New Roman"/>
          <w:sz w:val="24"/>
          <w:szCs w:val="24"/>
        </w:rPr>
        <w:t>federal, state and local environmental control regulations</w:t>
      </w:r>
      <w:r>
        <w:rPr>
          <w:rFonts w:ascii="Times New Roman" w:hAnsi="Times New Roman" w:cs="Times New Roman" w:hint="eastAsia"/>
          <w:sz w:val="24"/>
          <w:szCs w:val="24"/>
        </w:rPr>
        <w:t>, but will be sourced to an outside waste treatment plant.</w:t>
      </w:r>
    </w:p>
    <w:p w:rsidR="007F6170" w:rsidRDefault="007F6170" w:rsidP="007F6170">
      <w:pPr>
        <w:rPr>
          <w:rFonts w:ascii="Times New Roman" w:eastAsia="Times New Roman" w:hAnsi="Times New Roman" w:cs="Times New Roman"/>
          <w:b/>
          <w:sz w:val="36"/>
          <w:szCs w:val="36"/>
        </w:rPr>
      </w:pPr>
    </w:p>
    <w:p w:rsidR="001F749A" w:rsidRPr="007F6170" w:rsidRDefault="007F6170">
      <w:pPr>
        <w:pStyle w:val="Heading2"/>
        <w:contextualSpacing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C</w:t>
      </w:r>
      <w:r w:rsidR="002B7EB6">
        <w:rPr>
          <w:rFonts w:ascii="Times New Roman" w:eastAsia="Times New Roman" w:hAnsi="Times New Roman" w:cs="Times New Roman"/>
          <w:b/>
          <w:sz w:val="36"/>
          <w:szCs w:val="36"/>
        </w:rPr>
        <w:t>hapter 7: Sustainability</w:t>
      </w:r>
    </w:p>
    <w:p w:rsidR="001F749A" w:rsidRDefault="002B7EB6" w:rsidP="00CD03AA">
      <w:pPr>
        <w:jc w:val="both"/>
      </w:pPr>
      <w:r>
        <w:rPr>
          <w:rFonts w:ascii="Times New Roman" w:eastAsia="Times New Roman" w:hAnsi="Times New Roman" w:cs="Times New Roman"/>
          <w:sz w:val="24"/>
          <w:szCs w:val="24"/>
        </w:rPr>
        <w:t>Creation of TPA, and thus PETE, from petroleum based p-xylene is not a sustainable production method going into the future. As previously stated, the amount of fossil fuels available to extract for use is a finite amount and resource demand is only increasing; combined with the possible influences from political turmoil, the continued use of petroleum based p-xylene unappealing. Even if a source of fossil fuels was uncovered that was large enough to provide for the foreseeable future, other environmental factors threaten the use of petroleum based production. The primary factor that would impact fossil fuel processes is the rise in concern about the effects the industry has on the planet.</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Somewhat recently the attitude that people collectively need to be more conscious of nature has become more widespread, with people calling for more environmentally friendly behavior. We can see this trend with the many countries vocally endorsing practices and policies that reduce the impact on the planet.  This is further demonstrated through the green products that have </w:t>
      </w:r>
      <w:r w:rsidR="00691E52">
        <w:rPr>
          <w:rFonts w:ascii="Times New Roman" w:eastAsia="Times New Roman" w:hAnsi="Times New Roman" w:cs="Times New Roman"/>
          <w:sz w:val="24"/>
          <w:szCs w:val="24"/>
        </w:rPr>
        <w:t>begun</w:t>
      </w:r>
      <w:r>
        <w:rPr>
          <w:rFonts w:ascii="Times New Roman" w:eastAsia="Times New Roman" w:hAnsi="Times New Roman" w:cs="Times New Roman"/>
          <w:sz w:val="24"/>
          <w:szCs w:val="24"/>
        </w:rPr>
        <w:t xml:space="preserve"> to gain a foothold in the marketplace for example the increase in solar panel popularity and electric cars like Tesla. Adopting greener production methods like the one presented in this report will not only help the company with its environmental sustainability, its activities that can continue for an extended time without serious harm to the environment,  but also help increase the positive portrayal of the company; not only will the company benefit from the recognition of being environmentally conscious, by creating a green process for an integral commodity it will be creating a differentiated product in a uniform market, thus linking to how this concept can support economic sustainability, or the continued production of this product profitably. </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Currently, this process is hindered by the relatively high cost of isobutanol, the current uncharacteristically low cost of oil, and the inefficient dehydrocyclization of di-isobutene to p-xylene. Looking to the future, all three of these obstacles are beginning to lessen as technology improves and oil costs increase. Isobutanol is an important platform chemical which has the potential to replace petroleum based raw materials in the future industrial processes. </w:t>
      </w:r>
      <w:proofErr w:type="spellStart"/>
      <w:r>
        <w:rPr>
          <w:rFonts w:ascii="Times New Roman" w:eastAsia="Times New Roman" w:hAnsi="Times New Roman" w:cs="Times New Roman"/>
          <w:sz w:val="24"/>
          <w:szCs w:val="24"/>
        </w:rPr>
        <w:t>Gevo</w:t>
      </w:r>
      <w:proofErr w:type="spellEnd"/>
      <w:r>
        <w:rPr>
          <w:rFonts w:ascii="Times New Roman" w:eastAsia="Times New Roman" w:hAnsi="Times New Roman" w:cs="Times New Roman"/>
          <w:sz w:val="24"/>
          <w:szCs w:val="24"/>
        </w:rPr>
        <w:t xml:space="preserve"> Inc. , who commenced production of the first commercial scale bio-isobutanol plant in 2012 converting sugars from multiple renewable feedstocks [13], are gaining financial support through partnerships with large corporations like Coca-Cola. As more of this technology for bio-isobutanol production is comprehensively optimized to commercial scale, the price of </w:t>
      </w:r>
      <w:r>
        <w:rPr>
          <w:rFonts w:ascii="Times New Roman" w:eastAsia="Times New Roman" w:hAnsi="Times New Roman" w:cs="Times New Roman"/>
          <w:sz w:val="24"/>
          <w:szCs w:val="24"/>
          <w:highlight w:val="white"/>
        </w:rPr>
        <w:t>isobutanol has the potential to bring in approximately $0.50 to $1.00 per gallon in profit margins, making it competitive with petroleum based isobutanol [49] and thus create economic sustainability.</w:t>
      </w:r>
    </w:p>
    <w:p w:rsidR="007F6170" w:rsidRDefault="007F6170" w:rsidP="007F6170">
      <w:bookmarkStart w:id="37" w:name="h.z4qj77tcn7uf" w:colFirst="0" w:colLast="0"/>
      <w:bookmarkEnd w:id="37"/>
    </w:p>
    <w:p w:rsidR="007F6170" w:rsidRDefault="007F6170" w:rsidP="007F6170"/>
    <w:p w:rsidR="007F6170" w:rsidRDefault="007F6170" w:rsidP="007F6170"/>
    <w:p w:rsidR="007F6170" w:rsidRDefault="007F6170" w:rsidP="007F6170"/>
    <w:p w:rsidR="007F6170" w:rsidRDefault="007F6170" w:rsidP="007F6170"/>
    <w:p w:rsidR="007F6170" w:rsidRPr="007F6170" w:rsidRDefault="007F6170" w:rsidP="007F6170"/>
    <w:p w:rsidR="00CD03AA" w:rsidRDefault="007F61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8: Conclusion</w:t>
      </w:r>
    </w:p>
    <w:p w:rsidR="001F749A" w:rsidRDefault="002B7EB6" w:rsidP="00CD03AA">
      <w:pPr>
        <w:contextualSpacing/>
        <w:jc w:val="both"/>
      </w:pPr>
      <w:r>
        <w:rPr>
          <w:rFonts w:ascii="Times New Roman" w:eastAsia="Times New Roman" w:hAnsi="Times New Roman" w:cs="Times New Roman"/>
          <w:sz w:val="24"/>
          <w:szCs w:val="24"/>
        </w:rPr>
        <w:t>A process for the green production of TPA was designed. The promise of a sustainable method of PETE production is necessary due to the lack of fossil fuels in the future. The synthesis of PETE requires TPA as a monomer but due to time constraints it was not possible to design the entire process for the synthesis of TPA from p-xylene. Instead, a process for the green production of p-xylene was designed. Based on a literature review of green synthesis pathways, the most promising pathway was the synthesis of p-xylene from isobutanol, so a design was proposed for this synthesis pathway. Extensive simulation were ran to optimize the process. The final process converts an input 26839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stream of 30 w.t. % </w:t>
      </w:r>
      <w:proofErr w:type="spellStart"/>
      <w:r>
        <w:rPr>
          <w:rFonts w:ascii="Times New Roman" w:eastAsia="Times New Roman" w:hAnsi="Times New Roman" w:cs="Times New Roman"/>
          <w:sz w:val="24"/>
          <w:szCs w:val="24"/>
        </w:rPr>
        <w:t>isobutanol</w:t>
      </w:r>
      <w:proofErr w:type="spellEnd"/>
      <w:r>
        <w:rPr>
          <w:rFonts w:ascii="Times New Roman" w:eastAsia="Times New Roman" w:hAnsi="Times New Roman" w:cs="Times New Roman"/>
          <w:sz w:val="24"/>
          <w:szCs w:val="24"/>
        </w:rPr>
        <w:t xml:space="preserve"> to 5684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of 99.7% purity p-xylene and 1211 kg/</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of 99.5 % purity p-xylene, with both purities being competitive with dedicated p-xylene purification processes.</w:t>
      </w:r>
    </w:p>
    <w:p w:rsidR="001F749A" w:rsidRDefault="001F749A" w:rsidP="00CD03AA">
      <w:pPr>
        <w:jc w:val="both"/>
      </w:pPr>
    </w:p>
    <w:p w:rsidR="001F749A" w:rsidRDefault="002B7EB6" w:rsidP="00CD03AA">
      <w:pPr>
        <w:jc w:val="both"/>
      </w:pPr>
      <w:r>
        <w:rPr>
          <w:rFonts w:ascii="Times New Roman" w:eastAsia="Times New Roman" w:hAnsi="Times New Roman" w:cs="Times New Roman"/>
          <w:sz w:val="24"/>
          <w:szCs w:val="24"/>
        </w:rPr>
        <w:t xml:space="preserve">Based on the proposed process, the project operates at a net loss of money and would not be a wise choice for investment. The net present value of this project was assessed to be - $52.31 million with the assumption that p-xylene is sold as the product and - $524.31 million when TPA is sold as the product. The largest contributing cost to the loss of money is the cost of replacing catalysts. If catalyst costs can be minimized, then the process could be profitable. Selling p-xylene as a product turns out to be more profitable than TPA. Despite the apparent negative returns, the process is expected to be profitable when fossil fuel supplies dwindle in the future. When isobutanol prices are lower than $0.37/kg or p-xylene prices is above $1.77 /kg then the proposed project breaks even and could potentially be implemented. </w:t>
      </w:r>
    </w:p>
    <w:p w:rsidR="001F749A" w:rsidRDefault="001F749A"/>
    <w:p w:rsidR="001F749A" w:rsidRDefault="001F749A"/>
    <w:p w:rsidR="001F749A" w:rsidRDefault="001F749A"/>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7F6170" w:rsidRDefault="007F6170">
      <w:pPr>
        <w:rPr>
          <w:rFonts w:ascii="Times New Roman" w:eastAsia="Times New Roman" w:hAnsi="Times New Roman" w:cs="Times New Roman"/>
          <w:b/>
          <w:sz w:val="36"/>
          <w:szCs w:val="36"/>
        </w:rPr>
      </w:pPr>
    </w:p>
    <w:p w:rsidR="001F749A" w:rsidRDefault="002B7EB6">
      <w:r>
        <w:rPr>
          <w:rFonts w:ascii="Times New Roman" w:eastAsia="Times New Roman" w:hAnsi="Times New Roman" w:cs="Times New Roman"/>
          <w:b/>
          <w:sz w:val="36"/>
          <w:szCs w:val="36"/>
        </w:rPr>
        <w:t xml:space="preserve">Appendix A:  </w:t>
      </w:r>
      <w:r>
        <w:rPr>
          <w:rFonts w:ascii="Times New Roman" w:eastAsia="Times New Roman" w:hAnsi="Times New Roman" w:cs="Times New Roman"/>
          <w:sz w:val="36"/>
          <w:szCs w:val="36"/>
        </w:rPr>
        <w:t>PFD Review Summary 03/18/2016</w:t>
      </w:r>
    </w:p>
    <w:p w:rsidR="001F749A" w:rsidRDefault="002B7EB6" w:rsidP="00CD03AA">
      <w:pPr>
        <w:jc w:val="both"/>
      </w:pPr>
      <w:r>
        <w:rPr>
          <w:rFonts w:ascii="Times New Roman" w:eastAsia="Times New Roman" w:hAnsi="Times New Roman" w:cs="Times New Roman"/>
          <w:sz w:val="24"/>
          <w:szCs w:val="24"/>
        </w:rPr>
        <w:t xml:space="preserve">The main design problem that was talked about in the PFD review was the existence of large temperature and pressure swings throughout the process. The temperature was increased vastly in the beginning and the end of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process while the middle had a more average increase in temperature; the pressures in the system followed the inverse of this. Possible solutions discussed were looking into alternative sources that had more similar values and possible ways that to save energy through unit integration. Some minor things brought up for improvements was the </w:t>
      </w:r>
      <w:proofErr w:type="spellStart"/>
      <w:r>
        <w:rPr>
          <w:rFonts w:ascii="Times New Roman" w:eastAsia="Times New Roman" w:hAnsi="Times New Roman" w:cs="Times New Roman"/>
          <w:sz w:val="24"/>
          <w:szCs w:val="24"/>
        </w:rPr>
        <w:t>formating</w:t>
      </w:r>
      <w:proofErr w:type="spellEnd"/>
      <w:r>
        <w:rPr>
          <w:rFonts w:ascii="Times New Roman" w:eastAsia="Times New Roman" w:hAnsi="Times New Roman" w:cs="Times New Roman"/>
          <w:sz w:val="24"/>
          <w:szCs w:val="24"/>
        </w:rPr>
        <w:t xml:space="preserve"> of the PFD to avoid confusion, and to consider how pure raw materials needed to be. In addition, there was a discussion of the use of the liquid-liquid separator to separate isobutene from water due to the difficulty in condensing isobutene. </w:t>
      </w:r>
    </w:p>
    <w:p w:rsidR="001F749A" w:rsidRDefault="001F749A"/>
    <w:p w:rsidR="001F749A" w:rsidRDefault="001F749A"/>
    <w:p w:rsidR="001F749A" w:rsidRDefault="001F749A"/>
    <w:p w:rsidR="001F749A" w:rsidRDefault="001F749A"/>
    <w:p w:rsidR="001F749A" w:rsidRDefault="001F749A"/>
    <w:p w:rsidR="001F749A" w:rsidRDefault="001F749A"/>
    <w:p w:rsidR="001F749A" w:rsidRDefault="001F749A"/>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F74D6E" w:rsidRDefault="00F74D6E">
      <w:pPr>
        <w:rPr>
          <w:rFonts w:ascii="Times New Roman" w:eastAsia="Times New Roman" w:hAnsi="Times New Roman" w:cs="Times New Roman"/>
          <w:b/>
          <w:sz w:val="36"/>
          <w:szCs w:val="36"/>
        </w:rPr>
      </w:pPr>
    </w:p>
    <w:p w:rsidR="001F749A" w:rsidRDefault="002B7EB6">
      <w:r>
        <w:rPr>
          <w:rFonts w:ascii="Times New Roman" w:eastAsia="Times New Roman" w:hAnsi="Times New Roman" w:cs="Times New Roman"/>
          <w:b/>
          <w:sz w:val="36"/>
          <w:szCs w:val="36"/>
        </w:rPr>
        <w:t xml:space="preserve">Appendix B: </w:t>
      </w:r>
      <w:r>
        <w:rPr>
          <w:rFonts w:ascii="Times New Roman" w:eastAsia="Times New Roman" w:hAnsi="Times New Roman" w:cs="Times New Roman"/>
          <w:sz w:val="36"/>
          <w:szCs w:val="36"/>
        </w:rPr>
        <w:t>Alternative Designs</w:t>
      </w:r>
    </w:p>
    <w:p w:rsidR="001F749A" w:rsidRDefault="002B7EB6">
      <w:r>
        <w:rPr>
          <w:rFonts w:ascii="Times New Roman" w:eastAsia="Times New Roman" w:hAnsi="Times New Roman" w:cs="Times New Roman"/>
          <w:sz w:val="24"/>
          <w:szCs w:val="24"/>
          <w:u w:val="single"/>
        </w:rPr>
        <w:t>Alternative Design 1:</w:t>
      </w:r>
    </w:p>
    <w:p w:rsidR="001F749A" w:rsidRDefault="002B7EB6">
      <w:r>
        <w:rPr>
          <w:noProof/>
        </w:rPr>
        <w:drawing>
          <wp:inline distT="114300" distB="114300" distL="114300" distR="114300">
            <wp:extent cx="6259749" cy="3300413"/>
            <wp:effectExtent l="0" t="0" r="0" b="0"/>
            <wp:docPr id="4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5"/>
                    <a:srcRect/>
                    <a:stretch>
                      <a:fillRect/>
                    </a:stretch>
                  </pic:blipFill>
                  <pic:spPr>
                    <a:xfrm>
                      <a:off x="0" y="0"/>
                      <a:ext cx="6259749" cy="3300413"/>
                    </a:xfrm>
                    <a:prstGeom prst="rect">
                      <a:avLst/>
                    </a:prstGeom>
                    <a:ln/>
                  </pic:spPr>
                </pic:pic>
              </a:graphicData>
            </a:graphic>
          </wp:inline>
        </w:drawing>
      </w:r>
    </w:p>
    <w:p w:rsidR="001F749A" w:rsidRDefault="002B7EB6">
      <w:r>
        <w:rPr>
          <w:rFonts w:ascii="Times New Roman" w:eastAsia="Times New Roman" w:hAnsi="Times New Roman" w:cs="Times New Roman"/>
          <w:sz w:val="24"/>
          <w:szCs w:val="24"/>
          <w:u w:val="single"/>
        </w:rPr>
        <w:t>Alternative Design 2:</w:t>
      </w:r>
    </w:p>
    <w:p w:rsidR="001F749A" w:rsidRDefault="002B7EB6">
      <w:r>
        <w:rPr>
          <w:noProof/>
        </w:rPr>
        <w:drawing>
          <wp:inline distT="114300" distB="114300" distL="114300" distR="114300">
            <wp:extent cx="6110288" cy="2771172"/>
            <wp:effectExtent l="0" t="0" r="0" b="0"/>
            <wp:docPr id="3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6"/>
                    <a:srcRect/>
                    <a:stretch>
                      <a:fillRect/>
                    </a:stretch>
                  </pic:blipFill>
                  <pic:spPr>
                    <a:xfrm>
                      <a:off x="0" y="0"/>
                      <a:ext cx="6110288" cy="2771172"/>
                    </a:xfrm>
                    <a:prstGeom prst="rect">
                      <a:avLst/>
                    </a:prstGeom>
                    <a:ln/>
                  </pic:spPr>
                </pic:pic>
              </a:graphicData>
            </a:graphic>
          </wp:inline>
        </w:drawing>
      </w:r>
    </w:p>
    <w:p w:rsidR="001F749A" w:rsidRDefault="001F749A"/>
    <w:p w:rsidR="001F749A" w:rsidRDefault="001F749A"/>
    <w:p w:rsidR="001F749A" w:rsidRDefault="001F749A"/>
    <w:p w:rsidR="00CD03AA" w:rsidRDefault="00CD03AA">
      <w:pPr>
        <w:rPr>
          <w:rFonts w:ascii="Times New Roman" w:hAnsi="Times New Roman" w:cs="Times New Roman"/>
          <w:sz w:val="24"/>
          <w:szCs w:val="24"/>
          <w:u w:val="single"/>
        </w:rPr>
      </w:pPr>
    </w:p>
    <w:p w:rsidR="00CD03AA" w:rsidRDefault="00CD03AA">
      <w:pPr>
        <w:rPr>
          <w:rFonts w:ascii="Times New Roman" w:hAnsi="Times New Roman" w:cs="Times New Roman"/>
          <w:sz w:val="24"/>
          <w:szCs w:val="24"/>
          <w:u w:val="single"/>
        </w:rPr>
      </w:pPr>
    </w:p>
    <w:p w:rsidR="00CD03AA" w:rsidRDefault="00CD03AA">
      <w:pPr>
        <w:rPr>
          <w:rFonts w:ascii="Times New Roman" w:hAnsi="Times New Roman" w:cs="Times New Roman"/>
          <w:sz w:val="24"/>
          <w:szCs w:val="24"/>
          <w:u w:val="single"/>
        </w:rPr>
      </w:pPr>
    </w:p>
    <w:p w:rsidR="00CD03AA" w:rsidRDefault="00CD03AA">
      <w:pPr>
        <w:rPr>
          <w:rFonts w:ascii="Times New Roman" w:hAnsi="Times New Roman" w:cs="Times New Roman"/>
          <w:sz w:val="24"/>
          <w:szCs w:val="24"/>
          <w:u w:val="single"/>
        </w:rPr>
      </w:pPr>
    </w:p>
    <w:p w:rsidR="001F749A" w:rsidRPr="00CD03AA" w:rsidRDefault="00CD03AA">
      <w:pPr>
        <w:rPr>
          <w:rFonts w:ascii="Times New Roman" w:hAnsi="Times New Roman" w:cs="Times New Roman"/>
          <w:sz w:val="24"/>
          <w:szCs w:val="24"/>
          <w:u w:val="single"/>
        </w:rPr>
      </w:pPr>
      <w:r w:rsidRPr="00CD03AA">
        <w:rPr>
          <w:rFonts w:ascii="Times New Roman" w:hAnsi="Times New Roman" w:cs="Times New Roman"/>
          <w:sz w:val="24"/>
          <w:szCs w:val="24"/>
          <w:u w:val="single"/>
        </w:rPr>
        <w:t>Alternative Design 3</w:t>
      </w:r>
    </w:p>
    <w:p w:rsidR="00CD03AA" w:rsidRPr="00CD03AA" w:rsidRDefault="00CD03AA">
      <w:pPr>
        <w:rPr>
          <w:u w:val="single"/>
        </w:rPr>
      </w:pPr>
      <w:r>
        <w:rPr>
          <w:noProof/>
          <w:u w:val="single"/>
        </w:rPr>
        <w:drawing>
          <wp:inline distT="0" distB="0" distL="0" distR="0">
            <wp:extent cx="5935980" cy="42367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rsidR="001F749A" w:rsidRDefault="001F749A"/>
    <w:p w:rsidR="00F74D6E" w:rsidRDefault="00F74D6E">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CD03AA" w:rsidRDefault="00CD03AA">
      <w:pPr>
        <w:rPr>
          <w:rFonts w:ascii="Times New Roman" w:eastAsia="Times New Roman" w:hAnsi="Times New Roman" w:cs="Times New Roman"/>
          <w:b/>
          <w:sz w:val="36"/>
          <w:szCs w:val="36"/>
        </w:rPr>
      </w:pPr>
    </w:p>
    <w:p w:rsidR="001F749A" w:rsidRDefault="002B7EB6">
      <w:r>
        <w:rPr>
          <w:rFonts w:ascii="Times New Roman" w:eastAsia="Times New Roman" w:hAnsi="Times New Roman" w:cs="Times New Roman"/>
          <w:b/>
          <w:sz w:val="36"/>
          <w:szCs w:val="36"/>
        </w:rPr>
        <w:t xml:space="preserve">Appendix C. </w:t>
      </w:r>
      <w:r>
        <w:rPr>
          <w:rFonts w:ascii="Times New Roman" w:eastAsia="Times New Roman" w:hAnsi="Times New Roman" w:cs="Times New Roman"/>
          <w:sz w:val="36"/>
          <w:szCs w:val="36"/>
        </w:rPr>
        <w:t>Sample Calculation of Equipment Size</w:t>
      </w:r>
    </w:p>
    <w:p w:rsidR="001F749A" w:rsidRDefault="001F749A"/>
    <w:p w:rsidR="001F749A" w:rsidRDefault="002B7EB6">
      <w:r>
        <w:rPr>
          <w:rFonts w:ascii="Times New Roman" w:eastAsia="Times New Roman" w:hAnsi="Times New Roman" w:cs="Times New Roman"/>
          <w:sz w:val="24"/>
          <w:szCs w:val="24"/>
        </w:rPr>
        <w:t>Equipment Costing</w:t>
      </w:r>
    </w:p>
    <w:p w:rsidR="001F749A" w:rsidRDefault="002B7EB6">
      <w:r>
        <w:rPr>
          <w:rFonts w:ascii="Times New Roman" w:eastAsia="Times New Roman" w:hAnsi="Times New Roman" w:cs="Times New Roman"/>
          <w:sz w:val="24"/>
          <w:szCs w:val="24"/>
        </w:rPr>
        <w:t>P-101 + spare</w:t>
      </w:r>
    </w:p>
    <w:p w:rsidR="001F749A" w:rsidRDefault="002B7EB6">
      <w:pPr>
        <w:rPr>
          <w:rFonts w:ascii="Times New Roman" w:eastAsia="Times New Roman" w:hAnsi="Times New Roman" w:cs="Times New Roman"/>
          <w:sz w:val="24"/>
          <w:szCs w:val="24"/>
        </w:rPr>
      </w:pPr>
      <w:r>
        <w:rPr>
          <w:rFonts w:ascii="Times New Roman" w:eastAsia="Times New Roman" w:hAnsi="Times New Roman" w:cs="Times New Roman"/>
          <w:sz w:val="24"/>
          <w:szCs w:val="24"/>
        </w:rPr>
        <w:t>2 Pumps: Centrifugal, 8.33kW, carbon steel construction, discharge pressure 9 bar</w:t>
      </w:r>
    </w:p>
    <w:p w:rsidR="00F74D6E" w:rsidRDefault="00F74D6E">
      <w:pPr>
        <w:rPr>
          <w:rFonts w:ascii="Times New Roman" w:eastAsia="Times New Roman" w:hAnsi="Times New Roman" w:cs="Times New Roman"/>
          <w:sz w:val="24"/>
          <w:szCs w:val="24"/>
        </w:rPr>
      </w:pPr>
    </w:p>
    <w:p w:rsidR="00CD03AA" w:rsidRDefault="00CD03AA">
      <w:pPr>
        <w:rPr>
          <w:rFonts w:ascii="Times New Roman" w:eastAsia="Times New Roman" w:hAnsi="Times New Roman" w:cs="Times New Roman"/>
          <w:b/>
          <w:sz w:val="36"/>
          <w:szCs w:val="36"/>
        </w:rPr>
      </w:pPr>
    </w:p>
    <w:p w:rsidR="00F74D6E" w:rsidRPr="00F74D6E" w:rsidRDefault="00F74D6E">
      <w:pPr>
        <w:rPr>
          <w:rFonts w:ascii="Times New Roman" w:eastAsia="Times New Roman" w:hAnsi="Times New Roman" w:cs="Times New Roman"/>
          <w:b/>
          <w:sz w:val="36"/>
          <w:szCs w:val="36"/>
        </w:rPr>
      </w:pPr>
      <w:r w:rsidRPr="00F74D6E">
        <w:rPr>
          <w:rFonts w:ascii="Times New Roman" w:eastAsia="Times New Roman" w:hAnsi="Times New Roman" w:cs="Times New Roman"/>
          <w:b/>
          <w:sz w:val="36"/>
          <w:szCs w:val="36"/>
        </w:rPr>
        <w:t xml:space="preserve">Appendix D. </w:t>
      </w:r>
      <w:r w:rsidRPr="00F74D6E">
        <w:rPr>
          <w:rFonts w:ascii="Times New Roman" w:eastAsia="Times New Roman" w:hAnsi="Times New Roman" w:cs="Times New Roman"/>
          <w:sz w:val="36"/>
          <w:szCs w:val="36"/>
        </w:rPr>
        <w:t>Equipment Costs</w:t>
      </w:r>
    </w:p>
    <w:tbl>
      <w:tblPr>
        <w:tblW w:w="6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2433"/>
        <w:gridCol w:w="1629"/>
      </w:tblGrid>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Exchangers</w:t>
            </w:r>
          </w:p>
        </w:tc>
        <w:tc>
          <w:tcPr>
            <w:tcW w:w="2433"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r>
              <w:rPr>
                <w:rFonts w:ascii="Calibri" w:eastAsia="Times New Roman" w:hAnsi="Calibri" w:cs="Times New Roman"/>
                <w:b/>
              </w:rPr>
              <w:t xml:space="preserve"> ($)</w:t>
            </w:r>
          </w:p>
        </w:tc>
        <w:tc>
          <w:tcPr>
            <w:tcW w:w="1629"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r>
              <w:rPr>
                <w:rFonts w:ascii="Calibri" w:eastAsia="Times New Roman" w:hAnsi="Calibri" w:cs="Times New Roman"/>
                <w:b/>
              </w:rPr>
              <w:t xml:space="preserve"> ($)</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88500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293000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E-102</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52200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204000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E-103</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28500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96100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E-104</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101800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336000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E-105</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27900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101100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E-106</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62500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243000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E-107</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26900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88900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E-108</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43900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146000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E-109</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84500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306000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E-110</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35300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117000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E-111</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65100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236000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E-112</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25200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83200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E-113</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43400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157000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E-114</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24800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81500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E-115</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33300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121000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E-116</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26900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88500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E-117</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29100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105000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tcPr>
          <w:p w:rsidR="00F74D6E" w:rsidRPr="002072B7" w:rsidRDefault="00F74D6E" w:rsidP="00F74D6E">
            <w:pPr>
              <w:spacing w:line="240" w:lineRule="auto"/>
              <w:jc w:val="center"/>
              <w:rPr>
                <w:rFonts w:ascii="Calibri" w:eastAsia="Times New Roman" w:hAnsi="Calibri" w:cs="Times New Roman"/>
              </w:rPr>
            </w:pPr>
            <w:r>
              <w:rPr>
                <w:rFonts w:ascii="Calibri" w:eastAsia="Times New Roman" w:hAnsi="Calibri" w:cs="Times New Roman"/>
              </w:rPr>
              <w:t>E-118</w:t>
            </w:r>
          </w:p>
        </w:tc>
        <w:tc>
          <w:tcPr>
            <w:tcW w:w="2433" w:type="dxa"/>
            <w:tcBorders>
              <w:top w:val="nil"/>
              <w:left w:val="nil"/>
              <w:bottom w:val="single" w:sz="4" w:space="0" w:color="auto"/>
              <w:right w:val="nil"/>
            </w:tcBorders>
            <w:shd w:val="clear" w:color="auto" w:fill="auto"/>
            <w:noWrap/>
            <w:vAlign w:val="bottom"/>
          </w:tcPr>
          <w:p w:rsidR="00F74D6E" w:rsidRDefault="00F74D6E" w:rsidP="00F74D6E">
            <w:pPr>
              <w:jc w:val="center"/>
              <w:rPr>
                <w:sz w:val="20"/>
                <w:szCs w:val="20"/>
              </w:rPr>
            </w:pPr>
            <w:r>
              <w:rPr>
                <w:sz w:val="20"/>
                <w:szCs w:val="20"/>
              </w:rPr>
              <w:t xml:space="preserve"> 26,900 </w:t>
            </w:r>
          </w:p>
        </w:tc>
        <w:tc>
          <w:tcPr>
            <w:tcW w:w="1629" w:type="dxa"/>
            <w:tcBorders>
              <w:top w:val="nil"/>
              <w:left w:val="nil"/>
              <w:bottom w:val="single" w:sz="4" w:space="0" w:color="auto"/>
              <w:right w:val="nil"/>
            </w:tcBorders>
            <w:shd w:val="clear" w:color="auto" w:fill="auto"/>
            <w:noWrap/>
            <w:vAlign w:val="bottom"/>
          </w:tcPr>
          <w:p w:rsidR="00F74D6E" w:rsidRDefault="00F74D6E" w:rsidP="00F74D6E">
            <w:pPr>
              <w:jc w:val="center"/>
              <w:rPr>
                <w:sz w:val="20"/>
                <w:szCs w:val="20"/>
              </w:rPr>
            </w:pPr>
            <w:r>
              <w:rPr>
                <w:sz w:val="20"/>
                <w:szCs w:val="20"/>
              </w:rPr>
              <w:t xml:space="preserve">88,900 </w:t>
            </w:r>
          </w:p>
        </w:tc>
      </w:tr>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p>
        </w:tc>
        <w:tc>
          <w:tcPr>
            <w:tcW w:w="2433"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b/>
                <w:sz w:val="20"/>
                <w:szCs w:val="20"/>
              </w:rPr>
            </w:pPr>
          </w:p>
        </w:tc>
        <w:tc>
          <w:tcPr>
            <w:tcW w:w="1629"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b/>
                <w:sz w:val="20"/>
                <w:szCs w:val="20"/>
              </w:rPr>
            </w:pPr>
          </w:p>
        </w:tc>
      </w:tr>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Fired Heaters</w:t>
            </w:r>
          </w:p>
        </w:tc>
        <w:tc>
          <w:tcPr>
            <w:tcW w:w="2433"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H-101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875000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2440000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145000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315000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Towers</w:t>
            </w:r>
          </w:p>
        </w:tc>
        <w:tc>
          <w:tcPr>
            <w:tcW w:w="2433"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T-101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63400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375700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T-102</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191000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1055600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T-103</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72400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240500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T-104</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47900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141700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Turbines</w:t>
            </w: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J-101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203000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709000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V-101</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6400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19400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V-102</w:t>
            </w: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2650</w:t>
            </w: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51300</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Pumps (with drives)</w:t>
            </w: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P-101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9450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37600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P-102</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7960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34600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tcPr>
          <w:p w:rsidR="00F74D6E" w:rsidRPr="002072B7" w:rsidRDefault="00F74D6E" w:rsidP="00F74D6E">
            <w:pPr>
              <w:spacing w:line="240" w:lineRule="auto"/>
              <w:jc w:val="center"/>
              <w:rPr>
                <w:rFonts w:ascii="Calibri" w:eastAsia="Times New Roman" w:hAnsi="Calibri" w:cs="Times New Roman"/>
              </w:rPr>
            </w:pPr>
          </w:p>
        </w:tc>
        <w:tc>
          <w:tcPr>
            <w:tcW w:w="2433" w:type="dxa"/>
            <w:tcBorders>
              <w:top w:val="nil"/>
              <w:left w:val="nil"/>
              <w:bottom w:val="single" w:sz="4" w:space="0" w:color="auto"/>
              <w:right w:val="nil"/>
            </w:tcBorders>
            <w:shd w:val="clear" w:color="auto" w:fill="auto"/>
            <w:noWrap/>
            <w:vAlign w:val="bottom"/>
          </w:tcPr>
          <w:p w:rsidR="00F74D6E" w:rsidRPr="002072B7" w:rsidRDefault="00F74D6E" w:rsidP="00F74D6E">
            <w:pPr>
              <w:spacing w:line="240" w:lineRule="auto"/>
              <w:jc w:val="center"/>
              <w:rPr>
                <w:rFonts w:ascii="Times New Roman" w:eastAsia="Times New Roman" w:hAnsi="Times New Roman" w:cs="Times New Roman"/>
                <w:sz w:val="20"/>
                <w:szCs w:val="20"/>
              </w:rPr>
            </w:pPr>
          </w:p>
        </w:tc>
        <w:tc>
          <w:tcPr>
            <w:tcW w:w="1629" w:type="dxa"/>
            <w:tcBorders>
              <w:top w:val="nil"/>
              <w:left w:val="nil"/>
              <w:bottom w:val="single" w:sz="4" w:space="0" w:color="auto"/>
              <w:right w:val="nil"/>
            </w:tcBorders>
            <w:shd w:val="clear" w:color="auto" w:fill="auto"/>
            <w:noWrap/>
            <w:vAlign w:val="bottom"/>
          </w:tcPr>
          <w:p w:rsidR="00F74D6E" w:rsidRPr="002072B7" w:rsidRDefault="00F74D6E" w:rsidP="00F74D6E">
            <w:pPr>
              <w:spacing w:line="240" w:lineRule="auto"/>
              <w:jc w:val="center"/>
              <w:rPr>
                <w:rFonts w:ascii="Times New Roman" w:eastAsia="Times New Roman" w:hAnsi="Times New Roman" w:cs="Times New Roman"/>
                <w:sz w:val="20"/>
                <w:szCs w:val="20"/>
              </w:rPr>
            </w:pPr>
          </w:p>
        </w:tc>
      </w:tr>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bookmarkStart w:id="38" w:name="_Hlk449658819"/>
            <w:r w:rsidRPr="002072B7">
              <w:rPr>
                <w:rFonts w:ascii="Calibri" w:eastAsia="Times New Roman" w:hAnsi="Calibri" w:cs="Times New Roman"/>
                <w:b/>
              </w:rPr>
              <w:t>Reactors</w:t>
            </w:r>
          </w:p>
        </w:tc>
        <w:tc>
          <w:tcPr>
            <w:tcW w:w="2433"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single" w:sz="4" w:space="0" w:color="auto"/>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bookmarkEnd w:id="38"/>
      <w:tr w:rsidR="00F74D6E" w:rsidRPr="002072B7" w:rsidTr="00F74D6E">
        <w:trPr>
          <w:trHeight w:val="288"/>
          <w:jc w:val="center"/>
        </w:trPr>
        <w:tc>
          <w:tcPr>
            <w:tcW w:w="1954"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R-101</w:t>
            </w:r>
          </w:p>
        </w:tc>
        <w:tc>
          <w:tcPr>
            <w:tcW w:w="2433"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312000</w:t>
            </w:r>
          </w:p>
        </w:tc>
        <w:tc>
          <w:tcPr>
            <w:tcW w:w="1629" w:type="dxa"/>
            <w:tcBorders>
              <w:top w:val="single" w:sz="4" w:space="0" w:color="auto"/>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7872800</w:t>
            </w:r>
          </w:p>
        </w:tc>
      </w:tr>
      <w:tr w:rsidR="00F74D6E" w:rsidRPr="002072B7" w:rsidTr="00F74D6E">
        <w:trPr>
          <w:trHeight w:val="288"/>
          <w:jc w:val="center"/>
        </w:trPr>
        <w:tc>
          <w:tcPr>
            <w:tcW w:w="1954"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R-102</w:t>
            </w:r>
          </w:p>
        </w:tc>
        <w:tc>
          <w:tcPr>
            <w:tcW w:w="2433"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175000</w:t>
            </w:r>
          </w:p>
        </w:tc>
        <w:tc>
          <w:tcPr>
            <w:tcW w:w="1629" w:type="dxa"/>
            <w:tcBorders>
              <w:top w:val="nil"/>
              <w:left w:val="nil"/>
              <w:bottom w:val="nil"/>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10574000</w:t>
            </w:r>
          </w:p>
        </w:tc>
      </w:tr>
      <w:tr w:rsidR="00F74D6E" w:rsidRPr="002072B7" w:rsidTr="00F74D6E">
        <w:trPr>
          <w:trHeight w:val="288"/>
          <w:jc w:val="center"/>
        </w:trPr>
        <w:tc>
          <w:tcPr>
            <w:tcW w:w="1954"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R-103</w:t>
            </w:r>
          </w:p>
        </w:tc>
        <w:tc>
          <w:tcPr>
            <w:tcW w:w="2433"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5290</w:t>
            </w:r>
          </w:p>
        </w:tc>
        <w:tc>
          <w:tcPr>
            <w:tcW w:w="1629" w:type="dxa"/>
            <w:tcBorders>
              <w:top w:val="nil"/>
              <w:left w:val="nil"/>
              <w:bottom w:val="single" w:sz="4" w:space="0" w:color="auto"/>
              <w:right w:val="nil"/>
            </w:tcBorders>
            <w:shd w:val="clear" w:color="auto" w:fill="auto"/>
            <w:noWrap/>
            <w:vAlign w:val="bottom"/>
            <w:hideMark/>
          </w:tcPr>
          <w:p w:rsidR="00F74D6E" w:rsidRPr="002072B7" w:rsidRDefault="00F74D6E" w:rsidP="00F74D6E">
            <w:pPr>
              <w:spacing w:line="240" w:lineRule="auto"/>
              <w:jc w:val="center"/>
              <w:rPr>
                <w:rFonts w:ascii="Calibri" w:eastAsia="Times New Roman" w:hAnsi="Calibri" w:cs="Times New Roman"/>
              </w:rPr>
            </w:pPr>
            <w:r w:rsidRPr="002072B7">
              <w:rPr>
                <w:rFonts w:ascii="Calibri" w:eastAsia="Times New Roman" w:hAnsi="Calibri" w:cs="Times New Roman"/>
              </w:rPr>
              <w:t>5158000</w:t>
            </w:r>
          </w:p>
        </w:tc>
      </w:tr>
      <w:tr w:rsidR="00F74D6E" w:rsidRPr="002072B7" w:rsidTr="00F74D6E">
        <w:trPr>
          <w:trHeight w:val="288"/>
          <w:jc w:val="center"/>
        </w:trPr>
        <w:tc>
          <w:tcPr>
            <w:tcW w:w="1954" w:type="dxa"/>
            <w:tcBorders>
              <w:top w:val="single" w:sz="4" w:space="0" w:color="auto"/>
              <w:left w:val="nil"/>
              <w:bottom w:val="single" w:sz="4" w:space="0" w:color="auto"/>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b/>
              </w:rPr>
            </w:pPr>
            <w:r w:rsidRPr="00C832AA">
              <w:rPr>
                <w:rFonts w:ascii="Calibri" w:eastAsia="Times New Roman" w:hAnsi="Calibri" w:cs="Times New Roman"/>
                <w:b/>
              </w:rPr>
              <w:t>Storage Tanks</w:t>
            </w:r>
          </w:p>
        </w:tc>
        <w:tc>
          <w:tcPr>
            <w:tcW w:w="2433" w:type="dxa"/>
            <w:tcBorders>
              <w:top w:val="single" w:sz="4" w:space="0" w:color="auto"/>
              <w:left w:val="nil"/>
              <w:bottom w:val="single" w:sz="4" w:space="0" w:color="auto"/>
              <w:right w:val="nil"/>
            </w:tcBorders>
            <w:shd w:val="clear" w:color="auto" w:fill="auto"/>
            <w:noWrap/>
            <w:vAlign w:val="bottom"/>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Purchased Equipment Cost</w:t>
            </w:r>
          </w:p>
        </w:tc>
        <w:tc>
          <w:tcPr>
            <w:tcW w:w="1629" w:type="dxa"/>
            <w:tcBorders>
              <w:top w:val="single" w:sz="4" w:space="0" w:color="auto"/>
              <w:left w:val="nil"/>
              <w:bottom w:val="single" w:sz="4" w:space="0" w:color="auto"/>
              <w:right w:val="nil"/>
            </w:tcBorders>
            <w:shd w:val="clear" w:color="auto" w:fill="auto"/>
            <w:noWrap/>
            <w:vAlign w:val="bottom"/>
          </w:tcPr>
          <w:p w:rsidR="00F74D6E" w:rsidRPr="002072B7" w:rsidRDefault="00F74D6E" w:rsidP="00F74D6E">
            <w:pPr>
              <w:spacing w:line="240" w:lineRule="auto"/>
              <w:jc w:val="center"/>
              <w:rPr>
                <w:rFonts w:ascii="Calibri" w:eastAsia="Times New Roman" w:hAnsi="Calibri" w:cs="Times New Roman"/>
                <w:b/>
              </w:rPr>
            </w:pPr>
            <w:r w:rsidRPr="002072B7">
              <w:rPr>
                <w:rFonts w:ascii="Calibri" w:eastAsia="Times New Roman" w:hAnsi="Calibri" w:cs="Times New Roman"/>
                <w:b/>
              </w:rPr>
              <w:t>Bare Module Cost</w:t>
            </w:r>
          </w:p>
        </w:tc>
      </w:tr>
      <w:tr w:rsidR="00F74D6E" w:rsidRPr="00C832AA" w:rsidTr="00F74D6E">
        <w:trPr>
          <w:trHeight w:val="288"/>
          <w:jc w:val="center"/>
        </w:trPr>
        <w:tc>
          <w:tcPr>
            <w:tcW w:w="1954" w:type="dxa"/>
            <w:tcBorders>
              <w:top w:val="single" w:sz="4" w:space="0" w:color="auto"/>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Tk-101</w:t>
            </w:r>
          </w:p>
        </w:tc>
        <w:tc>
          <w:tcPr>
            <w:tcW w:w="2433" w:type="dxa"/>
            <w:tcBorders>
              <w:top w:val="single" w:sz="4" w:space="0" w:color="auto"/>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252000</w:t>
            </w:r>
          </w:p>
        </w:tc>
        <w:tc>
          <w:tcPr>
            <w:tcW w:w="1629" w:type="dxa"/>
            <w:tcBorders>
              <w:top w:val="single" w:sz="4" w:space="0" w:color="auto"/>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277000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Tk-102</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108000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119000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Tk-103</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61000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67100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Tk-104</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57200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62900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Tk-105</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256000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282000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Tk-106</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57200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62900</w:t>
            </w:r>
          </w:p>
        </w:tc>
      </w:tr>
      <w:tr w:rsidR="00F74D6E" w:rsidRPr="00C832AA" w:rsidTr="00F74D6E">
        <w:trPr>
          <w:trHeight w:val="288"/>
          <w:jc w:val="center"/>
        </w:trPr>
        <w:tc>
          <w:tcPr>
            <w:tcW w:w="1954"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Tk-107</w:t>
            </w:r>
          </w:p>
        </w:tc>
        <w:tc>
          <w:tcPr>
            <w:tcW w:w="2433"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57200</w:t>
            </w:r>
          </w:p>
        </w:tc>
        <w:tc>
          <w:tcPr>
            <w:tcW w:w="1629" w:type="dxa"/>
            <w:tcBorders>
              <w:top w:val="nil"/>
              <w:left w:val="nil"/>
              <w:bottom w:val="nil"/>
              <w:right w:val="nil"/>
            </w:tcBorders>
            <w:shd w:val="clear" w:color="auto" w:fill="auto"/>
            <w:noWrap/>
            <w:vAlign w:val="bottom"/>
          </w:tcPr>
          <w:p w:rsidR="00F74D6E" w:rsidRPr="00C832AA" w:rsidRDefault="00F74D6E" w:rsidP="00F74D6E">
            <w:pPr>
              <w:spacing w:line="240" w:lineRule="auto"/>
              <w:jc w:val="center"/>
              <w:rPr>
                <w:rFonts w:ascii="Calibri" w:eastAsia="Times New Roman" w:hAnsi="Calibri" w:cs="Times New Roman"/>
              </w:rPr>
            </w:pPr>
            <w:r w:rsidRPr="00C832AA">
              <w:rPr>
                <w:rFonts w:ascii="Calibri" w:eastAsia="Times New Roman" w:hAnsi="Calibri" w:cs="Times New Roman"/>
              </w:rPr>
              <w:t>62900</w:t>
            </w:r>
          </w:p>
        </w:tc>
      </w:tr>
    </w:tbl>
    <w:p w:rsidR="00F74D6E" w:rsidRPr="00F74D6E" w:rsidRDefault="00F74D6E">
      <w:pPr>
        <w:rPr>
          <w:b/>
        </w:rPr>
      </w:pPr>
    </w:p>
    <w:p w:rsidR="007F6170" w:rsidRDefault="007F6170">
      <w:pPr>
        <w:pStyle w:val="Heading2"/>
        <w:contextualSpacing w:val="0"/>
        <w:rPr>
          <w:rFonts w:ascii="Times New Roman" w:eastAsia="Times New Roman" w:hAnsi="Times New Roman" w:cs="Times New Roman"/>
          <w:b/>
          <w:sz w:val="36"/>
          <w:szCs w:val="36"/>
        </w:rPr>
      </w:pPr>
      <w:bookmarkStart w:id="39" w:name="h.qvwbbnihq9np" w:colFirst="0" w:colLast="0"/>
      <w:bookmarkEnd w:id="39"/>
    </w:p>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Pr="007F6170" w:rsidRDefault="007F6170" w:rsidP="007F6170"/>
    <w:p w:rsidR="007F6170" w:rsidRPr="007F6170" w:rsidRDefault="007F6170">
      <w:pPr>
        <w:pStyle w:val="Heading2"/>
        <w:contextualSpacing w:val="0"/>
        <w:rPr>
          <w:rFonts w:ascii="Times New Roman" w:eastAsia="Times New Roman" w:hAnsi="Times New Roman" w:cs="Times New Roman"/>
          <w:sz w:val="24"/>
          <w:szCs w:val="24"/>
        </w:rPr>
      </w:pPr>
      <w:r>
        <w:rPr>
          <w:rFonts w:ascii="Times New Roman" w:eastAsia="Times New Roman" w:hAnsi="Times New Roman" w:cs="Times New Roman"/>
          <w:b/>
          <w:sz w:val="36"/>
          <w:szCs w:val="36"/>
        </w:rPr>
        <w:t xml:space="preserve">Appendix E. </w:t>
      </w:r>
      <w:r>
        <w:rPr>
          <w:rFonts w:ascii="Times New Roman" w:eastAsia="Times New Roman" w:hAnsi="Times New Roman" w:cs="Times New Roman"/>
          <w:sz w:val="36"/>
          <w:szCs w:val="36"/>
        </w:rPr>
        <w:t>MSDS of Chemicals Used</w:t>
      </w:r>
      <w:r w:rsidR="00E62A72">
        <w:rPr>
          <w:rFonts w:ascii="Times New Roman" w:eastAsia="Times New Roman" w:hAnsi="Times New Roman" w:cs="Times New Roman"/>
          <w:sz w:val="36"/>
          <w:szCs w:val="36"/>
        </w:rPr>
        <w:t xml:space="preserve"> </w:t>
      </w:r>
      <w:r w:rsidR="00E62A72" w:rsidRPr="00E62A72">
        <w:rPr>
          <w:rFonts w:ascii="Times New Roman" w:eastAsia="Times New Roman" w:hAnsi="Times New Roman" w:cs="Times New Roman"/>
          <w:sz w:val="24"/>
          <w:szCs w:val="24"/>
        </w:rPr>
        <w:t>[58]</w:t>
      </w:r>
      <w:r w:rsidR="00E62A72">
        <w:rPr>
          <w:rFonts w:ascii="Times New Roman" w:eastAsia="Times New Roman" w:hAnsi="Times New Roman" w:cs="Times New Roman"/>
          <w:sz w:val="24"/>
          <w:szCs w:val="24"/>
        </w:rPr>
        <w:t xml:space="preserve"> </w:t>
      </w:r>
      <w:r w:rsidR="00E62A72" w:rsidRPr="00E62A72">
        <w:rPr>
          <w:rFonts w:ascii="Times New Roman" w:eastAsia="Times New Roman" w:hAnsi="Times New Roman" w:cs="Times New Roman"/>
          <w:sz w:val="24"/>
          <w:szCs w:val="24"/>
        </w:rPr>
        <w:t>[59]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1651"/>
        <w:gridCol w:w="1223"/>
        <w:gridCol w:w="1109"/>
        <w:gridCol w:w="2850"/>
      </w:tblGrid>
      <w:tr w:rsidR="007F6170" w:rsidRPr="00545FC6" w:rsidTr="007F6170">
        <w:tc>
          <w:tcPr>
            <w:tcW w:w="2409" w:type="dxa"/>
            <w:tcBorders>
              <w:top w:val="single" w:sz="4" w:space="0" w:color="auto"/>
              <w:bottom w:val="single" w:sz="4" w:space="0" w:color="auto"/>
            </w:tcBorders>
          </w:tcPr>
          <w:p w:rsidR="007F6170" w:rsidRPr="002F09A7" w:rsidRDefault="007F6170" w:rsidP="00C41C60">
            <w:pPr>
              <w:jc w:val="center"/>
              <w:rPr>
                <w:rFonts w:ascii="Times New Roman" w:hAnsi="Times New Roman" w:cs="Times New Roman"/>
                <w:b/>
                <w:sz w:val="24"/>
                <w:szCs w:val="24"/>
              </w:rPr>
            </w:pPr>
            <w:r w:rsidRPr="002F09A7">
              <w:rPr>
                <w:rFonts w:ascii="Times New Roman" w:hAnsi="Times New Roman" w:cs="Times New Roman"/>
                <w:b/>
                <w:sz w:val="24"/>
                <w:szCs w:val="24"/>
              </w:rPr>
              <w:t>Name</w:t>
            </w:r>
          </w:p>
        </w:tc>
        <w:tc>
          <w:tcPr>
            <w:tcW w:w="1651" w:type="dxa"/>
            <w:tcBorders>
              <w:top w:val="single" w:sz="4" w:space="0" w:color="auto"/>
              <w:bottom w:val="single" w:sz="4" w:space="0" w:color="auto"/>
            </w:tcBorders>
          </w:tcPr>
          <w:p w:rsidR="007F6170" w:rsidRPr="002F09A7" w:rsidRDefault="007F6170" w:rsidP="00C41C60">
            <w:pPr>
              <w:jc w:val="center"/>
              <w:rPr>
                <w:rFonts w:ascii="Times New Roman" w:hAnsi="Times New Roman" w:cs="Times New Roman"/>
                <w:b/>
                <w:sz w:val="24"/>
                <w:szCs w:val="24"/>
              </w:rPr>
            </w:pPr>
            <w:r w:rsidRPr="002F09A7">
              <w:rPr>
                <w:rFonts w:ascii="Times New Roman" w:hAnsi="Times New Roman" w:cs="Times New Roman"/>
                <w:b/>
                <w:sz w:val="24"/>
                <w:szCs w:val="24"/>
              </w:rPr>
              <w:t>Molecular Weight (g/mol)</w:t>
            </w:r>
          </w:p>
        </w:tc>
        <w:tc>
          <w:tcPr>
            <w:tcW w:w="1223" w:type="dxa"/>
            <w:tcBorders>
              <w:top w:val="single" w:sz="4" w:space="0" w:color="auto"/>
              <w:bottom w:val="single" w:sz="4" w:space="0" w:color="auto"/>
            </w:tcBorders>
          </w:tcPr>
          <w:p w:rsidR="007F6170" w:rsidRPr="002F09A7" w:rsidRDefault="007F6170" w:rsidP="00C41C60">
            <w:pPr>
              <w:jc w:val="center"/>
              <w:rPr>
                <w:rFonts w:ascii="Times New Roman" w:hAnsi="Times New Roman" w:cs="Times New Roman"/>
                <w:b/>
                <w:sz w:val="24"/>
                <w:szCs w:val="24"/>
              </w:rPr>
            </w:pPr>
            <w:r w:rsidRPr="002F09A7">
              <w:rPr>
                <w:rFonts w:ascii="Times New Roman" w:hAnsi="Times New Roman" w:cs="Times New Roman"/>
                <w:b/>
                <w:sz w:val="24"/>
                <w:szCs w:val="24"/>
              </w:rPr>
              <w:t>Boiling Point (C)</w:t>
            </w:r>
          </w:p>
        </w:tc>
        <w:tc>
          <w:tcPr>
            <w:tcW w:w="1109" w:type="dxa"/>
            <w:tcBorders>
              <w:top w:val="single" w:sz="4" w:space="0" w:color="auto"/>
              <w:bottom w:val="single" w:sz="4" w:space="0" w:color="auto"/>
            </w:tcBorders>
          </w:tcPr>
          <w:p w:rsidR="007F6170" w:rsidRPr="002F09A7" w:rsidRDefault="007F6170" w:rsidP="00C41C60">
            <w:pPr>
              <w:jc w:val="center"/>
              <w:rPr>
                <w:rFonts w:ascii="Times New Roman" w:hAnsi="Times New Roman" w:cs="Times New Roman"/>
                <w:b/>
                <w:sz w:val="24"/>
                <w:szCs w:val="24"/>
              </w:rPr>
            </w:pPr>
            <w:r w:rsidRPr="002F09A7">
              <w:rPr>
                <w:rFonts w:ascii="Times New Roman" w:hAnsi="Times New Roman" w:cs="Times New Roman"/>
                <w:b/>
                <w:sz w:val="24"/>
                <w:szCs w:val="24"/>
              </w:rPr>
              <w:t>Melting Point (C)</w:t>
            </w:r>
          </w:p>
        </w:tc>
        <w:tc>
          <w:tcPr>
            <w:tcW w:w="2850" w:type="dxa"/>
            <w:tcBorders>
              <w:top w:val="single" w:sz="4" w:space="0" w:color="auto"/>
              <w:bottom w:val="single" w:sz="4" w:space="0" w:color="auto"/>
            </w:tcBorders>
          </w:tcPr>
          <w:p w:rsidR="007F6170" w:rsidRPr="002F09A7" w:rsidRDefault="007F6170" w:rsidP="00C41C60">
            <w:pPr>
              <w:jc w:val="center"/>
              <w:rPr>
                <w:rFonts w:ascii="Times New Roman" w:hAnsi="Times New Roman" w:cs="Times New Roman"/>
                <w:b/>
                <w:sz w:val="24"/>
                <w:szCs w:val="24"/>
              </w:rPr>
            </w:pPr>
            <w:r w:rsidRPr="002F09A7">
              <w:rPr>
                <w:rFonts w:ascii="Times New Roman" w:hAnsi="Times New Roman" w:cs="Times New Roman"/>
                <w:b/>
                <w:sz w:val="24"/>
                <w:szCs w:val="24"/>
              </w:rPr>
              <w:t>Hazard</w:t>
            </w:r>
          </w:p>
        </w:tc>
      </w:tr>
      <w:tr w:rsidR="007F6170" w:rsidRPr="00545FC6" w:rsidTr="007F6170">
        <w:tc>
          <w:tcPr>
            <w:tcW w:w="2409" w:type="dxa"/>
            <w:tcBorders>
              <w:top w:val="single" w:sz="4" w:space="0" w:color="auto"/>
            </w:tcBorders>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Isobutanol</w:t>
            </w:r>
          </w:p>
        </w:tc>
        <w:tc>
          <w:tcPr>
            <w:tcW w:w="1651" w:type="dxa"/>
            <w:tcBorders>
              <w:top w:val="single" w:sz="4" w:space="0" w:color="auto"/>
            </w:tcBorders>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74.12</w:t>
            </w:r>
          </w:p>
        </w:tc>
        <w:tc>
          <w:tcPr>
            <w:tcW w:w="1223" w:type="dxa"/>
            <w:tcBorders>
              <w:top w:val="single" w:sz="4" w:space="0" w:color="auto"/>
            </w:tcBorders>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108</w:t>
            </w:r>
          </w:p>
        </w:tc>
        <w:tc>
          <w:tcPr>
            <w:tcW w:w="1109" w:type="dxa"/>
            <w:tcBorders>
              <w:top w:val="single" w:sz="4" w:space="0" w:color="auto"/>
            </w:tcBorders>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-108</w:t>
            </w:r>
          </w:p>
        </w:tc>
        <w:tc>
          <w:tcPr>
            <w:tcW w:w="2850" w:type="dxa"/>
            <w:tcBorders>
              <w:top w:val="single" w:sz="4" w:space="0" w:color="auto"/>
            </w:tcBorders>
          </w:tcPr>
          <w:p w:rsidR="007F6170" w:rsidRPr="00545FC6" w:rsidRDefault="007F6170" w:rsidP="00C41C60">
            <w:pPr>
              <w:rPr>
                <w:rFonts w:ascii="Times New Roman" w:hAnsi="Times New Roman" w:cs="Times New Roman"/>
                <w:sz w:val="24"/>
                <w:szCs w:val="24"/>
              </w:rPr>
            </w:pPr>
            <w:r w:rsidRPr="00545FC6">
              <w:rPr>
                <w:rFonts w:ascii="Times New Roman" w:hAnsi="Times New Roman" w:cs="Times New Roman"/>
                <w:sz w:val="24"/>
                <w:szCs w:val="24"/>
              </w:rPr>
              <w:t>Hazardous in case of skin contact (irritant), of eye contact (irritant), of ingestion, of inhalation.</w:t>
            </w:r>
          </w:p>
        </w:tc>
      </w:tr>
      <w:tr w:rsidR="007F6170" w:rsidRPr="00545FC6" w:rsidTr="007F6170">
        <w:tc>
          <w:tcPr>
            <w:tcW w:w="2409"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Water</w:t>
            </w:r>
          </w:p>
        </w:tc>
        <w:tc>
          <w:tcPr>
            <w:tcW w:w="1651"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18.02</w:t>
            </w:r>
          </w:p>
        </w:tc>
        <w:tc>
          <w:tcPr>
            <w:tcW w:w="1223"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100</w:t>
            </w:r>
          </w:p>
        </w:tc>
        <w:tc>
          <w:tcPr>
            <w:tcW w:w="1109"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0</w:t>
            </w:r>
          </w:p>
        </w:tc>
        <w:tc>
          <w:tcPr>
            <w:tcW w:w="2850" w:type="dxa"/>
          </w:tcPr>
          <w:p w:rsidR="007F6170" w:rsidRPr="00545FC6" w:rsidRDefault="007F6170" w:rsidP="00C41C60">
            <w:pPr>
              <w:rPr>
                <w:rFonts w:ascii="Times New Roman" w:hAnsi="Times New Roman" w:cs="Times New Roman"/>
                <w:sz w:val="24"/>
                <w:szCs w:val="24"/>
              </w:rPr>
            </w:pPr>
            <w:r w:rsidRPr="00545FC6">
              <w:rPr>
                <w:rFonts w:ascii="Times New Roman" w:hAnsi="Times New Roman" w:cs="Times New Roman"/>
                <w:sz w:val="24"/>
                <w:szCs w:val="24"/>
              </w:rPr>
              <w:t>Non-corrosive, non-irritant, non-sensitizer, non-</w:t>
            </w:r>
            <w:proofErr w:type="spellStart"/>
            <w:r w:rsidRPr="00545FC6">
              <w:rPr>
                <w:rFonts w:ascii="Times New Roman" w:hAnsi="Times New Roman" w:cs="Times New Roman"/>
                <w:sz w:val="24"/>
                <w:szCs w:val="24"/>
              </w:rPr>
              <w:t>permeator</w:t>
            </w:r>
            <w:proofErr w:type="spellEnd"/>
            <w:r w:rsidRPr="00545FC6">
              <w:rPr>
                <w:rFonts w:ascii="Times New Roman" w:hAnsi="Times New Roman" w:cs="Times New Roman"/>
                <w:sz w:val="24"/>
                <w:szCs w:val="24"/>
              </w:rPr>
              <w:t>, and non-hazardous.</w:t>
            </w:r>
          </w:p>
        </w:tc>
      </w:tr>
      <w:tr w:rsidR="007F6170" w:rsidRPr="00545FC6" w:rsidTr="007F6170">
        <w:tc>
          <w:tcPr>
            <w:tcW w:w="2409"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Isobutylene</w:t>
            </w:r>
          </w:p>
        </w:tc>
        <w:tc>
          <w:tcPr>
            <w:tcW w:w="1651"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56.12</w:t>
            </w:r>
          </w:p>
        </w:tc>
        <w:tc>
          <w:tcPr>
            <w:tcW w:w="1223"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-140.4</w:t>
            </w:r>
          </w:p>
        </w:tc>
        <w:tc>
          <w:tcPr>
            <w:tcW w:w="1109" w:type="dxa"/>
          </w:tcPr>
          <w:p w:rsidR="007F6170" w:rsidRPr="00545FC6" w:rsidRDefault="007F6170" w:rsidP="00C41C60">
            <w:pPr>
              <w:jc w:val="center"/>
              <w:rPr>
                <w:rFonts w:ascii="Times New Roman" w:hAnsi="Times New Roman" w:cs="Times New Roman"/>
                <w:sz w:val="24"/>
                <w:szCs w:val="24"/>
              </w:rPr>
            </w:pPr>
            <w:r w:rsidRPr="00545FC6">
              <w:rPr>
                <w:rFonts w:ascii="Times New Roman" w:hAnsi="Times New Roman" w:cs="Times New Roman"/>
                <w:sz w:val="24"/>
                <w:szCs w:val="24"/>
              </w:rPr>
              <w:t>-6.9</w:t>
            </w:r>
          </w:p>
        </w:tc>
        <w:tc>
          <w:tcPr>
            <w:tcW w:w="2850" w:type="dxa"/>
          </w:tcPr>
          <w:p w:rsidR="007F6170" w:rsidRPr="00545FC6" w:rsidRDefault="007F6170" w:rsidP="00C41C60">
            <w:pPr>
              <w:rPr>
                <w:rFonts w:ascii="Times New Roman" w:hAnsi="Times New Roman" w:cs="Times New Roman"/>
                <w:sz w:val="24"/>
                <w:szCs w:val="24"/>
              </w:rPr>
            </w:pPr>
            <w:r w:rsidRPr="00545FC6">
              <w:rPr>
                <w:rFonts w:ascii="Times New Roman" w:hAnsi="Times New Roman" w:cs="Times New Roman"/>
                <w:sz w:val="24"/>
                <w:szCs w:val="24"/>
              </w:rPr>
              <w:t>Extremely flammable. Cause irritation and central nervous system depression at high concentrations.</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Di-isobutylene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112.22</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102</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-101</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Highly flammable</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Tri-isobutylene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168.32</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177</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N/A</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 xml:space="preserve">Flammable. </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Toluene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92.14</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110.6</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-95</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Hazardous in case of skin contact (irritant), of eye contact (irritant), of ingestion, of inhalation. Slightly hazardous in case of skin contact (</w:t>
            </w:r>
            <w:proofErr w:type="spellStart"/>
            <w:r w:rsidRPr="006A3DDF">
              <w:rPr>
                <w:rFonts w:ascii="Times New Roman" w:hAnsi="Times New Roman" w:cs="Times New Roman"/>
                <w:sz w:val="24"/>
                <w:szCs w:val="24"/>
              </w:rPr>
              <w:t>permeator</w:t>
            </w:r>
            <w:proofErr w:type="spellEnd"/>
            <w:r w:rsidRPr="006A3DDF">
              <w:rPr>
                <w:rFonts w:ascii="Times New Roman" w:hAnsi="Times New Roman" w:cs="Times New Roman"/>
                <w:sz w:val="24"/>
                <w:szCs w:val="24"/>
              </w:rPr>
              <w:t>).</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Hydrogen</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2.02</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-252.8</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-259.2</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Flammable</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Methane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6.04</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-161.5</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-182.5</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Flammable, nontoxic.</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P-xylene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106.17</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138</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12</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Very hazardous in case of skin contact (irritant), of eye contact (irritant). Slightly hazardous in case of skin contact (</w:t>
            </w:r>
            <w:proofErr w:type="spellStart"/>
            <w:r w:rsidRPr="006A3DDF">
              <w:rPr>
                <w:rFonts w:ascii="Times New Roman" w:hAnsi="Times New Roman" w:cs="Times New Roman"/>
                <w:sz w:val="24"/>
                <w:szCs w:val="24"/>
              </w:rPr>
              <w:t>permeator</w:t>
            </w:r>
            <w:proofErr w:type="spellEnd"/>
            <w:r w:rsidRPr="006A3DDF">
              <w:rPr>
                <w:rFonts w:ascii="Times New Roman" w:hAnsi="Times New Roman" w:cs="Times New Roman"/>
                <w:sz w:val="24"/>
                <w:szCs w:val="24"/>
              </w:rPr>
              <w:t>), of ingestion, of inhalation. Inflammation of the eye is characterized by redness, watering, and itching. Skin inflammation is characterized by itching, scaling, reddening, or, occasionally, blistering.</w:t>
            </w:r>
          </w:p>
        </w:tc>
      </w:tr>
      <w:tr w:rsidR="007F6170" w:rsidTr="007F6170">
        <w:tc>
          <w:tcPr>
            <w:tcW w:w="24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O-xylene</w:t>
            </w:r>
          </w:p>
        </w:tc>
        <w:tc>
          <w:tcPr>
            <w:tcW w:w="1651"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106.17</w:t>
            </w:r>
          </w:p>
        </w:tc>
        <w:tc>
          <w:tcPr>
            <w:tcW w:w="1223"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144.4</w:t>
            </w:r>
          </w:p>
        </w:tc>
        <w:tc>
          <w:tcPr>
            <w:tcW w:w="1109" w:type="dxa"/>
          </w:tcPr>
          <w:p w:rsidR="007F6170" w:rsidRPr="006A3DDF" w:rsidRDefault="007F6170" w:rsidP="00C41C60">
            <w:pPr>
              <w:jc w:val="center"/>
              <w:rPr>
                <w:rFonts w:ascii="Times New Roman" w:hAnsi="Times New Roman" w:cs="Times New Roman"/>
                <w:sz w:val="24"/>
                <w:szCs w:val="24"/>
              </w:rPr>
            </w:pPr>
            <w:r w:rsidRPr="006A3DDF">
              <w:rPr>
                <w:rFonts w:ascii="Times New Roman" w:hAnsi="Times New Roman" w:cs="Times New Roman"/>
                <w:sz w:val="24"/>
                <w:szCs w:val="24"/>
              </w:rPr>
              <w:t>-25</w:t>
            </w:r>
          </w:p>
        </w:tc>
        <w:tc>
          <w:tcPr>
            <w:tcW w:w="2850" w:type="dxa"/>
          </w:tcPr>
          <w:p w:rsidR="007F6170" w:rsidRPr="006A3DDF" w:rsidRDefault="007F6170" w:rsidP="00C41C60">
            <w:pPr>
              <w:rPr>
                <w:rFonts w:ascii="Times New Roman" w:hAnsi="Times New Roman" w:cs="Times New Roman"/>
                <w:sz w:val="24"/>
                <w:szCs w:val="24"/>
              </w:rPr>
            </w:pPr>
            <w:r w:rsidRPr="006A3DDF">
              <w:rPr>
                <w:rFonts w:ascii="Times New Roman" w:hAnsi="Times New Roman" w:cs="Times New Roman"/>
                <w:sz w:val="24"/>
                <w:szCs w:val="24"/>
              </w:rPr>
              <w:t xml:space="preserve">Hazardous in case of skin contact (irritant, </w:t>
            </w:r>
            <w:proofErr w:type="spellStart"/>
            <w:r w:rsidRPr="006A3DDF">
              <w:rPr>
                <w:rFonts w:ascii="Times New Roman" w:hAnsi="Times New Roman" w:cs="Times New Roman"/>
                <w:sz w:val="24"/>
                <w:szCs w:val="24"/>
              </w:rPr>
              <w:t>permeator</w:t>
            </w:r>
            <w:proofErr w:type="spellEnd"/>
            <w:r w:rsidRPr="006A3DDF">
              <w:rPr>
                <w:rFonts w:ascii="Times New Roman" w:hAnsi="Times New Roman" w:cs="Times New Roman"/>
                <w:sz w:val="24"/>
                <w:szCs w:val="24"/>
              </w:rPr>
              <w:t>), of eye contact (irritant), of ingestion, of inhalation.</w:t>
            </w:r>
          </w:p>
        </w:tc>
      </w:tr>
      <w:tr w:rsidR="007F6170" w:rsidTr="007F6170">
        <w:tc>
          <w:tcPr>
            <w:tcW w:w="2409" w:type="dxa"/>
          </w:tcPr>
          <w:p w:rsidR="007F6170" w:rsidRPr="00085D42"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Trans-2-Butene</w:t>
            </w:r>
          </w:p>
        </w:tc>
        <w:tc>
          <w:tcPr>
            <w:tcW w:w="1651" w:type="dxa"/>
          </w:tcPr>
          <w:p w:rsidR="007F6170" w:rsidRPr="00085D42"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56.11</w:t>
            </w:r>
          </w:p>
        </w:tc>
        <w:tc>
          <w:tcPr>
            <w:tcW w:w="1223" w:type="dxa"/>
          </w:tcPr>
          <w:p w:rsidR="007F6170" w:rsidRPr="00085D42"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0.9</w:t>
            </w:r>
          </w:p>
        </w:tc>
        <w:tc>
          <w:tcPr>
            <w:tcW w:w="1109" w:type="dxa"/>
          </w:tcPr>
          <w:p w:rsidR="007F6170" w:rsidRPr="00085D42"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-106</w:t>
            </w:r>
          </w:p>
        </w:tc>
        <w:tc>
          <w:tcPr>
            <w:tcW w:w="2850" w:type="dxa"/>
          </w:tcPr>
          <w:p w:rsidR="007F6170" w:rsidRPr="00153D1B" w:rsidRDefault="007F6170" w:rsidP="00C41C60">
            <w:pPr>
              <w:rPr>
                <w:rFonts w:ascii="Times New Roman" w:hAnsi="Times New Roman" w:cs="Times New Roman"/>
                <w:sz w:val="24"/>
                <w:szCs w:val="24"/>
              </w:rPr>
            </w:pPr>
            <w:r w:rsidRPr="00153D1B">
              <w:rPr>
                <w:rFonts w:ascii="Times New Roman" w:hAnsi="Times New Roman" w:cs="Times New Roman"/>
                <w:sz w:val="24"/>
                <w:szCs w:val="24"/>
              </w:rPr>
              <w:t xml:space="preserve">Flammable, </w:t>
            </w:r>
            <w:r>
              <w:rPr>
                <w:rFonts w:ascii="Times New Roman" w:hAnsi="Times New Roman" w:cs="Times New Roman" w:hint="eastAsia"/>
                <w:sz w:val="24"/>
                <w:szCs w:val="24"/>
              </w:rPr>
              <w:t xml:space="preserve">cause </w:t>
            </w:r>
            <w:r w:rsidRPr="00153D1B">
              <w:rPr>
                <w:rFonts w:ascii="Times New Roman" w:hAnsi="Times New Roman" w:cs="Times New Roman"/>
                <w:sz w:val="24"/>
                <w:szCs w:val="24"/>
              </w:rPr>
              <w:t>central nervous system depression</w:t>
            </w:r>
            <w:r>
              <w:rPr>
                <w:rFonts w:ascii="Times New Roman" w:hAnsi="Times New Roman" w:cs="Times New Roman" w:hint="eastAsia"/>
                <w:sz w:val="24"/>
                <w:szCs w:val="24"/>
              </w:rPr>
              <w:t xml:space="preserve"> and</w:t>
            </w:r>
            <w:r w:rsidRPr="00153D1B">
              <w:rPr>
                <w:rFonts w:ascii="Times New Roman" w:hAnsi="Times New Roman" w:cs="Times New Roman"/>
                <w:sz w:val="24"/>
                <w:szCs w:val="24"/>
              </w:rPr>
              <w:t xml:space="preserve"> breathing difficulty</w:t>
            </w:r>
          </w:p>
        </w:tc>
      </w:tr>
      <w:tr w:rsidR="007F6170" w:rsidRPr="00153D1B" w:rsidTr="007F6170">
        <w:tc>
          <w:tcPr>
            <w:tcW w:w="24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Propene</w:t>
            </w:r>
          </w:p>
        </w:tc>
        <w:tc>
          <w:tcPr>
            <w:tcW w:w="1651"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42.08</w:t>
            </w:r>
          </w:p>
        </w:tc>
        <w:tc>
          <w:tcPr>
            <w:tcW w:w="1223"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-47.7</w:t>
            </w:r>
          </w:p>
        </w:tc>
        <w:tc>
          <w:tcPr>
            <w:tcW w:w="11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-185.25</w:t>
            </w:r>
          </w:p>
        </w:tc>
        <w:tc>
          <w:tcPr>
            <w:tcW w:w="2850" w:type="dxa"/>
          </w:tcPr>
          <w:p w:rsidR="007F6170" w:rsidRPr="00153D1B" w:rsidRDefault="007F6170" w:rsidP="00C41C60">
            <w:pPr>
              <w:rPr>
                <w:rFonts w:ascii="Times New Roman" w:hAnsi="Times New Roman" w:cs="Times New Roman"/>
                <w:sz w:val="24"/>
                <w:szCs w:val="24"/>
              </w:rPr>
            </w:pPr>
            <w:r w:rsidRPr="00153D1B">
              <w:rPr>
                <w:rFonts w:ascii="Times New Roman" w:hAnsi="Times New Roman" w:cs="Times New Roman"/>
                <w:sz w:val="24"/>
                <w:szCs w:val="24"/>
              </w:rPr>
              <w:t>Flammable, cause central nervous system depression and breathing difficulty</w:t>
            </w:r>
          </w:p>
        </w:tc>
      </w:tr>
      <w:tr w:rsidR="007F6170" w:rsidRPr="00153D1B" w:rsidTr="007F6170">
        <w:tc>
          <w:tcPr>
            <w:tcW w:w="24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2-methyl-1-butene</w:t>
            </w:r>
          </w:p>
        </w:tc>
        <w:tc>
          <w:tcPr>
            <w:tcW w:w="1651"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70.13</w:t>
            </w:r>
          </w:p>
        </w:tc>
        <w:tc>
          <w:tcPr>
            <w:tcW w:w="1223"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31</w:t>
            </w:r>
          </w:p>
        </w:tc>
        <w:tc>
          <w:tcPr>
            <w:tcW w:w="11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-138</w:t>
            </w:r>
          </w:p>
        </w:tc>
        <w:tc>
          <w:tcPr>
            <w:tcW w:w="2850" w:type="dxa"/>
          </w:tcPr>
          <w:p w:rsidR="007F6170" w:rsidRPr="00153D1B" w:rsidRDefault="007F6170" w:rsidP="00C41C60">
            <w:pPr>
              <w:rPr>
                <w:rFonts w:ascii="Times New Roman" w:hAnsi="Times New Roman" w:cs="Times New Roman"/>
                <w:sz w:val="24"/>
                <w:szCs w:val="24"/>
              </w:rPr>
            </w:pPr>
            <w:r w:rsidRPr="00153D1B">
              <w:rPr>
                <w:rFonts w:ascii="Times New Roman" w:hAnsi="Times New Roman" w:cs="Times New Roman"/>
                <w:sz w:val="24"/>
                <w:szCs w:val="24"/>
              </w:rPr>
              <w:t>Flammable liquid and gas. irritation, symptoms of drunkenness</w:t>
            </w:r>
          </w:p>
        </w:tc>
      </w:tr>
      <w:tr w:rsidR="007F6170" w:rsidRPr="00153D1B" w:rsidTr="007F6170">
        <w:tc>
          <w:tcPr>
            <w:tcW w:w="24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2-methyl-1-pentene</w:t>
            </w:r>
          </w:p>
        </w:tc>
        <w:tc>
          <w:tcPr>
            <w:tcW w:w="1651"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84.15</w:t>
            </w:r>
          </w:p>
        </w:tc>
        <w:tc>
          <w:tcPr>
            <w:tcW w:w="1223"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62</w:t>
            </w:r>
          </w:p>
        </w:tc>
        <w:tc>
          <w:tcPr>
            <w:tcW w:w="1109" w:type="dxa"/>
          </w:tcPr>
          <w:p w:rsidR="007F6170" w:rsidRPr="00153D1B" w:rsidRDefault="007F6170" w:rsidP="00C41C60">
            <w:pPr>
              <w:jc w:val="center"/>
              <w:rPr>
                <w:rFonts w:ascii="Times New Roman" w:hAnsi="Times New Roman" w:cs="Times New Roman"/>
                <w:sz w:val="24"/>
                <w:szCs w:val="24"/>
              </w:rPr>
            </w:pPr>
            <w:r w:rsidRPr="00153D1B">
              <w:rPr>
                <w:rFonts w:ascii="Times New Roman" w:hAnsi="Times New Roman" w:cs="Times New Roman"/>
                <w:sz w:val="24"/>
                <w:szCs w:val="24"/>
              </w:rPr>
              <w:t>-136</w:t>
            </w:r>
          </w:p>
        </w:tc>
        <w:tc>
          <w:tcPr>
            <w:tcW w:w="2850" w:type="dxa"/>
          </w:tcPr>
          <w:p w:rsidR="007F6170" w:rsidRPr="00153D1B" w:rsidRDefault="007F6170" w:rsidP="00C41C60">
            <w:pPr>
              <w:rPr>
                <w:rFonts w:ascii="Times New Roman" w:hAnsi="Times New Roman" w:cs="Times New Roman"/>
                <w:sz w:val="24"/>
                <w:szCs w:val="24"/>
              </w:rPr>
            </w:pPr>
            <w:r w:rsidRPr="00153D1B">
              <w:rPr>
                <w:rFonts w:ascii="Times New Roman" w:hAnsi="Times New Roman" w:cs="Times New Roman"/>
                <w:sz w:val="24"/>
                <w:szCs w:val="24"/>
              </w:rPr>
              <w:t>Highly flammable, irritation</w:t>
            </w:r>
          </w:p>
        </w:tc>
      </w:tr>
      <w:tr w:rsidR="007F6170" w:rsidRPr="00153D1B" w:rsidTr="007F6170">
        <w:tc>
          <w:tcPr>
            <w:tcW w:w="2409" w:type="dxa"/>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1-heptene</w:t>
            </w:r>
          </w:p>
        </w:tc>
        <w:tc>
          <w:tcPr>
            <w:tcW w:w="1651" w:type="dxa"/>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98.19</w:t>
            </w:r>
          </w:p>
        </w:tc>
        <w:tc>
          <w:tcPr>
            <w:tcW w:w="1223" w:type="dxa"/>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96</w:t>
            </w:r>
          </w:p>
        </w:tc>
        <w:tc>
          <w:tcPr>
            <w:tcW w:w="1109" w:type="dxa"/>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-137</w:t>
            </w:r>
          </w:p>
        </w:tc>
        <w:tc>
          <w:tcPr>
            <w:tcW w:w="2850" w:type="dxa"/>
          </w:tcPr>
          <w:p w:rsidR="007F6170" w:rsidRPr="00153D1B" w:rsidRDefault="007F6170" w:rsidP="00C41C60">
            <w:pPr>
              <w:rPr>
                <w:rFonts w:ascii="Times New Roman" w:hAnsi="Times New Roman" w:cs="Times New Roman"/>
                <w:sz w:val="24"/>
                <w:szCs w:val="24"/>
              </w:rPr>
            </w:pPr>
            <w:r>
              <w:rPr>
                <w:rFonts w:ascii="Times New Roman" w:hAnsi="Times New Roman" w:cs="Times New Roman" w:hint="eastAsia"/>
                <w:sz w:val="24"/>
                <w:szCs w:val="24"/>
              </w:rPr>
              <w:t>Flammable, cause</w:t>
            </w:r>
            <w:r w:rsidRPr="00153D1B">
              <w:rPr>
                <w:rFonts w:ascii="Times New Roman" w:hAnsi="Times New Roman" w:cs="Times New Roman"/>
                <w:sz w:val="24"/>
                <w:szCs w:val="24"/>
              </w:rPr>
              <w:t xml:space="preserve"> central nervous system depression</w:t>
            </w:r>
          </w:p>
        </w:tc>
      </w:tr>
      <w:tr w:rsidR="007F6170" w:rsidRPr="00153D1B" w:rsidTr="007F6170">
        <w:tc>
          <w:tcPr>
            <w:tcW w:w="2409" w:type="dxa"/>
            <w:tcBorders>
              <w:bottom w:val="single" w:sz="4" w:space="0" w:color="auto"/>
            </w:tcBorders>
          </w:tcPr>
          <w:p w:rsidR="007F6170"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2,3-dimethyl-1-hexene</w:t>
            </w:r>
          </w:p>
        </w:tc>
        <w:tc>
          <w:tcPr>
            <w:tcW w:w="1651" w:type="dxa"/>
            <w:tcBorders>
              <w:bottom w:val="single" w:sz="4" w:space="0" w:color="auto"/>
            </w:tcBorders>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112.21</w:t>
            </w:r>
          </w:p>
        </w:tc>
        <w:tc>
          <w:tcPr>
            <w:tcW w:w="1223" w:type="dxa"/>
            <w:tcBorders>
              <w:bottom w:val="single" w:sz="4" w:space="0" w:color="auto"/>
            </w:tcBorders>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111</w:t>
            </w:r>
          </w:p>
        </w:tc>
        <w:tc>
          <w:tcPr>
            <w:tcW w:w="1109" w:type="dxa"/>
            <w:tcBorders>
              <w:bottom w:val="single" w:sz="4" w:space="0" w:color="auto"/>
            </w:tcBorders>
          </w:tcPr>
          <w:p w:rsidR="007F6170" w:rsidRPr="00153D1B" w:rsidRDefault="007F6170" w:rsidP="00C41C60">
            <w:pPr>
              <w:jc w:val="center"/>
              <w:rPr>
                <w:rFonts w:ascii="Times New Roman" w:hAnsi="Times New Roman" w:cs="Times New Roman"/>
                <w:sz w:val="24"/>
                <w:szCs w:val="24"/>
              </w:rPr>
            </w:pPr>
            <w:r>
              <w:rPr>
                <w:rFonts w:ascii="Times New Roman" w:hAnsi="Times New Roman" w:cs="Times New Roman" w:hint="eastAsia"/>
                <w:sz w:val="24"/>
                <w:szCs w:val="24"/>
              </w:rPr>
              <w:t>N/A</w:t>
            </w:r>
          </w:p>
        </w:tc>
        <w:tc>
          <w:tcPr>
            <w:tcW w:w="2850" w:type="dxa"/>
            <w:tcBorders>
              <w:bottom w:val="single" w:sz="4" w:space="0" w:color="auto"/>
            </w:tcBorders>
          </w:tcPr>
          <w:p w:rsidR="007F6170" w:rsidRPr="00153D1B" w:rsidRDefault="007F6170" w:rsidP="00C41C60">
            <w:pPr>
              <w:rPr>
                <w:rFonts w:ascii="Times New Roman" w:hAnsi="Times New Roman" w:cs="Times New Roman"/>
                <w:sz w:val="24"/>
                <w:szCs w:val="24"/>
              </w:rPr>
            </w:pPr>
            <w:r w:rsidRPr="00675163">
              <w:rPr>
                <w:rFonts w:ascii="Times New Roman" w:hAnsi="Times New Roman" w:cs="Times New Roman"/>
                <w:sz w:val="24"/>
                <w:szCs w:val="24"/>
              </w:rPr>
              <w:t xml:space="preserve">Irritant, </w:t>
            </w:r>
            <w:r>
              <w:rPr>
                <w:rFonts w:ascii="Times New Roman" w:hAnsi="Times New Roman" w:cs="Times New Roman" w:hint="eastAsia"/>
                <w:sz w:val="24"/>
                <w:szCs w:val="24"/>
              </w:rPr>
              <w:t>f</w:t>
            </w:r>
            <w:r w:rsidRPr="00675163">
              <w:rPr>
                <w:rFonts w:ascii="Times New Roman" w:hAnsi="Times New Roman" w:cs="Times New Roman"/>
                <w:sz w:val="24"/>
                <w:szCs w:val="24"/>
              </w:rPr>
              <w:t xml:space="preserve">lammable, </w:t>
            </w:r>
            <w:r>
              <w:rPr>
                <w:rFonts w:ascii="Times New Roman" w:hAnsi="Times New Roman" w:cs="Times New Roman" w:hint="eastAsia"/>
                <w:sz w:val="24"/>
                <w:szCs w:val="24"/>
              </w:rPr>
              <w:t>a</w:t>
            </w:r>
            <w:r w:rsidRPr="00675163">
              <w:rPr>
                <w:rFonts w:ascii="Times New Roman" w:hAnsi="Times New Roman" w:cs="Times New Roman"/>
                <w:sz w:val="24"/>
                <w:szCs w:val="24"/>
              </w:rPr>
              <w:t xml:space="preserve">spiration hazard, </w:t>
            </w:r>
            <w:r>
              <w:rPr>
                <w:rFonts w:ascii="Times New Roman" w:hAnsi="Times New Roman" w:cs="Times New Roman" w:hint="eastAsia"/>
                <w:sz w:val="24"/>
                <w:szCs w:val="24"/>
              </w:rPr>
              <w:t>n</w:t>
            </w:r>
            <w:r w:rsidRPr="00675163">
              <w:rPr>
                <w:rFonts w:ascii="Times New Roman" w:hAnsi="Times New Roman" w:cs="Times New Roman"/>
                <w:sz w:val="24"/>
                <w:szCs w:val="24"/>
              </w:rPr>
              <w:t>arcotic effects</w:t>
            </w:r>
          </w:p>
        </w:tc>
      </w:tr>
    </w:tbl>
    <w:p w:rsidR="007F6170" w:rsidRDefault="007F6170">
      <w:pPr>
        <w:pStyle w:val="Heading2"/>
        <w:contextualSpacing w:val="0"/>
        <w:rPr>
          <w:rFonts w:ascii="Times New Roman" w:eastAsia="Times New Roman" w:hAnsi="Times New Roman" w:cs="Times New Roman"/>
          <w:b/>
          <w:sz w:val="24"/>
          <w:szCs w:val="24"/>
        </w:rPr>
      </w:pPr>
    </w:p>
    <w:p w:rsidR="007F6170" w:rsidRDefault="007F6170">
      <w:pPr>
        <w:pStyle w:val="Heading2"/>
        <w:contextualSpacing w:val="0"/>
        <w:rPr>
          <w:rFonts w:ascii="Times New Roman" w:eastAsia="Times New Roman" w:hAnsi="Times New Roman" w:cs="Times New Roman"/>
          <w:b/>
          <w:sz w:val="24"/>
          <w:szCs w:val="24"/>
        </w:rPr>
      </w:pPr>
    </w:p>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Default="007F6170" w:rsidP="007F6170"/>
    <w:p w:rsidR="007F6170" w:rsidRPr="007F6170" w:rsidRDefault="007F6170" w:rsidP="007F6170"/>
    <w:p w:rsidR="001F749A" w:rsidRPr="007F6170" w:rsidRDefault="002B7EB6">
      <w:pPr>
        <w:pStyle w:val="Heading2"/>
        <w:contextualSpacing w:val="0"/>
        <w:rPr>
          <w:sz w:val="36"/>
          <w:szCs w:val="36"/>
        </w:rPr>
      </w:pPr>
      <w:r w:rsidRPr="007F6170">
        <w:rPr>
          <w:rFonts w:ascii="Times New Roman" w:eastAsia="Times New Roman" w:hAnsi="Times New Roman" w:cs="Times New Roman"/>
          <w:b/>
          <w:sz w:val="36"/>
          <w:szCs w:val="36"/>
        </w:rPr>
        <w:t>Reference</w:t>
      </w:r>
      <w:r w:rsidR="007F6170">
        <w:rPr>
          <w:rFonts w:ascii="Times New Roman" w:eastAsia="Times New Roman" w:hAnsi="Times New Roman" w:cs="Times New Roman"/>
          <w:b/>
          <w:sz w:val="36"/>
          <w:szCs w:val="36"/>
        </w:rPr>
        <w:t>s</w:t>
      </w:r>
    </w:p>
    <w:p w:rsidR="001F749A" w:rsidRPr="007F6170" w:rsidRDefault="002B7EB6">
      <w:pPr>
        <w:rPr>
          <w:color w:val="auto"/>
        </w:rPr>
      </w:pPr>
      <w:r>
        <w:rPr>
          <w:rFonts w:ascii="Times New Roman" w:eastAsia="Times New Roman" w:hAnsi="Times New Roman" w:cs="Times New Roman"/>
          <w:sz w:val="24"/>
          <w:szCs w:val="24"/>
        </w:rPr>
        <w:t>[</w:t>
      </w:r>
      <w:r w:rsidRPr="007F6170">
        <w:rPr>
          <w:rFonts w:ascii="Times New Roman" w:eastAsia="Times New Roman" w:hAnsi="Times New Roman" w:cs="Times New Roman"/>
          <w:color w:val="auto"/>
          <w:sz w:val="24"/>
          <w:szCs w:val="24"/>
        </w:rPr>
        <w:t xml:space="preserve">1] Pet Resin Association. </w:t>
      </w:r>
      <w:hyperlink r:id="rId88">
        <w:r w:rsidRPr="007F6170">
          <w:rPr>
            <w:rFonts w:ascii="Times New Roman" w:eastAsia="Times New Roman" w:hAnsi="Times New Roman" w:cs="Times New Roman"/>
            <w:color w:val="auto"/>
            <w:sz w:val="24"/>
            <w:szCs w:val="24"/>
            <w:u w:val="single"/>
          </w:rPr>
          <w:t>http://www.petresin.org/aboutpet.asp</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 </w:t>
      </w:r>
      <w:proofErr w:type="spellStart"/>
      <w:r w:rsidRPr="007F6170">
        <w:rPr>
          <w:rFonts w:ascii="Times New Roman" w:eastAsia="Times New Roman" w:hAnsi="Times New Roman" w:cs="Times New Roman"/>
          <w:color w:val="auto"/>
          <w:sz w:val="24"/>
          <w:szCs w:val="24"/>
        </w:rPr>
        <w:t>Whinfield</w:t>
      </w:r>
      <w:proofErr w:type="spellEnd"/>
      <w:r w:rsidRPr="007F6170">
        <w:rPr>
          <w:rFonts w:ascii="Times New Roman" w:eastAsia="Times New Roman" w:hAnsi="Times New Roman" w:cs="Times New Roman"/>
          <w:color w:val="auto"/>
          <w:sz w:val="24"/>
          <w:szCs w:val="24"/>
        </w:rPr>
        <w:t xml:space="preserve">, J.R.; Dickson, J.; Polymeric linear terephthalic esters. US 2465319A, Mar. 22, 1949.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[3] Merchant Research &amp; Consulting, Ltd. </w:t>
      </w:r>
      <w:hyperlink r:id="rId89">
        <w:r w:rsidRPr="007F6170">
          <w:rPr>
            <w:rFonts w:ascii="Times New Roman" w:eastAsia="Times New Roman" w:hAnsi="Times New Roman" w:cs="Times New Roman"/>
            <w:color w:val="auto"/>
            <w:sz w:val="24"/>
            <w:szCs w:val="24"/>
            <w:u w:val="single"/>
          </w:rPr>
          <w:t>http://mcgroup.co.uk/news/20140117/global-pet-supply-exceed-2439-mln-tonnes-2015.html</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 U.S. Environmental Protection Agency, “Compilation of Air Pollutant Emission Factors,” Publication AP-42, </w:t>
      </w:r>
      <w:hyperlink r:id="rId90">
        <w:r w:rsidRPr="007F6170">
          <w:rPr>
            <w:rFonts w:ascii="Times New Roman" w:eastAsia="Times New Roman" w:hAnsi="Times New Roman" w:cs="Times New Roman"/>
            <w:color w:val="auto"/>
            <w:sz w:val="24"/>
            <w:szCs w:val="24"/>
            <w:highlight w:val="white"/>
            <w:u w:val="single"/>
          </w:rPr>
          <w:t>https://www3.epa.gov/ttnchie1/ap42/ch06/final/c06s06-2.pdf</w:t>
        </w:r>
      </w:hyperlink>
      <w:r w:rsidRPr="007F6170">
        <w:rPr>
          <w:rFonts w:ascii="Times New Roman" w:eastAsia="Times New Roman" w:hAnsi="Times New Roman" w:cs="Times New Roman"/>
          <w:color w:val="auto"/>
          <w:sz w:val="24"/>
          <w:szCs w:val="24"/>
          <w:highlight w:val="white"/>
        </w:rPr>
        <w:t xml:space="preserve">, EPA, Office of Air Quality Planning and Standards, Research Triangle Park, NC (Jan. 1995).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[5]</w:t>
      </w:r>
      <w:r w:rsidRPr="007F6170">
        <w:rPr>
          <w:rFonts w:ascii="Times New Roman" w:eastAsia="Times New Roman" w:hAnsi="Times New Roman" w:cs="Times New Roman"/>
          <w:color w:val="auto"/>
          <w:sz w:val="24"/>
          <w:szCs w:val="24"/>
        </w:rPr>
        <w:t xml:space="preserve"> Polymers</w:t>
      </w:r>
      <w:r w:rsidRPr="007F6170">
        <w:rPr>
          <w:rFonts w:ascii="Times New Roman" w:eastAsia="Times New Roman" w:hAnsi="Times New Roman" w:cs="Times New Roman"/>
          <w:b/>
          <w:color w:val="auto"/>
          <w:sz w:val="24"/>
          <w:szCs w:val="24"/>
        </w:rPr>
        <w:t xml:space="preserve">. </w:t>
      </w:r>
      <w:hyperlink r:id="rId91">
        <w:r w:rsidRPr="007F6170">
          <w:rPr>
            <w:rFonts w:ascii="Times New Roman" w:eastAsia="Times New Roman" w:hAnsi="Times New Roman" w:cs="Times New Roman"/>
            <w:color w:val="auto"/>
            <w:sz w:val="24"/>
            <w:szCs w:val="24"/>
            <w:u w:val="single"/>
          </w:rPr>
          <w:t>http://chemistry2.csudh.edu/rpendarvis/Polymer.html</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[6] </w:t>
      </w:r>
      <w:proofErr w:type="spellStart"/>
      <w:r w:rsidRPr="007F6170">
        <w:rPr>
          <w:rFonts w:ascii="Times New Roman" w:eastAsia="Times New Roman" w:hAnsi="Times New Roman" w:cs="Times New Roman"/>
          <w:color w:val="auto"/>
          <w:sz w:val="24"/>
          <w:szCs w:val="24"/>
        </w:rPr>
        <w:t>Paraxylene</w:t>
      </w:r>
      <w:proofErr w:type="spellEnd"/>
      <w:r w:rsidRPr="007F6170">
        <w:rPr>
          <w:rFonts w:ascii="Times New Roman" w:eastAsia="Times New Roman" w:hAnsi="Times New Roman" w:cs="Times New Roman"/>
          <w:color w:val="auto"/>
          <w:sz w:val="24"/>
          <w:szCs w:val="24"/>
        </w:rPr>
        <w:t xml:space="preserve">. Chevron Phillips Chemical. </w:t>
      </w:r>
      <w:hyperlink r:id="rId92">
        <w:r w:rsidRPr="007F6170">
          <w:rPr>
            <w:rFonts w:ascii="Times New Roman" w:eastAsia="Times New Roman" w:hAnsi="Times New Roman" w:cs="Times New Roman"/>
            <w:color w:val="auto"/>
            <w:sz w:val="24"/>
            <w:szCs w:val="24"/>
            <w:u w:val="single"/>
          </w:rPr>
          <w:t>http://www.cpchem.com/bl/aromatics/en-us/Pages/Paraxylene.aspx</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[7] Tomas, R. A. F., </w:t>
      </w:r>
      <w:proofErr w:type="spellStart"/>
      <w:r w:rsidRPr="007F6170">
        <w:rPr>
          <w:rFonts w:ascii="Times New Roman" w:eastAsia="Times New Roman" w:hAnsi="Times New Roman" w:cs="Times New Roman"/>
          <w:color w:val="auto"/>
          <w:sz w:val="24"/>
          <w:szCs w:val="24"/>
        </w:rPr>
        <w:t>Bordado</w:t>
      </w:r>
      <w:proofErr w:type="spellEnd"/>
      <w:r w:rsidRPr="007F6170">
        <w:rPr>
          <w:rFonts w:ascii="Times New Roman" w:eastAsia="Times New Roman" w:hAnsi="Times New Roman" w:cs="Times New Roman"/>
          <w:color w:val="auto"/>
          <w:sz w:val="24"/>
          <w:szCs w:val="24"/>
        </w:rPr>
        <w:t xml:space="preserve">, J. C. M., and Gomes, J. F. P. p‑Xylene Oxidation to Terephthalic Acid: A Literature Review Oriented toward Process Optimization and Development. </w:t>
      </w:r>
      <w:r w:rsidRPr="007F6170">
        <w:rPr>
          <w:rFonts w:ascii="Times New Roman" w:eastAsia="Times New Roman" w:hAnsi="Times New Roman" w:cs="Times New Roman"/>
          <w:i/>
          <w:color w:val="auto"/>
          <w:sz w:val="24"/>
          <w:szCs w:val="24"/>
          <w:highlight w:val="white"/>
        </w:rPr>
        <w:t>Chem. Rev</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2013</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113</w:t>
      </w:r>
      <w:r w:rsidRPr="007F6170">
        <w:rPr>
          <w:rFonts w:ascii="Times New Roman" w:eastAsia="Times New Roman" w:hAnsi="Times New Roman" w:cs="Times New Roman"/>
          <w:color w:val="auto"/>
          <w:sz w:val="24"/>
          <w:szCs w:val="24"/>
          <w:highlight w:val="white"/>
        </w:rPr>
        <w:t xml:space="preserve"> (10), pp 7421–7469. </w:t>
      </w:r>
      <w:hyperlink r:id="rId93">
        <w:r w:rsidRPr="007F6170">
          <w:rPr>
            <w:rFonts w:ascii="Times New Roman" w:eastAsia="Times New Roman" w:hAnsi="Times New Roman" w:cs="Times New Roman"/>
            <w:color w:val="auto"/>
            <w:sz w:val="24"/>
            <w:szCs w:val="24"/>
            <w:highlight w:val="white"/>
            <w:u w:val="single"/>
          </w:rPr>
          <w:t>http://pubs.acs.org/doi/pdf/10.1021/cr300298j</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[8] Sheehan, R.J.</w:t>
      </w:r>
      <w:r w:rsidRPr="007F6170">
        <w:rPr>
          <w:rFonts w:ascii="Times New Roman" w:eastAsia="Times New Roman" w:hAnsi="Times New Roman" w:cs="Times New Roman"/>
          <w:b/>
          <w:color w:val="auto"/>
          <w:sz w:val="24"/>
          <w:szCs w:val="24"/>
        </w:rPr>
        <w:t xml:space="preserve"> </w:t>
      </w:r>
      <w:r w:rsidRPr="007F6170">
        <w:rPr>
          <w:rFonts w:ascii="Times New Roman" w:eastAsia="Times New Roman" w:hAnsi="Times New Roman" w:cs="Times New Roman"/>
          <w:color w:val="auto"/>
          <w:sz w:val="24"/>
          <w:szCs w:val="24"/>
        </w:rPr>
        <w:t xml:space="preserve">Terephthalic Acid, Dimethyl Terephthalate, and </w:t>
      </w:r>
      <w:proofErr w:type="spellStart"/>
      <w:r w:rsidRPr="007F6170">
        <w:rPr>
          <w:rFonts w:ascii="Times New Roman" w:eastAsia="Times New Roman" w:hAnsi="Times New Roman" w:cs="Times New Roman"/>
          <w:color w:val="auto"/>
          <w:sz w:val="24"/>
          <w:szCs w:val="24"/>
        </w:rPr>
        <w:t>Isophthalic</w:t>
      </w:r>
      <w:proofErr w:type="spellEnd"/>
      <w:r w:rsidRPr="007F6170">
        <w:rPr>
          <w:rFonts w:ascii="Times New Roman" w:eastAsia="Times New Roman" w:hAnsi="Times New Roman" w:cs="Times New Roman"/>
          <w:color w:val="auto"/>
          <w:sz w:val="24"/>
          <w:szCs w:val="24"/>
        </w:rPr>
        <w:t xml:space="preserve"> Acid. </w:t>
      </w:r>
      <w:r w:rsidRPr="007F6170">
        <w:rPr>
          <w:rFonts w:ascii="Times New Roman" w:eastAsia="Times New Roman" w:hAnsi="Times New Roman" w:cs="Times New Roman"/>
          <w:i/>
          <w:color w:val="auto"/>
          <w:sz w:val="24"/>
          <w:szCs w:val="24"/>
        </w:rPr>
        <w:t xml:space="preserve">Ullmann's Encyclopedia of Industrial Chemistry. </w:t>
      </w:r>
      <w:r w:rsidRPr="007F6170">
        <w:rPr>
          <w:rFonts w:ascii="Times New Roman" w:eastAsia="Times New Roman" w:hAnsi="Times New Roman" w:cs="Times New Roman"/>
          <w:color w:val="auto"/>
          <w:sz w:val="24"/>
          <w:szCs w:val="24"/>
        </w:rPr>
        <w:t xml:space="preserve">15 OCT 2011. </w:t>
      </w:r>
      <w:hyperlink r:id="rId94">
        <w:r w:rsidRPr="007F6170">
          <w:rPr>
            <w:rFonts w:ascii="Times New Roman" w:eastAsia="Times New Roman" w:hAnsi="Times New Roman" w:cs="Times New Roman"/>
            <w:color w:val="auto"/>
            <w:sz w:val="24"/>
            <w:szCs w:val="24"/>
            <w:u w:val="single"/>
          </w:rPr>
          <w:t>http://onlinelibrary.wiley.com/doi/10.1002/14356007.a26_193.pub2/full?a26_193-eo-2001</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[9] Terephthalic Acid. Organic Chemical Process Industry. Environmental Protection Agency. </w:t>
      </w:r>
      <w:hyperlink r:id="rId95">
        <w:r w:rsidRPr="007F6170">
          <w:rPr>
            <w:rFonts w:ascii="Times New Roman" w:eastAsia="Times New Roman" w:hAnsi="Times New Roman" w:cs="Times New Roman"/>
            <w:color w:val="auto"/>
            <w:sz w:val="24"/>
            <w:szCs w:val="24"/>
            <w:u w:val="single"/>
          </w:rPr>
          <w:t>http://www3.epa.gov/ttnchie1/ap42/ch06/final/c06s11.pdf</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[10] </w:t>
      </w:r>
      <w:proofErr w:type="spellStart"/>
      <w:r w:rsidRPr="007F6170">
        <w:rPr>
          <w:rFonts w:ascii="Times New Roman" w:eastAsia="Times New Roman" w:hAnsi="Times New Roman" w:cs="Times New Roman"/>
          <w:color w:val="auto"/>
          <w:sz w:val="24"/>
          <w:szCs w:val="24"/>
        </w:rPr>
        <w:t>Zein</w:t>
      </w:r>
      <w:proofErr w:type="spellEnd"/>
      <w:r w:rsidRPr="007F6170">
        <w:rPr>
          <w:rFonts w:ascii="Times New Roman" w:eastAsia="Times New Roman" w:hAnsi="Times New Roman" w:cs="Times New Roman"/>
          <w:color w:val="auto"/>
          <w:sz w:val="24"/>
          <w:szCs w:val="24"/>
        </w:rPr>
        <w:t xml:space="preserve">, R., </w:t>
      </w:r>
      <w:proofErr w:type="spellStart"/>
      <w:r w:rsidRPr="007F6170">
        <w:rPr>
          <w:rFonts w:ascii="Times New Roman" w:eastAsia="Times New Roman" w:hAnsi="Times New Roman" w:cs="Times New Roman"/>
          <w:color w:val="auto"/>
          <w:sz w:val="24"/>
          <w:szCs w:val="24"/>
        </w:rPr>
        <w:t>Konswa</w:t>
      </w:r>
      <w:proofErr w:type="spellEnd"/>
      <w:r w:rsidRPr="007F6170">
        <w:rPr>
          <w:rFonts w:ascii="Times New Roman" w:eastAsia="Times New Roman" w:hAnsi="Times New Roman" w:cs="Times New Roman"/>
          <w:color w:val="auto"/>
          <w:sz w:val="24"/>
          <w:szCs w:val="24"/>
        </w:rPr>
        <w:t>, A.M., Ibrahim, M., El-</w:t>
      </w:r>
      <w:proofErr w:type="spellStart"/>
      <w:r w:rsidRPr="007F6170">
        <w:rPr>
          <w:rFonts w:ascii="Times New Roman" w:eastAsia="Times New Roman" w:hAnsi="Times New Roman" w:cs="Times New Roman"/>
          <w:color w:val="auto"/>
          <w:sz w:val="24"/>
          <w:szCs w:val="24"/>
        </w:rPr>
        <w:t>mittiny</w:t>
      </w:r>
      <w:proofErr w:type="spellEnd"/>
      <w:r w:rsidRPr="007F6170">
        <w:rPr>
          <w:rFonts w:ascii="Times New Roman" w:eastAsia="Times New Roman" w:hAnsi="Times New Roman" w:cs="Times New Roman"/>
          <w:color w:val="auto"/>
          <w:sz w:val="24"/>
          <w:szCs w:val="24"/>
        </w:rPr>
        <w:t xml:space="preserve">, E., Abdullah, H., Saeed, M. PET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[11] BP.com. “BP Statistical Review </w:t>
      </w:r>
      <w:proofErr w:type="spellStart"/>
      <w:r w:rsidRPr="007F6170">
        <w:rPr>
          <w:rFonts w:ascii="Times New Roman" w:eastAsia="Times New Roman" w:hAnsi="Times New Roman" w:cs="Times New Roman"/>
          <w:color w:val="auto"/>
          <w:sz w:val="24"/>
          <w:szCs w:val="24"/>
        </w:rPr>
        <w:t>ofWorld</w:t>
      </w:r>
      <w:proofErr w:type="spellEnd"/>
      <w:r w:rsidRPr="007F6170">
        <w:rPr>
          <w:rFonts w:ascii="Times New Roman" w:eastAsia="Times New Roman" w:hAnsi="Times New Roman" w:cs="Times New Roman"/>
          <w:color w:val="auto"/>
          <w:sz w:val="24"/>
          <w:szCs w:val="24"/>
        </w:rPr>
        <w:t xml:space="preserve"> Energy June 2015”. 4/29/2016.  </w:t>
      </w:r>
      <w:hyperlink r:id="rId96">
        <w:r w:rsidRPr="007F6170">
          <w:rPr>
            <w:rFonts w:ascii="Times New Roman" w:eastAsia="Times New Roman" w:hAnsi="Times New Roman" w:cs="Times New Roman"/>
            <w:color w:val="auto"/>
            <w:sz w:val="24"/>
            <w:szCs w:val="24"/>
            <w:u w:val="single"/>
          </w:rPr>
          <w:t>https://www.bp.com/content/dam/bp/pdf/energy-economics/statistical-review-2015/bp-statistical-review-of-world-energy-2015-full-report.pdf</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[12] Taylor, J.D.; Jenni, M.M.; Peters, M.W.; Dehydration of Fermented Isobutanol for the Production of Renewable Chemicals and Fuels. </w:t>
      </w:r>
      <w:r w:rsidRPr="007F6170">
        <w:rPr>
          <w:rFonts w:ascii="Times New Roman" w:eastAsia="Times New Roman" w:hAnsi="Times New Roman" w:cs="Times New Roman"/>
          <w:i/>
          <w:color w:val="auto"/>
          <w:sz w:val="24"/>
          <w:szCs w:val="24"/>
        </w:rPr>
        <w:t xml:space="preserve">Top </w:t>
      </w:r>
      <w:proofErr w:type="spellStart"/>
      <w:r w:rsidRPr="007F6170">
        <w:rPr>
          <w:rFonts w:ascii="Times New Roman" w:eastAsia="Times New Roman" w:hAnsi="Times New Roman" w:cs="Times New Roman"/>
          <w:i/>
          <w:color w:val="auto"/>
          <w:sz w:val="24"/>
          <w:szCs w:val="24"/>
        </w:rPr>
        <w:t>Catal</w:t>
      </w:r>
      <w:proofErr w:type="spellEnd"/>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b/>
          <w:color w:val="auto"/>
          <w:sz w:val="24"/>
          <w:szCs w:val="24"/>
        </w:rPr>
        <w:t>2010</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i/>
          <w:color w:val="auto"/>
          <w:sz w:val="24"/>
          <w:szCs w:val="24"/>
        </w:rPr>
        <w:t>53</w:t>
      </w:r>
      <w:r w:rsidRPr="007F6170">
        <w:rPr>
          <w:rFonts w:ascii="Times New Roman" w:eastAsia="Times New Roman" w:hAnsi="Times New Roman" w:cs="Times New Roman"/>
          <w:color w:val="auto"/>
          <w:sz w:val="24"/>
          <w:szCs w:val="24"/>
        </w:rPr>
        <w:t>, 1224-1230.</w:t>
      </w:r>
    </w:p>
    <w:p w:rsidR="001F749A" w:rsidRPr="007F6170" w:rsidRDefault="002B7EB6">
      <w:pPr>
        <w:rPr>
          <w:color w:val="auto"/>
        </w:rPr>
      </w:pPr>
      <w:r w:rsidRPr="007F6170">
        <w:rPr>
          <w:rFonts w:ascii="Times New Roman" w:eastAsia="Times New Roman" w:hAnsi="Times New Roman" w:cs="Times New Roman"/>
          <w:color w:val="auto"/>
          <w:sz w:val="24"/>
          <w:szCs w:val="24"/>
        </w:rPr>
        <w:t>[13]</w:t>
      </w:r>
      <w:r w:rsidRPr="007F6170">
        <w:rPr>
          <w:rFonts w:ascii="Times New Roman" w:eastAsia="Times New Roman" w:hAnsi="Times New Roman" w:cs="Times New Roman"/>
          <w:color w:val="auto"/>
          <w:sz w:val="24"/>
          <w:szCs w:val="24"/>
          <w:highlight w:val="white"/>
        </w:rPr>
        <w:t>Fletcher, Michael. "</w:t>
      </w:r>
      <w:proofErr w:type="spellStart"/>
      <w:r w:rsidRPr="007F6170">
        <w:rPr>
          <w:rFonts w:ascii="Times New Roman" w:eastAsia="Times New Roman" w:hAnsi="Times New Roman" w:cs="Times New Roman"/>
          <w:color w:val="auto"/>
          <w:sz w:val="24"/>
          <w:szCs w:val="24"/>
          <w:highlight w:val="white"/>
        </w:rPr>
        <w:t>Gevo</w:t>
      </w:r>
      <w:proofErr w:type="spellEnd"/>
      <w:r w:rsidRPr="007F6170">
        <w:rPr>
          <w:rFonts w:ascii="Times New Roman" w:eastAsia="Times New Roman" w:hAnsi="Times New Roman" w:cs="Times New Roman"/>
          <w:color w:val="auto"/>
          <w:sz w:val="24"/>
          <w:szCs w:val="24"/>
          <w:highlight w:val="white"/>
        </w:rPr>
        <w:t xml:space="preserve"> Production of </w:t>
      </w:r>
      <w:proofErr w:type="spellStart"/>
      <w:r w:rsidRPr="007F6170">
        <w:rPr>
          <w:rFonts w:ascii="Times New Roman" w:eastAsia="Times New Roman" w:hAnsi="Times New Roman" w:cs="Times New Roman"/>
          <w:color w:val="auto"/>
          <w:sz w:val="24"/>
          <w:szCs w:val="24"/>
          <w:highlight w:val="white"/>
        </w:rPr>
        <w:t>Isobutanol</w:t>
      </w:r>
      <w:proofErr w:type="spellEnd"/>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 xml:space="preserve">Fuels </w:t>
      </w:r>
      <w:proofErr w:type="gramStart"/>
      <w:r w:rsidRPr="007F6170">
        <w:rPr>
          <w:rFonts w:ascii="Times New Roman" w:eastAsia="Times New Roman" w:hAnsi="Times New Roman" w:cs="Times New Roman"/>
          <w:i/>
          <w:color w:val="auto"/>
          <w:sz w:val="24"/>
          <w:szCs w:val="24"/>
          <w:highlight w:val="white"/>
        </w:rPr>
        <w:t>Of</w:t>
      </w:r>
      <w:proofErr w:type="gramEnd"/>
      <w:r w:rsidRPr="007F6170">
        <w:rPr>
          <w:rFonts w:ascii="Times New Roman" w:eastAsia="Times New Roman" w:hAnsi="Times New Roman" w:cs="Times New Roman"/>
          <w:i/>
          <w:color w:val="auto"/>
          <w:sz w:val="24"/>
          <w:szCs w:val="24"/>
          <w:highlight w:val="white"/>
        </w:rPr>
        <w:t xml:space="preserve"> The Future</w:t>
      </w:r>
      <w:r w:rsidRPr="007F6170">
        <w:rPr>
          <w:rFonts w:ascii="Times New Roman" w:eastAsia="Times New Roman" w:hAnsi="Times New Roman" w:cs="Times New Roman"/>
          <w:color w:val="auto"/>
          <w:sz w:val="24"/>
          <w:szCs w:val="24"/>
          <w:highlight w:val="white"/>
        </w:rPr>
        <w:t>. 30 Oct. 2012. Web. 26 Apr. 2016.</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[14]Cheng, Y.; Wang, Z.; Gilbert, C.J.; Fan, W.; Huber, G.W.; Production of p-Xylene from Biomass by Catalytic Fast Pyrolysis Using ZSM-5 Catalysts with Reduced Pore Openings. </w:t>
      </w:r>
      <w:proofErr w:type="spellStart"/>
      <w:r w:rsidRPr="007F6170">
        <w:rPr>
          <w:rFonts w:ascii="Times New Roman" w:eastAsia="Times New Roman" w:hAnsi="Times New Roman" w:cs="Times New Roman"/>
          <w:i/>
          <w:color w:val="auto"/>
          <w:sz w:val="24"/>
          <w:szCs w:val="24"/>
          <w:highlight w:val="white"/>
        </w:rPr>
        <w:t>Angewandte</w:t>
      </w:r>
      <w:proofErr w:type="spellEnd"/>
      <w:r w:rsidRPr="007F6170">
        <w:rPr>
          <w:rFonts w:ascii="Times New Roman" w:eastAsia="Times New Roman" w:hAnsi="Times New Roman" w:cs="Times New Roman"/>
          <w:i/>
          <w:color w:val="auto"/>
          <w:sz w:val="24"/>
          <w:szCs w:val="24"/>
          <w:highlight w:val="white"/>
        </w:rPr>
        <w:t xml:space="preserve"> Chem. </w:t>
      </w:r>
      <w:r w:rsidRPr="007F6170">
        <w:rPr>
          <w:rFonts w:ascii="Times New Roman" w:eastAsia="Times New Roman" w:hAnsi="Times New Roman" w:cs="Times New Roman"/>
          <w:color w:val="auto"/>
          <w:sz w:val="24"/>
          <w:szCs w:val="24"/>
          <w:highlight w:val="white"/>
        </w:rPr>
        <w:t xml:space="preserve">2012, </w:t>
      </w:r>
      <w:r w:rsidRPr="007F6170">
        <w:rPr>
          <w:rFonts w:ascii="Times New Roman" w:eastAsia="Times New Roman" w:hAnsi="Times New Roman" w:cs="Times New Roman"/>
          <w:i/>
          <w:color w:val="auto"/>
          <w:sz w:val="24"/>
          <w:szCs w:val="24"/>
          <w:highlight w:val="white"/>
        </w:rPr>
        <w:t>51</w:t>
      </w:r>
      <w:r w:rsidRPr="007F6170">
        <w:rPr>
          <w:rFonts w:ascii="Times New Roman" w:eastAsia="Times New Roman" w:hAnsi="Times New Roman" w:cs="Times New Roman"/>
          <w:color w:val="auto"/>
          <w:sz w:val="24"/>
          <w:szCs w:val="24"/>
          <w:highlight w:val="white"/>
        </w:rPr>
        <w:t>, 11097-11100.</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[15] Pang, J.; </w:t>
      </w:r>
      <w:proofErr w:type="gramStart"/>
      <w:r w:rsidRPr="007F6170">
        <w:rPr>
          <w:rFonts w:ascii="Times New Roman" w:eastAsia="Times New Roman" w:hAnsi="Times New Roman" w:cs="Times New Roman"/>
          <w:color w:val="auto"/>
          <w:sz w:val="24"/>
          <w:szCs w:val="24"/>
        </w:rPr>
        <w:t>et</w:t>
      </w:r>
      <w:proofErr w:type="gramEnd"/>
      <w:r w:rsidRPr="007F6170">
        <w:rPr>
          <w:rFonts w:ascii="Times New Roman" w:eastAsia="Times New Roman" w:hAnsi="Times New Roman" w:cs="Times New Roman"/>
          <w:color w:val="auto"/>
          <w:sz w:val="24"/>
          <w:szCs w:val="24"/>
        </w:rPr>
        <w:t xml:space="preserve">. al.; Synthesis of ethylene glycol and terephthalic acid from biomass for producing PET. </w:t>
      </w:r>
      <w:r w:rsidRPr="007F6170">
        <w:rPr>
          <w:rFonts w:ascii="Times New Roman" w:eastAsia="Times New Roman" w:hAnsi="Times New Roman" w:cs="Times New Roman"/>
          <w:i/>
          <w:color w:val="auto"/>
          <w:sz w:val="24"/>
          <w:szCs w:val="24"/>
        </w:rPr>
        <w:t>Green Chem.</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b/>
          <w:color w:val="auto"/>
          <w:sz w:val="24"/>
          <w:szCs w:val="24"/>
        </w:rPr>
        <w:t>2016</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i/>
          <w:color w:val="auto"/>
          <w:sz w:val="24"/>
          <w:szCs w:val="24"/>
        </w:rPr>
        <w:t>18</w:t>
      </w:r>
      <w:r w:rsidRPr="007F6170">
        <w:rPr>
          <w:rFonts w:ascii="Times New Roman" w:eastAsia="Times New Roman" w:hAnsi="Times New Roman" w:cs="Times New Roman"/>
          <w:color w:val="auto"/>
          <w:sz w:val="24"/>
          <w:szCs w:val="24"/>
        </w:rPr>
        <w:t xml:space="preserve">, 342.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[16]Lyons, T.W.; </w:t>
      </w:r>
      <w:proofErr w:type="spellStart"/>
      <w:r w:rsidRPr="007F6170">
        <w:rPr>
          <w:rFonts w:ascii="Times New Roman" w:eastAsia="Times New Roman" w:hAnsi="Times New Roman" w:cs="Times New Roman"/>
          <w:color w:val="auto"/>
          <w:sz w:val="24"/>
          <w:szCs w:val="24"/>
          <w:highlight w:val="white"/>
        </w:rPr>
        <w:t>Guironnet</w:t>
      </w:r>
      <w:proofErr w:type="spellEnd"/>
      <w:r w:rsidRPr="007F6170">
        <w:rPr>
          <w:rFonts w:ascii="Times New Roman" w:eastAsia="Times New Roman" w:hAnsi="Times New Roman" w:cs="Times New Roman"/>
          <w:color w:val="auto"/>
          <w:sz w:val="24"/>
          <w:szCs w:val="24"/>
          <w:highlight w:val="white"/>
        </w:rPr>
        <w:t xml:space="preserve">, D.; </w:t>
      </w:r>
      <w:proofErr w:type="spellStart"/>
      <w:r w:rsidRPr="007F6170">
        <w:rPr>
          <w:rFonts w:ascii="Times New Roman" w:eastAsia="Times New Roman" w:hAnsi="Times New Roman" w:cs="Times New Roman"/>
          <w:color w:val="auto"/>
          <w:sz w:val="24"/>
          <w:szCs w:val="24"/>
          <w:highlight w:val="white"/>
        </w:rPr>
        <w:t>Findlater</w:t>
      </w:r>
      <w:proofErr w:type="spellEnd"/>
      <w:r w:rsidRPr="007F6170">
        <w:rPr>
          <w:rFonts w:ascii="Times New Roman" w:eastAsia="Times New Roman" w:hAnsi="Times New Roman" w:cs="Times New Roman"/>
          <w:color w:val="auto"/>
          <w:sz w:val="24"/>
          <w:szCs w:val="24"/>
          <w:highlight w:val="white"/>
        </w:rPr>
        <w:t xml:space="preserve">, M.; Brookhart, M; Synthesis of p-xylene from Ethylene. </w:t>
      </w:r>
      <w:r w:rsidRPr="007F6170">
        <w:rPr>
          <w:rFonts w:ascii="Times New Roman" w:eastAsia="Times New Roman" w:hAnsi="Times New Roman" w:cs="Times New Roman"/>
          <w:i/>
          <w:color w:val="auto"/>
          <w:sz w:val="24"/>
          <w:szCs w:val="24"/>
          <w:highlight w:val="white"/>
        </w:rPr>
        <w:t>JACS</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2012</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134</w:t>
      </w:r>
      <w:r w:rsidRPr="007F6170">
        <w:rPr>
          <w:rFonts w:ascii="Times New Roman" w:eastAsia="Times New Roman" w:hAnsi="Times New Roman" w:cs="Times New Roman"/>
          <w:color w:val="auto"/>
          <w:sz w:val="24"/>
          <w:szCs w:val="24"/>
          <w:highlight w:val="white"/>
        </w:rPr>
        <w:t>, 15708-15711.</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[17] </w:t>
      </w:r>
      <w:r w:rsidRPr="007F6170">
        <w:rPr>
          <w:rFonts w:ascii="Times New Roman" w:eastAsia="Times New Roman" w:hAnsi="Times New Roman" w:cs="Times New Roman"/>
          <w:color w:val="auto"/>
          <w:sz w:val="24"/>
          <w:szCs w:val="24"/>
        </w:rPr>
        <w:t xml:space="preserve">Alternative Fuels Data Center. </w:t>
      </w:r>
      <w:hyperlink r:id="rId97">
        <w:r w:rsidRPr="007F6170">
          <w:rPr>
            <w:rFonts w:ascii="Times New Roman" w:eastAsia="Times New Roman" w:hAnsi="Times New Roman" w:cs="Times New Roman"/>
            <w:color w:val="auto"/>
            <w:sz w:val="24"/>
            <w:szCs w:val="24"/>
            <w:u w:val="single"/>
          </w:rPr>
          <w:t>http://www.afdc.energy.gov/laws/8502</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[18] Krause, O., I., </w:t>
      </w:r>
      <w:proofErr w:type="spellStart"/>
      <w:r w:rsidRPr="007F6170">
        <w:rPr>
          <w:rFonts w:ascii="Times New Roman" w:eastAsia="Times New Roman" w:hAnsi="Times New Roman" w:cs="Times New Roman"/>
          <w:color w:val="auto"/>
          <w:sz w:val="24"/>
          <w:szCs w:val="24"/>
        </w:rPr>
        <w:t>Honkela</w:t>
      </w:r>
      <w:proofErr w:type="spellEnd"/>
      <w:r w:rsidRPr="007F6170">
        <w:rPr>
          <w:rFonts w:ascii="Times New Roman" w:eastAsia="Times New Roman" w:hAnsi="Times New Roman" w:cs="Times New Roman"/>
          <w:color w:val="auto"/>
          <w:sz w:val="24"/>
          <w:szCs w:val="24"/>
        </w:rPr>
        <w:t xml:space="preserve">, M., L.; Kinetic Modeling of the Dimerization of Isobutene. </w:t>
      </w:r>
      <w:r w:rsidRPr="007F6170">
        <w:rPr>
          <w:rFonts w:ascii="Times New Roman" w:eastAsia="Times New Roman" w:hAnsi="Times New Roman" w:cs="Times New Roman"/>
          <w:i/>
          <w:color w:val="auto"/>
          <w:sz w:val="24"/>
          <w:szCs w:val="24"/>
        </w:rPr>
        <w:t>Ind. Eng. Chem. Res.</w:t>
      </w:r>
      <w:r w:rsidRPr="007F6170">
        <w:rPr>
          <w:rFonts w:ascii="Times New Roman" w:eastAsia="Times New Roman" w:hAnsi="Times New Roman" w:cs="Times New Roman"/>
          <w:color w:val="auto"/>
          <w:sz w:val="24"/>
          <w:szCs w:val="24"/>
        </w:rPr>
        <w:t>, 2004, 43(13), pp 3251-3260.</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[19]Aromatization and </w:t>
      </w:r>
      <w:proofErr w:type="spellStart"/>
      <w:r w:rsidRPr="007F6170">
        <w:rPr>
          <w:rFonts w:ascii="Times New Roman" w:eastAsia="Times New Roman" w:hAnsi="Times New Roman" w:cs="Times New Roman"/>
          <w:color w:val="auto"/>
          <w:sz w:val="24"/>
          <w:szCs w:val="24"/>
        </w:rPr>
        <w:t>Dehydroisomerization</w:t>
      </w:r>
      <w:proofErr w:type="spellEnd"/>
      <w:r w:rsidRPr="007F6170">
        <w:rPr>
          <w:rFonts w:ascii="Times New Roman" w:eastAsia="Times New Roman" w:hAnsi="Times New Roman" w:cs="Times New Roman"/>
          <w:color w:val="auto"/>
          <w:sz w:val="24"/>
          <w:szCs w:val="24"/>
        </w:rPr>
        <w:t xml:space="preserve"> of Branched C&amp;S Hydrocarbons over “Nonacidic” </w:t>
      </w:r>
      <w:proofErr w:type="spellStart"/>
      <w:r w:rsidRPr="007F6170">
        <w:rPr>
          <w:rFonts w:ascii="Times New Roman" w:eastAsia="Times New Roman" w:hAnsi="Times New Roman" w:cs="Times New Roman"/>
          <w:color w:val="auto"/>
          <w:sz w:val="24"/>
          <w:szCs w:val="24"/>
        </w:rPr>
        <w:t>Chromia</w:t>
      </w:r>
      <w:proofErr w:type="spellEnd"/>
      <w:r w:rsidRPr="007F6170">
        <w:rPr>
          <w:rFonts w:ascii="Times New Roman" w:eastAsia="Times New Roman" w:hAnsi="Times New Roman" w:cs="Times New Roman"/>
          <w:color w:val="auto"/>
          <w:sz w:val="24"/>
          <w:szCs w:val="24"/>
        </w:rPr>
        <w:t>-Alumina Catalyst t HERMAN PINES AND SIGMUND M. CSICSERY$</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[20]Carlson, E. </w:t>
      </w:r>
      <w:r w:rsidRPr="007F6170">
        <w:rPr>
          <w:rFonts w:ascii="Times New Roman" w:eastAsia="Times New Roman" w:hAnsi="Times New Roman" w:cs="Times New Roman"/>
          <w:i/>
          <w:color w:val="auto"/>
          <w:sz w:val="24"/>
          <w:szCs w:val="24"/>
        </w:rPr>
        <w:t>Don’t Gamble with Physical Properties for Simulation</w:t>
      </w:r>
      <w:r w:rsidRPr="007F6170">
        <w:rPr>
          <w:rFonts w:ascii="Times New Roman" w:eastAsia="Times New Roman" w:hAnsi="Times New Roman" w:cs="Times New Roman"/>
          <w:color w:val="auto"/>
          <w:sz w:val="24"/>
          <w:szCs w:val="24"/>
        </w:rPr>
        <w:t xml:space="preserve">. Chemical Engineering Progress. </w:t>
      </w:r>
      <w:r w:rsidRPr="007F6170">
        <w:rPr>
          <w:rFonts w:ascii="Times New Roman" w:eastAsia="Times New Roman" w:hAnsi="Times New Roman" w:cs="Times New Roman"/>
          <w:b/>
          <w:color w:val="auto"/>
          <w:sz w:val="24"/>
          <w:szCs w:val="24"/>
        </w:rPr>
        <w:t>1996</w:t>
      </w:r>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[21] Isobutene. </w:t>
      </w:r>
      <w:proofErr w:type="spellStart"/>
      <w:r w:rsidRPr="007F6170">
        <w:rPr>
          <w:rFonts w:ascii="Times New Roman" w:eastAsia="Times New Roman" w:hAnsi="Times New Roman" w:cs="Times New Roman"/>
          <w:color w:val="auto"/>
          <w:sz w:val="24"/>
          <w:szCs w:val="24"/>
        </w:rPr>
        <w:t>Evonik</w:t>
      </w:r>
      <w:proofErr w:type="spellEnd"/>
      <w:r w:rsidRPr="007F6170">
        <w:rPr>
          <w:rFonts w:ascii="Times New Roman" w:eastAsia="Times New Roman" w:hAnsi="Times New Roman" w:cs="Times New Roman"/>
          <w:color w:val="auto"/>
          <w:sz w:val="24"/>
          <w:szCs w:val="24"/>
        </w:rPr>
        <w:t xml:space="preserve"> Industries. </w:t>
      </w:r>
      <w:hyperlink r:id="rId98">
        <w:r w:rsidRPr="007F6170">
          <w:rPr>
            <w:rFonts w:ascii="Times New Roman" w:eastAsia="Times New Roman" w:hAnsi="Times New Roman" w:cs="Times New Roman"/>
            <w:color w:val="auto"/>
            <w:sz w:val="24"/>
            <w:szCs w:val="24"/>
            <w:u w:val="single"/>
          </w:rPr>
          <w:t>http://finechemicals.panpage.de/DIN4/En/IC_Oxeno_Marl/ID_4606.pdf</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[22] </w:t>
      </w:r>
      <w:proofErr w:type="spellStart"/>
      <w:r w:rsidRPr="007F6170">
        <w:rPr>
          <w:rFonts w:ascii="Times New Roman" w:eastAsia="Times New Roman" w:hAnsi="Times New Roman" w:cs="Times New Roman"/>
          <w:color w:val="auto"/>
          <w:sz w:val="24"/>
          <w:szCs w:val="24"/>
        </w:rPr>
        <w:t>Guptet</w:t>
      </w:r>
      <w:proofErr w:type="spellEnd"/>
      <w:r w:rsidRPr="007F6170">
        <w:rPr>
          <w:rFonts w:ascii="Times New Roman" w:eastAsia="Times New Roman" w:hAnsi="Times New Roman" w:cs="Times New Roman"/>
          <w:color w:val="auto"/>
          <w:sz w:val="24"/>
          <w:szCs w:val="24"/>
        </w:rPr>
        <w:t xml:space="preserve">, P. A.; Danner, R. P.; Prediction of Liquid-Liquid Equilibria with UNIFAC: A Critical Evaluation. </w:t>
      </w:r>
      <w:hyperlink r:id="rId99">
        <w:r w:rsidRPr="007F6170">
          <w:rPr>
            <w:rFonts w:ascii="Times New Roman" w:eastAsia="Times New Roman" w:hAnsi="Times New Roman" w:cs="Times New Roman"/>
            <w:color w:val="auto"/>
            <w:sz w:val="24"/>
            <w:szCs w:val="24"/>
            <w:u w:val="single"/>
          </w:rPr>
          <w:t>http://pubs.acs.org/doi/pdf/10.1021/ie00070a018</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[23] Dehydration of isobutanol to isobutene in a slurry reactor (Technical Report) | SciTech Connect. </w:t>
      </w:r>
      <w:hyperlink r:id="rId100">
        <w:r w:rsidRPr="007F6170">
          <w:rPr>
            <w:rFonts w:ascii="Times New Roman" w:eastAsia="Times New Roman" w:hAnsi="Times New Roman" w:cs="Times New Roman"/>
            <w:color w:val="auto"/>
            <w:sz w:val="24"/>
            <w:szCs w:val="24"/>
            <w:u w:val="single"/>
          </w:rPr>
          <w:t>http://www.osti.gov/scitech/biblio/171265</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[24</w:t>
      </w:r>
      <w:proofErr w:type="gramStart"/>
      <w:r w:rsidRPr="007F6170">
        <w:rPr>
          <w:rFonts w:ascii="Times New Roman" w:eastAsia="Times New Roman" w:hAnsi="Times New Roman" w:cs="Times New Roman"/>
          <w:color w:val="auto"/>
          <w:sz w:val="24"/>
          <w:szCs w:val="24"/>
          <w:highlight w:val="white"/>
        </w:rPr>
        <w:t>]  Pines</w:t>
      </w:r>
      <w:proofErr w:type="gramEnd"/>
      <w:r w:rsidRPr="007F6170">
        <w:rPr>
          <w:rFonts w:ascii="Times New Roman" w:eastAsia="Times New Roman" w:hAnsi="Times New Roman" w:cs="Times New Roman"/>
          <w:color w:val="auto"/>
          <w:sz w:val="24"/>
          <w:szCs w:val="24"/>
          <w:highlight w:val="white"/>
        </w:rPr>
        <w:t xml:space="preserve">, H. Alumina: Catalyst And Support. XVI *1, *2Aromatization and </w:t>
      </w:r>
      <w:proofErr w:type="spellStart"/>
      <w:r w:rsidRPr="007F6170">
        <w:rPr>
          <w:rFonts w:ascii="Times New Roman" w:eastAsia="Times New Roman" w:hAnsi="Times New Roman" w:cs="Times New Roman"/>
          <w:color w:val="auto"/>
          <w:sz w:val="24"/>
          <w:szCs w:val="24"/>
          <w:highlight w:val="white"/>
        </w:rPr>
        <w:t>Dehydroisomerization</w:t>
      </w:r>
      <w:proofErr w:type="spellEnd"/>
      <w:r w:rsidRPr="007F6170">
        <w:rPr>
          <w:rFonts w:ascii="Times New Roman" w:eastAsia="Times New Roman" w:hAnsi="Times New Roman" w:cs="Times New Roman"/>
          <w:color w:val="auto"/>
          <w:sz w:val="24"/>
          <w:szCs w:val="24"/>
          <w:highlight w:val="white"/>
        </w:rPr>
        <w:t xml:space="preserve"> of Branched C6$z.Sbnd</w:t>
      </w:r>
      <w:proofErr w:type="gramStart"/>
      <w:r w:rsidRPr="007F6170">
        <w:rPr>
          <w:rFonts w:ascii="Times New Roman" w:eastAsia="Times New Roman" w:hAnsi="Times New Roman" w:cs="Times New Roman"/>
          <w:color w:val="auto"/>
          <w:sz w:val="24"/>
          <w:szCs w:val="24"/>
          <w:highlight w:val="white"/>
        </w:rPr>
        <w:t>;C8</w:t>
      </w:r>
      <w:proofErr w:type="gramEnd"/>
      <w:r w:rsidRPr="007F6170">
        <w:rPr>
          <w:rFonts w:ascii="Times New Roman" w:eastAsia="Times New Roman" w:hAnsi="Times New Roman" w:cs="Times New Roman"/>
          <w:color w:val="auto"/>
          <w:sz w:val="24"/>
          <w:szCs w:val="24"/>
          <w:highlight w:val="white"/>
        </w:rPr>
        <w:t xml:space="preserve"> Hydrocarbons over ?Nonacidic? </w:t>
      </w:r>
      <w:proofErr w:type="spellStart"/>
      <w:r w:rsidRPr="007F6170">
        <w:rPr>
          <w:rFonts w:ascii="Times New Roman" w:eastAsia="Times New Roman" w:hAnsi="Times New Roman" w:cs="Times New Roman"/>
          <w:color w:val="auto"/>
          <w:sz w:val="24"/>
          <w:szCs w:val="24"/>
          <w:highlight w:val="white"/>
        </w:rPr>
        <w:t>Chromia</w:t>
      </w:r>
      <w:proofErr w:type="spellEnd"/>
      <w:r w:rsidRPr="007F6170">
        <w:rPr>
          <w:rFonts w:ascii="Times New Roman" w:eastAsia="Times New Roman" w:hAnsi="Times New Roman" w:cs="Times New Roman"/>
          <w:color w:val="auto"/>
          <w:sz w:val="24"/>
          <w:szCs w:val="24"/>
          <w:highlight w:val="white"/>
        </w:rPr>
        <w:t xml:space="preserve">-Alumina Catalyst. </w:t>
      </w:r>
      <w:r w:rsidRPr="007F6170">
        <w:rPr>
          <w:rFonts w:ascii="Times New Roman" w:eastAsia="Times New Roman" w:hAnsi="Times New Roman" w:cs="Times New Roman"/>
          <w:i/>
          <w:color w:val="auto"/>
          <w:sz w:val="24"/>
          <w:szCs w:val="24"/>
          <w:highlight w:val="white"/>
        </w:rPr>
        <w:t>Journal of Catalysis</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1962</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1</w:t>
      </w:r>
      <w:r w:rsidRPr="007F6170">
        <w:rPr>
          <w:rFonts w:ascii="Times New Roman" w:eastAsia="Times New Roman" w:hAnsi="Times New Roman" w:cs="Times New Roman"/>
          <w:color w:val="auto"/>
          <w:sz w:val="24"/>
          <w:szCs w:val="24"/>
          <w:highlight w:val="white"/>
        </w:rPr>
        <w:t xml:space="preserve">, 313–328.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[25] Lima, R.M.; Grossman, I.E.; Optimal synthesis of p-xylene separation processes based on crystallization technology. </w:t>
      </w:r>
      <w:r w:rsidRPr="007F6170">
        <w:rPr>
          <w:rFonts w:ascii="Times New Roman" w:eastAsia="Times New Roman" w:hAnsi="Times New Roman" w:cs="Times New Roman"/>
          <w:b/>
          <w:color w:val="auto"/>
          <w:sz w:val="24"/>
          <w:szCs w:val="24"/>
        </w:rPr>
        <w:t>2008</w:t>
      </w:r>
      <w:r w:rsidRPr="007F6170">
        <w:rPr>
          <w:rFonts w:ascii="Times New Roman" w:eastAsia="Times New Roman" w:hAnsi="Times New Roman" w:cs="Times New Roman"/>
          <w:color w:val="auto"/>
          <w:sz w:val="24"/>
          <w:szCs w:val="24"/>
        </w:rPr>
        <w:t>.</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[26] </w:t>
      </w:r>
      <w:proofErr w:type="spellStart"/>
      <w:r w:rsidRPr="007F6170">
        <w:rPr>
          <w:rFonts w:ascii="Times New Roman" w:eastAsia="Times New Roman" w:hAnsi="Times New Roman" w:cs="Times New Roman"/>
          <w:color w:val="auto"/>
          <w:sz w:val="24"/>
          <w:szCs w:val="24"/>
        </w:rPr>
        <w:t>Kulprathipanja</w:t>
      </w:r>
      <w:proofErr w:type="spellEnd"/>
      <w:r w:rsidRPr="007F6170">
        <w:rPr>
          <w:rFonts w:ascii="Times New Roman" w:eastAsia="Times New Roman" w:hAnsi="Times New Roman" w:cs="Times New Roman"/>
          <w:color w:val="auto"/>
          <w:sz w:val="24"/>
          <w:szCs w:val="24"/>
        </w:rPr>
        <w:t xml:space="preserve">, S.; Zeolites in Industrial Separation and Catalysis. Wiley. </w:t>
      </w:r>
      <w:r w:rsidRPr="007F6170">
        <w:rPr>
          <w:rFonts w:ascii="Times New Roman" w:eastAsia="Times New Roman" w:hAnsi="Times New Roman" w:cs="Times New Roman"/>
          <w:b/>
          <w:color w:val="auto"/>
          <w:sz w:val="24"/>
          <w:szCs w:val="24"/>
        </w:rPr>
        <w:t>2010</w:t>
      </w:r>
      <w:r w:rsidRPr="007F6170">
        <w:rPr>
          <w:rFonts w:ascii="Times New Roman" w:eastAsia="Times New Roman" w:hAnsi="Times New Roman" w:cs="Times New Roman"/>
          <w:color w:val="auto"/>
          <w:sz w:val="24"/>
          <w:szCs w:val="24"/>
        </w:rPr>
        <w:t>.</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[27] Li M.; Ruddy, T.; Fahey, D.; Busch, D. H. </w:t>
      </w:r>
      <w:proofErr w:type="spellStart"/>
      <w:r w:rsidRPr="007F6170">
        <w:rPr>
          <w:rFonts w:ascii="Times New Roman" w:eastAsia="Times New Roman" w:hAnsi="Times New Roman" w:cs="Times New Roman"/>
          <w:color w:val="auto"/>
          <w:sz w:val="24"/>
          <w:szCs w:val="24"/>
        </w:rPr>
        <w:t>Subramaniam</w:t>
      </w:r>
      <w:proofErr w:type="spellEnd"/>
      <w:r w:rsidRPr="007F6170">
        <w:rPr>
          <w:rFonts w:ascii="Times New Roman" w:eastAsia="Times New Roman" w:hAnsi="Times New Roman" w:cs="Times New Roman"/>
          <w:color w:val="auto"/>
          <w:sz w:val="24"/>
          <w:szCs w:val="24"/>
        </w:rPr>
        <w:t xml:space="preserve">, B; Terephthalic Acid Production via Greener Spray Process: Comparative Economic and Environmental Impact Assessments with Mid-Century Process. </w:t>
      </w:r>
      <w:r w:rsidRPr="007F6170">
        <w:rPr>
          <w:rFonts w:ascii="Times New Roman" w:eastAsia="Times New Roman" w:hAnsi="Times New Roman" w:cs="Times New Roman"/>
          <w:i/>
          <w:color w:val="auto"/>
          <w:sz w:val="24"/>
          <w:szCs w:val="24"/>
        </w:rPr>
        <w:t>ACS Sustainable Chem. Eng.</w:t>
      </w:r>
      <w:r w:rsidRPr="007F6170">
        <w:rPr>
          <w:rFonts w:ascii="Times New Roman" w:eastAsia="Times New Roman" w:hAnsi="Times New Roman" w:cs="Times New Roman"/>
          <w:color w:val="auto"/>
          <w:sz w:val="24"/>
          <w:szCs w:val="24"/>
        </w:rPr>
        <w:t xml:space="preserve"> 2014, 2 (4), 823–835.</w:t>
      </w:r>
    </w:p>
    <w:p w:rsidR="001F749A" w:rsidRPr="007F6170" w:rsidRDefault="00CD03AA">
      <w:pPr>
        <w:rPr>
          <w:color w:val="auto"/>
        </w:rPr>
      </w:pPr>
      <w:hyperlink r:id="rId101">
        <w:r w:rsidR="002B7EB6" w:rsidRPr="007F6170">
          <w:rPr>
            <w:rFonts w:ascii="Times New Roman" w:eastAsia="Times New Roman" w:hAnsi="Times New Roman" w:cs="Times New Roman"/>
            <w:color w:val="auto"/>
            <w:sz w:val="24"/>
            <w:szCs w:val="24"/>
            <w:u w:val="single"/>
          </w:rPr>
          <w:t>http://pubs.acs.org/doi/abs/10.1021/sc4004778</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[28] Li, M., </w:t>
      </w:r>
      <w:proofErr w:type="spellStart"/>
      <w:r w:rsidRPr="007F6170">
        <w:rPr>
          <w:rFonts w:ascii="Times New Roman" w:eastAsia="Times New Roman" w:hAnsi="Times New Roman" w:cs="Times New Roman"/>
          <w:color w:val="auto"/>
          <w:sz w:val="24"/>
          <w:szCs w:val="24"/>
        </w:rPr>
        <w:t>Niu</w:t>
      </w:r>
      <w:proofErr w:type="spellEnd"/>
      <w:r w:rsidRPr="007F6170">
        <w:rPr>
          <w:rFonts w:ascii="Times New Roman" w:eastAsia="Times New Roman" w:hAnsi="Times New Roman" w:cs="Times New Roman"/>
          <w:color w:val="auto"/>
          <w:sz w:val="24"/>
          <w:szCs w:val="24"/>
        </w:rPr>
        <w:t xml:space="preserve">, F., </w:t>
      </w:r>
      <w:proofErr w:type="spellStart"/>
      <w:r w:rsidRPr="007F6170">
        <w:rPr>
          <w:rFonts w:ascii="Times New Roman" w:eastAsia="Times New Roman" w:hAnsi="Times New Roman" w:cs="Times New Roman"/>
          <w:color w:val="auto"/>
          <w:sz w:val="24"/>
          <w:szCs w:val="24"/>
        </w:rPr>
        <w:t>Zuo</w:t>
      </w:r>
      <w:proofErr w:type="spellEnd"/>
      <w:r w:rsidRPr="007F6170">
        <w:rPr>
          <w:rFonts w:ascii="Times New Roman" w:eastAsia="Times New Roman" w:hAnsi="Times New Roman" w:cs="Times New Roman"/>
          <w:color w:val="auto"/>
          <w:sz w:val="24"/>
          <w:szCs w:val="24"/>
        </w:rPr>
        <w:t xml:space="preserve">, X., </w:t>
      </w:r>
      <w:proofErr w:type="spellStart"/>
      <w:r w:rsidRPr="007F6170">
        <w:rPr>
          <w:rFonts w:ascii="Times New Roman" w:eastAsia="Times New Roman" w:hAnsi="Times New Roman" w:cs="Times New Roman"/>
          <w:color w:val="auto"/>
          <w:sz w:val="24"/>
          <w:szCs w:val="24"/>
        </w:rPr>
        <w:t>Metelski</w:t>
      </w:r>
      <w:proofErr w:type="spellEnd"/>
      <w:r w:rsidRPr="007F6170">
        <w:rPr>
          <w:rFonts w:ascii="Times New Roman" w:eastAsia="Times New Roman" w:hAnsi="Times New Roman" w:cs="Times New Roman"/>
          <w:color w:val="auto"/>
          <w:sz w:val="24"/>
          <w:szCs w:val="24"/>
        </w:rPr>
        <w:t xml:space="preserve">, P. D., Busch, D. H., </w:t>
      </w:r>
      <w:proofErr w:type="spellStart"/>
      <w:r w:rsidRPr="007F6170">
        <w:rPr>
          <w:rFonts w:ascii="Times New Roman" w:eastAsia="Times New Roman" w:hAnsi="Times New Roman" w:cs="Times New Roman"/>
          <w:color w:val="auto"/>
          <w:sz w:val="24"/>
          <w:szCs w:val="24"/>
        </w:rPr>
        <w:t>Subramaniam</w:t>
      </w:r>
      <w:proofErr w:type="spellEnd"/>
      <w:r w:rsidRPr="007F6170">
        <w:rPr>
          <w:rFonts w:ascii="Times New Roman" w:eastAsia="Times New Roman" w:hAnsi="Times New Roman" w:cs="Times New Roman"/>
          <w:color w:val="auto"/>
          <w:sz w:val="24"/>
          <w:szCs w:val="24"/>
        </w:rPr>
        <w:t xml:space="preserve">, B. A spray reactor concept for catalytic oxidation of </w:t>
      </w:r>
      <w:r w:rsidRPr="007F6170">
        <w:rPr>
          <w:rFonts w:ascii="Times New Roman" w:eastAsia="Times New Roman" w:hAnsi="Times New Roman" w:cs="Times New Roman"/>
          <w:i/>
          <w:color w:val="auto"/>
          <w:sz w:val="24"/>
          <w:szCs w:val="24"/>
        </w:rPr>
        <w:t>p</w:t>
      </w:r>
      <w:r w:rsidRPr="007F6170">
        <w:rPr>
          <w:rFonts w:ascii="Times New Roman" w:eastAsia="Times New Roman" w:hAnsi="Times New Roman" w:cs="Times New Roman"/>
          <w:color w:val="auto"/>
          <w:sz w:val="24"/>
          <w:szCs w:val="24"/>
        </w:rPr>
        <w:t xml:space="preserve">-xylene to produce high-purity terephthalic acid. </w:t>
      </w:r>
      <w:r w:rsidRPr="007F6170">
        <w:rPr>
          <w:rFonts w:ascii="Times New Roman" w:eastAsia="Times New Roman" w:hAnsi="Times New Roman" w:cs="Times New Roman"/>
          <w:i/>
          <w:color w:val="auto"/>
          <w:sz w:val="24"/>
          <w:szCs w:val="24"/>
        </w:rPr>
        <w:t>Chemical Engineering Science</w:t>
      </w:r>
      <w:r w:rsidRPr="007F6170">
        <w:rPr>
          <w:rFonts w:ascii="Times New Roman" w:eastAsia="Times New Roman" w:hAnsi="Times New Roman" w:cs="Times New Roman"/>
          <w:color w:val="auto"/>
          <w:sz w:val="24"/>
          <w:szCs w:val="24"/>
        </w:rPr>
        <w:t>. Dec 2013, 104, 93-102.</w:t>
      </w:r>
      <w:hyperlink r:id="rId102">
        <w:r w:rsidRPr="007F6170">
          <w:rPr>
            <w:rFonts w:ascii="Times New Roman" w:eastAsia="Times New Roman" w:hAnsi="Times New Roman" w:cs="Times New Roman"/>
            <w:i/>
            <w:color w:val="auto"/>
            <w:sz w:val="24"/>
            <w:szCs w:val="24"/>
          </w:rPr>
          <w:t xml:space="preserve"> </w:t>
        </w:r>
      </w:hyperlink>
      <w:hyperlink r:id="rId103">
        <w:r w:rsidRPr="007F6170">
          <w:rPr>
            <w:rFonts w:ascii="Times New Roman" w:eastAsia="Times New Roman" w:hAnsi="Times New Roman" w:cs="Times New Roman"/>
            <w:i/>
            <w:color w:val="auto"/>
            <w:sz w:val="24"/>
            <w:szCs w:val="24"/>
            <w:u w:val="single"/>
          </w:rPr>
          <w:t>http://www.sciencedirect.com/science/article/pii/S0009250913006179</w:t>
        </w:r>
      </w:hyperlink>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[29] Chen, L., Qi, Z., Tong, L., Ye, Y. Kinetic studies on the dimerization of isobutene with Ni/Al2O3 as a catalyst for reactive distillation process. Mar 2014. </w:t>
      </w:r>
      <w:hyperlink r:id="rId104">
        <w:r w:rsidRPr="007F6170">
          <w:rPr>
            <w:rFonts w:ascii="Times New Roman" w:eastAsia="Times New Roman" w:hAnsi="Times New Roman" w:cs="Times New Roman"/>
            <w:color w:val="auto"/>
            <w:sz w:val="24"/>
            <w:szCs w:val="24"/>
            <w:u w:val="single"/>
          </w:rPr>
          <w:t>http://www.sciencedirect.com/science/article/pii/S1004954114003309</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[30] Packed Bed Reactors (PBRs).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[31] Gillette, J .</w:t>
      </w:r>
      <w:proofErr w:type="gramStart"/>
      <w:r w:rsidRPr="007F6170">
        <w:rPr>
          <w:rFonts w:ascii="Times New Roman" w:eastAsia="Times New Roman" w:hAnsi="Times New Roman" w:cs="Times New Roman"/>
          <w:color w:val="auto"/>
          <w:sz w:val="24"/>
          <w:szCs w:val="24"/>
          <w:highlight w:val="white"/>
        </w:rPr>
        <w:t>L.,</w:t>
      </w:r>
      <w:proofErr w:type="gramEnd"/>
      <w:r w:rsidRPr="007F6170">
        <w:rPr>
          <w:rFonts w:ascii="Times New Roman" w:eastAsia="Times New Roman" w:hAnsi="Times New Roman" w:cs="Times New Roman"/>
          <w:color w:val="auto"/>
          <w:sz w:val="24"/>
          <w:szCs w:val="24"/>
          <w:highlight w:val="white"/>
        </w:rPr>
        <w:t xml:space="preserve"> and R. L </w:t>
      </w:r>
      <w:proofErr w:type="spellStart"/>
      <w:r w:rsidRPr="007F6170">
        <w:rPr>
          <w:rFonts w:ascii="Times New Roman" w:eastAsia="Times New Roman" w:hAnsi="Times New Roman" w:cs="Times New Roman"/>
          <w:color w:val="auto"/>
          <w:sz w:val="24"/>
          <w:szCs w:val="24"/>
          <w:highlight w:val="white"/>
        </w:rPr>
        <w:t>Kolpa</w:t>
      </w:r>
      <w:proofErr w:type="spellEnd"/>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Overview of Interstate Hydrogen Pipeline Systems.</w:t>
      </w:r>
      <w:r w:rsidRPr="007F6170">
        <w:rPr>
          <w:rFonts w:ascii="Times New Roman" w:eastAsia="Times New Roman" w:hAnsi="Times New Roman" w:cs="Times New Roman"/>
          <w:color w:val="auto"/>
          <w:sz w:val="24"/>
          <w:szCs w:val="24"/>
          <w:highlight w:val="white"/>
        </w:rPr>
        <w:t xml:space="preserve"> United States: N. p., 2008. Web. </w:t>
      </w:r>
      <w:proofErr w:type="gramStart"/>
      <w:r w:rsidRPr="007F6170">
        <w:rPr>
          <w:rFonts w:ascii="Times New Roman" w:eastAsia="Times New Roman" w:hAnsi="Times New Roman" w:cs="Times New Roman"/>
          <w:color w:val="auto"/>
          <w:sz w:val="24"/>
          <w:szCs w:val="24"/>
          <w:highlight w:val="white"/>
        </w:rPr>
        <w:t>doi:</w:t>
      </w:r>
      <w:proofErr w:type="gramEnd"/>
      <w:r w:rsidRPr="007F6170">
        <w:rPr>
          <w:rFonts w:ascii="Times New Roman" w:eastAsia="Times New Roman" w:hAnsi="Times New Roman" w:cs="Times New Roman"/>
          <w:color w:val="auto"/>
          <w:sz w:val="24"/>
          <w:szCs w:val="24"/>
          <w:highlight w:val="white"/>
        </w:rPr>
        <w:t xml:space="preserve">10.2172/924391. </w:t>
      </w:r>
      <w:hyperlink r:id="rId105">
        <w:r w:rsidRPr="007F6170">
          <w:rPr>
            <w:rFonts w:ascii="Times New Roman" w:eastAsia="Times New Roman" w:hAnsi="Times New Roman" w:cs="Times New Roman"/>
            <w:color w:val="auto"/>
            <w:sz w:val="24"/>
            <w:szCs w:val="24"/>
            <w:highlight w:val="white"/>
            <w:u w:val="single"/>
          </w:rPr>
          <w:t>http://corridoreis.anl.gov/documents/docs/technical/APT_61012_EVS_TM_08_2.pdf</w:t>
        </w:r>
      </w:hyperlink>
      <w:r w:rsidRPr="007F6170">
        <w:rPr>
          <w:rFonts w:ascii="Times New Roman" w:eastAsia="Times New Roman" w:hAnsi="Times New Roman" w:cs="Times New Roman"/>
          <w:color w:val="auto"/>
          <w:sz w:val="24"/>
          <w:szCs w:val="24"/>
          <w:highlight w:val="white"/>
        </w:rPr>
        <w:t xml:space="preserve"> </w:t>
      </w:r>
      <w:hyperlink r:id="rId106">
        <w:r w:rsidRPr="007F6170">
          <w:rPr>
            <w:rFonts w:ascii="Times New Roman" w:eastAsia="Times New Roman" w:hAnsi="Times New Roman" w:cs="Times New Roman"/>
            <w:color w:val="auto"/>
            <w:sz w:val="24"/>
            <w:szCs w:val="24"/>
            <w:u w:val="single"/>
          </w:rPr>
          <w:t>http://www.umich.edu/~elements/5e/asyLearn/bits/pbr/index.htm</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[32] Rosado-Reyes, </w:t>
      </w:r>
      <w:proofErr w:type="gramStart"/>
      <w:r w:rsidRPr="007F6170">
        <w:rPr>
          <w:rFonts w:ascii="Times New Roman" w:eastAsia="Times New Roman" w:hAnsi="Times New Roman" w:cs="Times New Roman"/>
          <w:color w:val="auto"/>
          <w:sz w:val="24"/>
          <w:szCs w:val="24"/>
        </w:rPr>
        <w:t>CM.;</w:t>
      </w:r>
      <w:proofErr w:type="gramEnd"/>
      <w:r w:rsidRPr="007F6170">
        <w:rPr>
          <w:rFonts w:ascii="Times New Roman" w:eastAsia="Times New Roman" w:hAnsi="Times New Roman" w:cs="Times New Roman"/>
          <w:color w:val="auto"/>
          <w:sz w:val="24"/>
          <w:szCs w:val="24"/>
        </w:rPr>
        <w:t xml:space="preserve"> Tsang, W.; Dehydration of Isobutanol and Elimination of Water from Fuel Alcohols. </w:t>
      </w:r>
      <w:r w:rsidRPr="007F6170">
        <w:rPr>
          <w:rFonts w:ascii="Times New Roman" w:eastAsia="Times New Roman" w:hAnsi="Times New Roman" w:cs="Times New Roman"/>
          <w:i/>
          <w:color w:val="auto"/>
          <w:sz w:val="24"/>
          <w:szCs w:val="24"/>
        </w:rPr>
        <w:t>J. Phys. Chem. A.</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b/>
          <w:color w:val="auto"/>
          <w:sz w:val="24"/>
          <w:szCs w:val="24"/>
        </w:rPr>
        <w:t>2013</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i/>
          <w:color w:val="auto"/>
          <w:sz w:val="24"/>
          <w:szCs w:val="24"/>
        </w:rPr>
        <w:t>117</w:t>
      </w:r>
      <w:r w:rsidRPr="007F6170">
        <w:rPr>
          <w:rFonts w:ascii="Times New Roman" w:eastAsia="Times New Roman" w:hAnsi="Times New Roman" w:cs="Times New Roman"/>
          <w:color w:val="auto"/>
          <w:sz w:val="24"/>
          <w:szCs w:val="24"/>
        </w:rPr>
        <w:t>, 6724-6736.</w:t>
      </w:r>
    </w:p>
    <w:p w:rsidR="001F749A" w:rsidRPr="007F6170" w:rsidRDefault="002B7EB6">
      <w:pPr>
        <w:rPr>
          <w:color w:val="auto"/>
        </w:rPr>
      </w:pPr>
      <w:r w:rsidRPr="007F6170">
        <w:rPr>
          <w:rFonts w:ascii="Times New Roman" w:eastAsia="Times New Roman" w:hAnsi="Times New Roman" w:cs="Times New Roman"/>
          <w:color w:val="auto"/>
          <w:sz w:val="24"/>
          <w:szCs w:val="24"/>
        </w:rPr>
        <w:t>[33</w:t>
      </w:r>
      <w:proofErr w:type="gramStart"/>
      <w:r w:rsidRPr="007F6170">
        <w:rPr>
          <w:rFonts w:ascii="Times New Roman" w:eastAsia="Times New Roman" w:hAnsi="Times New Roman" w:cs="Times New Roman"/>
          <w:color w:val="auto"/>
          <w:sz w:val="24"/>
          <w:szCs w:val="24"/>
        </w:rPr>
        <w:t>]  Peters</w:t>
      </w:r>
      <w:proofErr w:type="gramEnd"/>
      <w:r w:rsidRPr="007F6170">
        <w:rPr>
          <w:rFonts w:ascii="Times New Roman" w:eastAsia="Times New Roman" w:hAnsi="Times New Roman" w:cs="Times New Roman"/>
          <w:color w:val="auto"/>
          <w:sz w:val="24"/>
          <w:szCs w:val="24"/>
        </w:rPr>
        <w:t>, M.W.; Integrated Process to Selectively Convert Renewable Isobutanol to P-xylene. US 20110087000A1.</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[34] </w:t>
      </w:r>
      <w:proofErr w:type="spellStart"/>
      <w:proofErr w:type="gramStart"/>
      <w:r w:rsidRPr="007F6170">
        <w:rPr>
          <w:rFonts w:ascii="Times New Roman" w:eastAsia="Times New Roman" w:hAnsi="Times New Roman" w:cs="Times New Roman"/>
          <w:color w:val="auto"/>
          <w:sz w:val="24"/>
          <w:szCs w:val="24"/>
          <w:highlight w:val="white"/>
        </w:rPr>
        <w:t>lyondellbasell</w:t>
      </w:r>
      <w:proofErr w:type="spellEnd"/>
      <w:proofErr w:type="gramEnd"/>
      <w:r w:rsidRPr="007F6170">
        <w:rPr>
          <w:rFonts w:ascii="Times New Roman" w:eastAsia="Times New Roman" w:hAnsi="Times New Roman" w:cs="Times New Roman"/>
          <w:color w:val="auto"/>
          <w:sz w:val="24"/>
          <w:szCs w:val="24"/>
          <w:highlight w:val="white"/>
        </w:rPr>
        <w:t xml:space="preserve">. “Global Product Strategy (GPS) Safety Summary”. 4/29/2016 </w:t>
      </w:r>
      <w:hyperlink r:id="rId107">
        <w:r w:rsidRPr="007F6170">
          <w:rPr>
            <w:rFonts w:ascii="Times New Roman" w:eastAsia="Times New Roman" w:hAnsi="Times New Roman" w:cs="Times New Roman"/>
            <w:color w:val="auto"/>
            <w:sz w:val="24"/>
            <w:szCs w:val="24"/>
            <w:highlight w:val="white"/>
            <w:u w:val="single"/>
          </w:rPr>
          <w:t>https://www.lyondellbasell.com/globalassets/documents/safety-summaries/diisobutylene1.pdf?id=15702</w:t>
        </w:r>
      </w:hyperlink>
      <w:r w:rsidRPr="007F6170">
        <w:rPr>
          <w:rFonts w:ascii="Times New Roman" w:eastAsia="Times New Roman" w:hAnsi="Times New Roman" w:cs="Times New Roman"/>
          <w:color w:val="auto"/>
          <w:sz w:val="24"/>
          <w:szCs w:val="24"/>
          <w:highlight w:val="white"/>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[35] Kaminski, W.; </w:t>
      </w:r>
      <w:proofErr w:type="gramStart"/>
      <w:r w:rsidRPr="007F6170">
        <w:rPr>
          <w:rFonts w:ascii="Times New Roman" w:eastAsia="Times New Roman" w:hAnsi="Times New Roman" w:cs="Times New Roman"/>
          <w:color w:val="auto"/>
          <w:sz w:val="24"/>
          <w:szCs w:val="24"/>
        </w:rPr>
        <w:t>et</w:t>
      </w:r>
      <w:proofErr w:type="gramEnd"/>
      <w:r w:rsidRPr="007F6170">
        <w:rPr>
          <w:rFonts w:ascii="Times New Roman" w:eastAsia="Times New Roman" w:hAnsi="Times New Roman" w:cs="Times New Roman"/>
          <w:color w:val="auto"/>
          <w:sz w:val="24"/>
          <w:szCs w:val="24"/>
        </w:rPr>
        <w:t xml:space="preserve">. al.; </w:t>
      </w:r>
      <w:proofErr w:type="spellStart"/>
      <w:r w:rsidRPr="007F6170">
        <w:rPr>
          <w:rFonts w:ascii="Times New Roman" w:eastAsia="Times New Roman" w:hAnsi="Times New Roman" w:cs="Times New Roman"/>
          <w:color w:val="auto"/>
          <w:sz w:val="24"/>
          <w:szCs w:val="24"/>
        </w:rPr>
        <w:t>Biobutanol</w:t>
      </w:r>
      <w:proofErr w:type="spellEnd"/>
      <w:r w:rsidRPr="007F6170">
        <w:rPr>
          <w:rFonts w:ascii="Times New Roman" w:eastAsia="Times New Roman" w:hAnsi="Times New Roman" w:cs="Times New Roman"/>
          <w:color w:val="auto"/>
          <w:sz w:val="24"/>
          <w:szCs w:val="24"/>
        </w:rPr>
        <w:t xml:space="preserve"> - Production and Purification Methods. </w:t>
      </w:r>
      <w:r w:rsidRPr="007F6170">
        <w:rPr>
          <w:rFonts w:ascii="Times New Roman" w:eastAsia="Times New Roman" w:hAnsi="Times New Roman" w:cs="Times New Roman"/>
          <w:i/>
          <w:color w:val="auto"/>
          <w:sz w:val="24"/>
          <w:szCs w:val="24"/>
        </w:rPr>
        <w:t>Ecological Chemistry and Engineers</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b/>
          <w:color w:val="auto"/>
          <w:sz w:val="24"/>
          <w:szCs w:val="24"/>
        </w:rPr>
        <w:t>2011</w:t>
      </w:r>
      <w:r w:rsidRPr="007F6170">
        <w:rPr>
          <w:rFonts w:ascii="Times New Roman" w:eastAsia="Times New Roman" w:hAnsi="Times New Roman" w:cs="Times New Roman"/>
          <w:color w:val="auto"/>
          <w:sz w:val="24"/>
          <w:szCs w:val="24"/>
        </w:rPr>
        <w:t xml:space="preserve">, </w:t>
      </w:r>
      <w:r w:rsidRPr="007F6170">
        <w:rPr>
          <w:rFonts w:ascii="Times New Roman" w:eastAsia="Times New Roman" w:hAnsi="Times New Roman" w:cs="Times New Roman"/>
          <w:i/>
          <w:color w:val="auto"/>
          <w:sz w:val="24"/>
          <w:szCs w:val="24"/>
        </w:rPr>
        <w:t>18</w:t>
      </w:r>
      <w:r w:rsidRPr="007F6170">
        <w:rPr>
          <w:rFonts w:ascii="Times New Roman" w:eastAsia="Times New Roman" w:hAnsi="Times New Roman" w:cs="Times New Roman"/>
          <w:color w:val="auto"/>
          <w:sz w:val="24"/>
          <w:szCs w:val="24"/>
        </w:rPr>
        <w:t>, 31-37.</w:t>
      </w:r>
    </w:p>
    <w:p w:rsidR="001F749A" w:rsidRPr="007F6170" w:rsidRDefault="002B7EB6">
      <w:pPr>
        <w:rPr>
          <w:color w:val="auto"/>
        </w:rPr>
      </w:pPr>
      <w:r w:rsidRPr="007F6170">
        <w:rPr>
          <w:rFonts w:ascii="Times New Roman" w:eastAsia="Times New Roman" w:hAnsi="Times New Roman" w:cs="Times New Roman"/>
          <w:color w:val="auto"/>
          <w:sz w:val="24"/>
          <w:szCs w:val="24"/>
        </w:rPr>
        <w:t>[36] KLM Technology Group. “HEAT EXCHANGER SELECTION AND SIZING (ENGINEERING DESIGN GUIDELINE)</w:t>
      </w:r>
      <w:proofErr w:type="gramStart"/>
      <w:r w:rsidRPr="007F6170">
        <w:rPr>
          <w:rFonts w:ascii="Times New Roman" w:eastAsia="Times New Roman" w:hAnsi="Times New Roman" w:cs="Times New Roman"/>
          <w:color w:val="auto"/>
          <w:sz w:val="24"/>
          <w:szCs w:val="24"/>
        </w:rPr>
        <w:t>” .</w:t>
      </w:r>
      <w:proofErr w:type="gramEnd"/>
      <w:r w:rsidRPr="007F6170">
        <w:rPr>
          <w:rFonts w:ascii="Times New Roman" w:eastAsia="Times New Roman" w:hAnsi="Times New Roman" w:cs="Times New Roman"/>
          <w:color w:val="auto"/>
          <w:sz w:val="24"/>
          <w:szCs w:val="24"/>
        </w:rPr>
        <w:t xml:space="preserve"> 4/28/2016. </w:t>
      </w:r>
      <w:hyperlink r:id="rId108">
        <w:r w:rsidRPr="007F6170">
          <w:rPr>
            <w:rFonts w:ascii="Times New Roman" w:eastAsia="Times New Roman" w:hAnsi="Times New Roman" w:cs="Times New Roman"/>
            <w:color w:val="auto"/>
            <w:sz w:val="24"/>
            <w:szCs w:val="24"/>
            <w:u w:val="single"/>
          </w:rPr>
          <w:t>http://kolmetz.com/pdf/EGD2/ENGINEERING_DESIGN_GUIDELINES_heat_exchangers_sizing_and_selection_rev_web.pdf</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Production. Feb 2010.</w:t>
      </w:r>
      <w:hyperlink r:id="rId109">
        <w:r w:rsidRPr="007F6170">
          <w:rPr>
            <w:rFonts w:ascii="Times New Roman" w:eastAsia="Times New Roman" w:hAnsi="Times New Roman" w:cs="Times New Roman"/>
            <w:color w:val="auto"/>
            <w:sz w:val="24"/>
            <w:szCs w:val="24"/>
          </w:rPr>
          <w:t xml:space="preserve"> </w:t>
        </w:r>
      </w:hyperlink>
      <w:hyperlink r:id="rId110">
        <w:r w:rsidRPr="007F6170">
          <w:rPr>
            <w:rFonts w:ascii="Times New Roman" w:eastAsia="Times New Roman" w:hAnsi="Times New Roman" w:cs="Times New Roman"/>
            <w:color w:val="auto"/>
            <w:sz w:val="24"/>
            <w:szCs w:val="24"/>
            <w:u w:val="single"/>
          </w:rPr>
          <w:t>https://www.researchgate.net/publication/265112530_PET_Production</w:t>
        </w:r>
      </w:hyperlink>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[37] </w:t>
      </w:r>
      <w:proofErr w:type="spellStart"/>
      <w:r w:rsidRPr="007F6170">
        <w:rPr>
          <w:rFonts w:ascii="Times New Roman" w:eastAsia="Times New Roman" w:hAnsi="Times New Roman" w:cs="Times New Roman"/>
          <w:color w:val="auto"/>
          <w:sz w:val="24"/>
          <w:szCs w:val="24"/>
          <w:highlight w:val="white"/>
        </w:rPr>
        <w:t>Wankat</w:t>
      </w:r>
      <w:proofErr w:type="spellEnd"/>
      <w:r w:rsidRPr="007F6170">
        <w:rPr>
          <w:rFonts w:ascii="Times New Roman" w:eastAsia="Times New Roman" w:hAnsi="Times New Roman" w:cs="Times New Roman"/>
          <w:color w:val="auto"/>
          <w:sz w:val="24"/>
          <w:szCs w:val="24"/>
          <w:highlight w:val="white"/>
        </w:rPr>
        <w:t xml:space="preserve">, P. C. </w:t>
      </w:r>
      <w:r w:rsidRPr="007F6170">
        <w:rPr>
          <w:rFonts w:ascii="Times New Roman" w:eastAsia="Times New Roman" w:hAnsi="Times New Roman" w:cs="Times New Roman"/>
          <w:i/>
          <w:color w:val="auto"/>
          <w:sz w:val="24"/>
          <w:szCs w:val="24"/>
          <w:highlight w:val="white"/>
        </w:rPr>
        <w:t>Separation Process Engineering: Includes Mass Transfer Analysis</w:t>
      </w:r>
      <w:r w:rsidRPr="007F6170">
        <w:rPr>
          <w:rFonts w:ascii="Times New Roman" w:eastAsia="Times New Roman" w:hAnsi="Times New Roman" w:cs="Times New Roman"/>
          <w:color w:val="auto"/>
          <w:sz w:val="24"/>
          <w:szCs w:val="24"/>
          <w:highlight w:val="white"/>
        </w:rPr>
        <w:t xml:space="preserve">; Prentice Hall: Upper Saddle River, NJ, 2012.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[38] Dr. Vogel separation system design. </w:t>
      </w:r>
      <w:hyperlink r:id="rId111">
        <w:r w:rsidRPr="007F6170">
          <w:rPr>
            <w:rFonts w:ascii="Times New Roman" w:eastAsia="Times New Roman" w:hAnsi="Times New Roman" w:cs="Times New Roman"/>
            <w:color w:val="auto"/>
            <w:sz w:val="24"/>
            <w:szCs w:val="24"/>
            <w:highlight w:val="white"/>
            <w:u w:val="single"/>
          </w:rPr>
          <w:t>https://compass2g.illinois.edu/webapps/blackboard/content/listContent.jsp?course_id=_23869_1&amp;content_id=_1957146_1</w:t>
        </w:r>
      </w:hyperlink>
      <w:r w:rsidRPr="007F6170">
        <w:rPr>
          <w:rFonts w:ascii="Times New Roman" w:eastAsia="Times New Roman" w:hAnsi="Times New Roman" w:cs="Times New Roman"/>
          <w:color w:val="auto"/>
          <w:sz w:val="24"/>
          <w:szCs w:val="24"/>
          <w:highlight w:val="white"/>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[39] </w:t>
      </w:r>
      <w:hyperlink r:id="rId112">
        <w:r w:rsidRPr="007F6170">
          <w:rPr>
            <w:rFonts w:ascii="Times New Roman" w:eastAsia="Times New Roman" w:hAnsi="Times New Roman" w:cs="Times New Roman"/>
            <w:color w:val="auto"/>
            <w:sz w:val="24"/>
            <w:szCs w:val="24"/>
            <w:highlight w:val="white"/>
            <w:u w:val="single"/>
          </w:rPr>
          <w:t>http://www.engineersedge.com/thermodynamics/overall_heat_transfer-table.htm</w:t>
        </w:r>
      </w:hyperlink>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[40] </w:t>
      </w:r>
      <w:r w:rsidRPr="007F6170">
        <w:rPr>
          <w:rFonts w:ascii="Times New Roman" w:eastAsia="Times New Roman" w:hAnsi="Times New Roman" w:cs="Times New Roman"/>
          <w:color w:val="auto"/>
          <w:sz w:val="24"/>
          <w:szCs w:val="24"/>
        </w:rPr>
        <w:t xml:space="preserve">Gamma Alumina Powder, Ultrapure Grade, High Surface Area Coarse Powder. </w:t>
      </w:r>
    </w:p>
    <w:p w:rsidR="001F749A" w:rsidRPr="007F6170" w:rsidRDefault="00CD03AA">
      <w:pPr>
        <w:rPr>
          <w:color w:val="auto"/>
        </w:rPr>
      </w:pPr>
      <w:hyperlink r:id="rId113">
        <w:r w:rsidR="002B7EB6" w:rsidRPr="007F6170">
          <w:rPr>
            <w:rFonts w:ascii="Times New Roman" w:eastAsia="Times New Roman" w:hAnsi="Times New Roman" w:cs="Times New Roman"/>
            <w:color w:val="auto"/>
            <w:sz w:val="24"/>
            <w:szCs w:val="24"/>
            <w:u w:val="single"/>
          </w:rPr>
          <w:t>http://www.advancedmaterials.us/26R-0842UPGG.htm</w:t>
        </w:r>
      </w:hyperlink>
      <w:r w:rsidR="002B7EB6"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[41] </w:t>
      </w:r>
      <w:proofErr w:type="spellStart"/>
      <w:r w:rsidRPr="007F6170">
        <w:rPr>
          <w:rFonts w:ascii="Times New Roman" w:eastAsia="Times New Roman" w:hAnsi="Times New Roman" w:cs="Times New Roman"/>
          <w:color w:val="auto"/>
          <w:sz w:val="24"/>
          <w:szCs w:val="24"/>
          <w:highlight w:val="white"/>
        </w:rPr>
        <w:t>Krasavin</w:t>
      </w:r>
      <w:proofErr w:type="spellEnd"/>
      <w:r w:rsidRPr="007F6170">
        <w:rPr>
          <w:rFonts w:ascii="Times New Roman" w:eastAsia="Times New Roman" w:hAnsi="Times New Roman" w:cs="Times New Roman"/>
          <w:color w:val="auto"/>
          <w:sz w:val="24"/>
          <w:szCs w:val="24"/>
          <w:highlight w:val="white"/>
        </w:rPr>
        <w:t xml:space="preserve">, S. A.; </w:t>
      </w:r>
      <w:proofErr w:type="spellStart"/>
      <w:r w:rsidRPr="007F6170">
        <w:rPr>
          <w:rFonts w:ascii="Times New Roman" w:eastAsia="Times New Roman" w:hAnsi="Times New Roman" w:cs="Times New Roman"/>
          <w:color w:val="auto"/>
          <w:sz w:val="24"/>
          <w:szCs w:val="24"/>
          <w:highlight w:val="white"/>
        </w:rPr>
        <w:t>Kharson</w:t>
      </w:r>
      <w:proofErr w:type="spellEnd"/>
      <w:r w:rsidRPr="007F6170">
        <w:rPr>
          <w:rFonts w:ascii="Times New Roman" w:eastAsia="Times New Roman" w:hAnsi="Times New Roman" w:cs="Times New Roman"/>
          <w:color w:val="auto"/>
          <w:sz w:val="24"/>
          <w:szCs w:val="24"/>
          <w:highlight w:val="white"/>
        </w:rPr>
        <w:t xml:space="preserve">, M. S.; </w:t>
      </w:r>
      <w:proofErr w:type="spellStart"/>
      <w:r w:rsidRPr="007F6170">
        <w:rPr>
          <w:rFonts w:ascii="Times New Roman" w:eastAsia="Times New Roman" w:hAnsi="Times New Roman" w:cs="Times New Roman"/>
          <w:color w:val="auto"/>
          <w:sz w:val="24"/>
          <w:szCs w:val="24"/>
          <w:highlight w:val="white"/>
        </w:rPr>
        <w:t>Kostyukovskii</w:t>
      </w:r>
      <w:proofErr w:type="spellEnd"/>
      <w:r w:rsidRPr="007F6170">
        <w:rPr>
          <w:rFonts w:ascii="Times New Roman" w:eastAsia="Times New Roman" w:hAnsi="Times New Roman" w:cs="Times New Roman"/>
          <w:color w:val="auto"/>
          <w:sz w:val="24"/>
          <w:szCs w:val="24"/>
          <w:highlight w:val="white"/>
        </w:rPr>
        <w:t xml:space="preserve">, M. M.; </w:t>
      </w:r>
      <w:proofErr w:type="spellStart"/>
      <w:r w:rsidRPr="007F6170">
        <w:rPr>
          <w:rFonts w:ascii="Times New Roman" w:eastAsia="Times New Roman" w:hAnsi="Times New Roman" w:cs="Times New Roman"/>
          <w:color w:val="auto"/>
          <w:sz w:val="24"/>
          <w:szCs w:val="24"/>
          <w:highlight w:val="white"/>
        </w:rPr>
        <w:t>Bragin</w:t>
      </w:r>
      <w:proofErr w:type="spellEnd"/>
      <w:r w:rsidRPr="007F6170">
        <w:rPr>
          <w:rFonts w:ascii="Times New Roman" w:eastAsia="Times New Roman" w:hAnsi="Times New Roman" w:cs="Times New Roman"/>
          <w:color w:val="auto"/>
          <w:sz w:val="24"/>
          <w:szCs w:val="24"/>
          <w:highlight w:val="white"/>
        </w:rPr>
        <w:t xml:space="preserve">, O. V.; Kiperman, S. L. Kinetic And Mechanistic Study of Reaction of C5-Dehydro-Cyclization of 2,2,4-Trimethylpentane on Platinized Carbon. </w:t>
      </w:r>
      <w:r w:rsidRPr="007F6170">
        <w:rPr>
          <w:rFonts w:ascii="Times New Roman" w:eastAsia="Times New Roman" w:hAnsi="Times New Roman" w:cs="Times New Roman"/>
          <w:i/>
          <w:color w:val="auto"/>
          <w:sz w:val="24"/>
          <w:szCs w:val="24"/>
          <w:highlight w:val="white"/>
        </w:rPr>
        <w:t xml:space="preserve">Bulletin of the Academy of Sciences of the USSR Division of Chemical Science Russ </w:t>
      </w:r>
      <w:proofErr w:type="spellStart"/>
      <w:r w:rsidRPr="007F6170">
        <w:rPr>
          <w:rFonts w:ascii="Times New Roman" w:eastAsia="Times New Roman" w:hAnsi="Times New Roman" w:cs="Times New Roman"/>
          <w:i/>
          <w:color w:val="auto"/>
          <w:sz w:val="24"/>
          <w:szCs w:val="24"/>
          <w:highlight w:val="white"/>
        </w:rPr>
        <w:t>Chem</w:t>
      </w:r>
      <w:proofErr w:type="spellEnd"/>
      <w:r w:rsidRPr="007F6170">
        <w:rPr>
          <w:rFonts w:ascii="Times New Roman" w:eastAsia="Times New Roman" w:hAnsi="Times New Roman" w:cs="Times New Roman"/>
          <w:i/>
          <w:color w:val="auto"/>
          <w:sz w:val="24"/>
          <w:szCs w:val="24"/>
          <w:highlight w:val="white"/>
        </w:rPr>
        <w:t xml:space="preserve"> Bull</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1982</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31</w:t>
      </w:r>
      <w:r w:rsidRPr="007F6170">
        <w:rPr>
          <w:rFonts w:ascii="Times New Roman" w:eastAsia="Times New Roman" w:hAnsi="Times New Roman" w:cs="Times New Roman"/>
          <w:color w:val="auto"/>
          <w:sz w:val="24"/>
          <w:szCs w:val="24"/>
          <w:highlight w:val="white"/>
        </w:rPr>
        <w:t xml:space="preserve">, 1093–1099.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[42] Clements, M.; </w:t>
      </w:r>
      <w:proofErr w:type="spellStart"/>
      <w:r w:rsidRPr="007F6170">
        <w:rPr>
          <w:rFonts w:ascii="Times New Roman" w:eastAsia="Times New Roman" w:hAnsi="Times New Roman" w:cs="Times New Roman"/>
          <w:color w:val="auto"/>
          <w:sz w:val="24"/>
          <w:szCs w:val="24"/>
          <w:highlight w:val="white"/>
        </w:rPr>
        <w:t>Haarhoff</w:t>
      </w:r>
      <w:proofErr w:type="spellEnd"/>
      <w:r w:rsidRPr="007F6170">
        <w:rPr>
          <w:rFonts w:ascii="Times New Roman" w:eastAsia="Times New Roman" w:hAnsi="Times New Roman" w:cs="Times New Roman"/>
          <w:color w:val="auto"/>
          <w:sz w:val="24"/>
          <w:szCs w:val="24"/>
          <w:highlight w:val="white"/>
        </w:rPr>
        <w:t xml:space="preserve">, J. Practical Experiences with Granular Activated Carbon (GAC) at the Rietvlei Water Treatment Plant. </w:t>
      </w:r>
      <w:r w:rsidRPr="007F6170">
        <w:rPr>
          <w:rFonts w:ascii="Times New Roman" w:eastAsia="Times New Roman" w:hAnsi="Times New Roman" w:cs="Times New Roman"/>
          <w:i/>
          <w:color w:val="auto"/>
          <w:sz w:val="24"/>
          <w:szCs w:val="24"/>
          <w:highlight w:val="white"/>
        </w:rPr>
        <w:t>Water SA WSA</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2004</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30</w:t>
      </w:r>
      <w:r w:rsidRPr="007F6170">
        <w:rPr>
          <w:rFonts w:ascii="Times New Roman" w:eastAsia="Times New Roman" w:hAnsi="Times New Roman" w:cs="Times New Roman"/>
          <w:color w:val="auto"/>
          <w:sz w:val="24"/>
          <w:szCs w:val="24"/>
          <w:highlight w:val="white"/>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[43] </w:t>
      </w:r>
      <w:proofErr w:type="spellStart"/>
      <w:r w:rsidRPr="007F6170">
        <w:rPr>
          <w:rFonts w:ascii="Times New Roman" w:eastAsia="Times New Roman" w:hAnsi="Times New Roman" w:cs="Times New Roman"/>
          <w:color w:val="auto"/>
          <w:sz w:val="24"/>
          <w:szCs w:val="24"/>
          <w:highlight w:val="white"/>
        </w:rPr>
        <w:t>Pushnov</w:t>
      </w:r>
      <w:proofErr w:type="spellEnd"/>
      <w:r w:rsidRPr="007F6170">
        <w:rPr>
          <w:rFonts w:ascii="Times New Roman" w:eastAsia="Times New Roman" w:hAnsi="Times New Roman" w:cs="Times New Roman"/>
          <w:color w:val="auto"/>
          <w:sz w:val="24"/>
          <w:szCs w:val="24"/>
          <w:highlight w:val="white"/>
        </w:rPr>
        <w:t xml:space="preserve">, A. S. Calculation </w:t>
      </w:r>
      <w:proofErr w:type="gramStart"/>
      <w:r w:rsidRPr="007F6170">
        <w:rPr>
          <w:rFonts w:ascii="Times New Roman" w:eastAsia="Times New Roman" w:hAnsi="Times New Roman" w:cs="Times New Roman"/>
          <w:color w:val="auto"/>
          <w:sz w:val="24"/>
          <w:szCs w:val="24"/>
          <w:highlight w:val="white"/>
        </w:rPr>
        <w:t>Of</w:t>
      </w:r>
      <w:proofErr w:type="gramEnd"/>
      <w:r w:rsidRPr="007F6170">
        <w:rPr>
          <w:rFonts w:ascii="Times New Roman" w:eastAsia="Times New Roman" w:hAnsi="Times New Roman" w:cs="Times New Roman"/>
          <w:color w:val="auto"/>
          <w:sz w:val="24"/>
          <w:szCs w:val="24"/>
          <w:highlight w:val="white"/>
        </w:rPr>
        <w:t xml:space="preserve"> Average Bed Porosity. </w:t>
      </w:r>
      <w:proofErr w:type="spellStart"/>
      <w:r w:rsidRPr="007F6170">
        <w:rPr>
          <w:rFonts w:ascii="Times New Roman" w:eastAsia="Times New Roman" w:hAnsi="Times New Roman" w:cs="Times New Roman"/>
          <w:i/>
          <w:color w:val="auto"/>
          <w:sz w:val="24"/>
          <w:szCs w:val="24"/>
          <w:highlight w:val="white"/>
        </w:rPr>
        <w:t>Chem</w:t>
      </w:r>
      <w:proofErr w:type="spellEnd"/>
      <w:r w:rsidRPr="007F6170">
        <w:rPr>
          <w:rFonts w:ascii="Times New Roman" w:eastAsia="Times New Roman" w:hAnsi="Times New Roman" w:cs="Times New Roman"/>
          <w:i/>
          <w:color w:val="auto"/>
          <w:sz w:val="24"/>
          <w:szCs w:val="24"/>
          <w:highlight w:val="white"/>
        </w:rPr>
        <w:t xml:space="preserve"> Petrol </w:t>
      </w:r>
      <w:proofErr w:type="spellStart"/>
      <w:r w:rsidRPr="007F6170">
        <w:rPr>
          <w:rFonts w:ascii="Times New Roman" w:eastAsia="Times New Roman" w:hAnsi="Times New Roman" w:cs="Times New Roman"/>
          <w:i/>
          <w:color w:val="auto"/>
          <w:sz w:val="24"/>
          <w:szCs w:val="24"/>
          <w:highlight w:val="white"/>
        </w:rPr>
        <w:t>Eng</w:t>
      </w:r>
      <w:proofErr w:type="spellEnd"/>
      <w:r w:rsidRPr="007F6170">
        <w:rPr>
          <w:rFonts w:ascii="Times New Roman" w:eastAsia="Times New Roman" w:hAnsi="Times New Roman" w:cs="Times New Roman"/>
          <w:i/>
          <w:color w:val="auto"/>
          <w:sz w:val="24"/>
          <w:szCs w:val="24"/>
          <w:highlight w:val="white"/>
        </w:rPr>
        <w:t xml:space="preserve"> Chemical and Petroleum Engineering</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2006</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42</w:t>
      </w:r>
      <w:r w:rsidRPr="007F6170">
        <w:rPr>
          <w:rFonts w:ascii="Times New Roman" w:eastAsia="Times New Roman" w:hAnsi="Times New Roman" w:cs="Times New Roman"/>
          <w:color w:val="auto"/>
          <w:sz w:val="24"/>
          <w:szCs w:val="24"/>
          <w:highlight w:val="white"/>
        </w:rPr>
        <w:t xml:space="preserve">, 14–17.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[44] </w:t>
      </w:r>
      <w:proofErr w:type="spellStart"/>
      <w:r w:rsidRPr="007F6170">
        <w:rPr>
          <w:rFonts w:ascii="Times New Roman" w:eastAsia="Times New Roman" w:hAnsi="Times New Roman" w:cs="Times New Roman"/>
          <w:color w:val="auto"/>
          <w:sz w:val="24"/>
          <w:szCs w:val="24"/>
          <w:highlight w:val="white"/>
        </w:rPr>
        <w:t>Hesketh</w:t>
      </w:r>
      <w:proofErr w:type="spellEnd"/>
      <w:r w:rsidRPr="007F6170">
        <w:rPr>
          <w:rFonts w:ascii="Times New Roman" w:eastAsia="Times New Roman" w:hAnsi="Times New Roman" w:cs="Times New Roman"/>
          <w:color w:val="auto"/>
          <w:sz w:val="24"/>
          <w:szCs w:val="24"/>
          <w:highlight w:val="white"/>
        </w:rPr>
        <w:t xml:space="preserve">, R. P. Conversion Reactors: HYSYS - Rowan University. Conversion Reactors: HYSYS - Rowan University, http://users.rowan.edu/~hesketh/0906-316/handouts/catalytic rates&amp;delp.pdf (accessed Apr 29, 2016).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[45] </w:t>
      </w:r>
      <w:r w:rsidRPr="007F6170">
        <w:rPr>
          <w:rFonts w:ascii="Times New Roman" w:eastAsia="Times New Roman" w:hAnsi="Times New Roman" w:cs="Times New Roman"/>
          <w:i/>
          <w:color w:val="auto"/>
          <w:sz w:val="24"/>
          <w:szCs w:val="24"/>
          <w:highlight w:val="white"/>
        </w:rPr>
        <w:t xml:space="preserve">Handbook </w:t>
      </w:r>
      <w:proofErr w:type="gramStart"/>
      <w:r w:rsidRPr="007F6170">
        <w:rPr>
          <w:rFonts w:ascii="Times New Roman" w:eastAsia="Times New Roman" w:hAnsi="Times New Roman" w:cs="Times New Roman"/>
          <w:i/>
          <w:color w:val="auto"/>
          <w:sz w:val="24"/>
          <w:szCs w:val="24"/>
          <w:highlight w:val="white"/>
        </w:rPr>
        <w:t>Of</w:t>
      </w:r>
      <w:proofErr w:type="gramEnd"/>
      <w:r w:rsidRPr="007F6170">
        <w:rPr>
          <w:rFonts w:ascii="Times New Roman" w:eastAsia="Times New Roman" w:hAnsi="Times New Roman" w:cs="Times New Roman"/>
          <w:i/>
          <w:color w:val="auto"/>
          <w:sz w:val="24"/>
          <w:szCs w:val="24"/>
          <w:highlight w:val="white"/>
        </w:rPr>
        <w:t xml:space="preserve"> Chemical Engineering Calculations, Fourth Edition</w:t>
      </w:r>
      <w:r w:rsidRPr="007F6170">
        <w:rPr>
          <w:rFonts w:ascii="Times New Roman" w:eastAsia="Times New Roman" w:hAnsi="Times New Roman" w:cs="Times New Roman"/>
          <w:color w:val="auto"/>
          <w:sz w:val="24"/>
          <w:szCs w:val="24"/>
          <w:highlight w:val="white"/>
        </w:rPr>
        <w:t xml:space="preserve">; McGraw-Hill Professional.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[46] </w:t>
      </w:r>
      <w:proofErr w:type="spellStart"/>
      <w:r w:rsidRPr="007F6170">
        <w:rPr>
          <w:rFonts w:ascii="Times New Roman" w:eastAsia="Times New Roman" w:hAnsi="Times New Roman" w:cs="Times New Roman"/>
          <w:color w:val="auto"/>
          <w:sz w:val="24"/>
          <w:szCs w:val="24"/>
          <w:highlight w:val="white"/>
        </w:rPr>
        <w:t>Aerstin</w:t>
      </w:r>
      <w:proofErr w:type="spellEnd"/>
      <w:r w:rsidRPr="007F6170">
        <w:rPr>
          <w:rFonts w:ascii="Times New Roman" w:eastAsia="Times New Roman" w:hAnsi="Times New Roman" w:cs="Times New Roman"/>
          <w:color w:val="auto"/>
          <w:sz w:val="24"/>
          <w:szCs w:val="24"/>
          <w:highlight w:val="white"/>
        </w:rPr>
        <w:t xml:space="preserve">, F.; Street, G. </w:t>
      </w:r>
      <w:r w:rsidRPr="007F6170">
        <w:rPr>
          <w:rFonts w:ascii="Times New Roman" w:eastAsia="Times New Roman" w:hAnsi="Times New Roman" w:cs="Times New Roman"/>
          <w:i/>
          <w:color w:val="auto"/>
          <w:sz w:val="24"/>
          <w:szCs w:val="24"/>
          <w:highlight w:val="white"/>
        </w:rPr>
        <w:t>Applied Chemical Process Design</w:t>
      </w:r>
      <w:r w:rsidRPr="007F6170">
        <w:rPr>
          <w:rFonts w:ascii="Times New Roman" w:eastAsia="Times New Roman" w:hAnsi="Times New Roman" w:cs="Times New Roman"/>
          <w:color w:val="auto"/>
          <w:sz w:val="24"/>
          <w:szCs w:val="24"/>
          <w:highlight w:val="white"/>
        </w:rPr>
        <w:t xml:space="preserve">; Plenum Press: New York, 1978.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[47] BRANAN, C. R. </w:t>
      </w:r>
      <w:r w:rsidRPr="007F6170">
        <w:rPr>
          <w:rFonts w:ascii="Times New Roman" w:eastAsia="Times New Roman" w:hAnsi="Times New Roman" w:cs="Times New Roman"/>
          <w:i/>
          <w:color w:val="auto"/>
          <w:sz w:val="24"/>
          <w:szCs w:val="24"/>
          <w:highlight w:val="white"/>
        </w:rPr>
        <w:t>Rules Of Thumb for Chemical Engineers: a Manual of Quick, Accurate Solutions to Everyday Process Engineering Problems</w:t>
      </w:r>
      <w:r w:rsidRPr="007F6170">
        <w:rPr>
          <w:rFonts w:ascii="Times New Roman" w:eastAsia="Times New Roman" w:hAnsi="Times New Roman" w:cs="Times New Roman"/>
          <w:color w:val="auto"/>
          <w:sz w:val="24"/>
          <w:szCs w:val="24"/>
          <w:highlight w:val="white"/>
        </w:rPr>
        <w:t xml:space="preserve">; Elsevier: Amsterdam, 2005.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[48] </w:t>
      </w:r>
      <w:r w:rsidRPr="007F6170">
        <w:rPr>
          <w:rFonts w:ascii="Times New Roman" w:eastAsia="Times New Roman" w:hAnsi="Times New Roman" w:cs="Times New Roman"/>
          <w:color w:val="auto"/>
          <w:sz w:val="24"/>
          <w:szCs w:val="24"/>
          <w:highlight w:val="white"/>
        </w:rPr>
        <w:t xml:space="preserve">"Investor Relations | </w:t>
      </w:r>
      <w:proofErr w:type="spellStart"/>
      <w:r w:rsidRPr="007F6170">
        <w:rPr>
          <w:rFonts w:ascii="Times New Roman" w:eastAsia="Times New Roman" w:hAnsi="Times New Roman" w:cs="Times New Roman"/>
          <w:color w:val="auto"/>
          <w:sz w:val="24"/>
          <w:szCs w:val="24"/>
          <w:highlight w:val="white"/>
        </w:rPr>
        <w:t>Gevo</w:t>
      </w:r>
      <w:proofErr w:type="spellEnd"/>
      <w:r w:rsidRPr="007F6170">
        <w:rPr>
          <w:rFonts w:ascii="Times New Roman" w:eastAsia="Times New Roman" w:hAnsi="Times New Roman" w:cs="Times New Roman"/>
          <w:color w:val="auto"/>
          <w:sz w:val="24"/>
          <w:szCs w:val="24"/>
          <w:highlight w:val="white"/>
        </w:rPr>
        <w:t xml:space="preserve">." </w:t>
      </w:r>
      <w:proofErr w:type="spellStart"/>
      <w:r w:rsidRPr="007F6170">
        <w:rPr>
          <w:rFonts w:ascii="Times New Roman" w:eastAsia="Times New Roman" w:hAnsi="Times New Roman" w:cs="Times New Roman"/>
          <w:i/>
          <w:color w:val="auto"/>
          <w:sz w:val="24"/>
          <w:szCs w:val="24"/>
          <w:highlight w:val="white"/>
        </w:rPr>
        <w:t>Gevo</w:t>
      </w:r>
      <w:proofErr w:type="spellEnd"/>
      <w:r w:rsidRPr="007F6170">
        <w:rPr>
          <w:rFonts w:ascii="Times New Roman" w:eastAsia="Times New Roman" w:hAnsi="Times New Roman" w:cs="Times New Roman"/>
          <w:color w:val="auto"/>
          <w:sz w:val="24"/>
          <w:szCs w:val="24"/>
          <w:highlight w:val="white"/>
        </w:rPr>
        <w:t xml:space="preserve">. Web. 26 Apr. 2016. </w:t>
      </w:r>
    </w:p>
    <w:p w:rsidR="001F749A" w:rsidRPr="007F6170" w:rsidRDefault="00CD03AA">
      <w:pPr>
        <w:rPr>
          <w:color w:val="auto"/>
        </w:rPr>
      </w:pPr>
      <w:hyperlink r:id="rId114">
        <w:r w:rsidR="002B7EB6" w:rsidRPr="007F6170">
          <w:rPr>
            <w:rFonts w:ascii="Times New Roman" w:eastAsia="Times New Roman" w:hAnsi="Times New Roman" w:cs="Times New Roman"/>
            <w:color w:val="auto"/>
            <w:sz w:val="24"/>
            <w:szCs w:val="24"/>
            <w:highlight w:val="white"/>
            <w:u w:val="single"/>
          </w:rPr>
          <w:t>http://ir.gevo.com/phoenix.zhtml?c=238618&amp;p=RssLanding&amp;cat=news&amp;id=2089814</w:t>
        </w:r>
      </w:hyperlink>
      <w:r w:rsidR="002B7EB6" w:rsidRPr="007F6170">
        <w:rPr>
          <w:rFonts w:ascii="Times New Roman" w:eastAsia="Times New Roman" w:hAnsi="Times New Roman" w:cs="Times New Roman"/>
          <w:color w:val="auto"/>
          <w:sz w:val="24"/>
          <w:szCs w:val="24"/>
          <w:highlight w:val="white"/>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[49]"</w:t>
      </w:r>
      <w:proofErr w:type="spellStart"/>
      <w:r w:rsidRPr="007F6170">
        <w:rPr>
          <w:rFonts w:ascii="Times New Roman" w:eastAsia="Times New Roman" w:hAnsi="Times New Roman" w:cs="Times New Roman"/>
          <w:color w:val="auto"/>
          <w:sz w:val="24"/>
          <w:szCs w:val="24"/>
          <w:highlight w:val="white"/>
        </w:rPr>
        <w:t>Isobutanol</w:t>
      </w:r>
      <w:proofErr w:type="spellEnd"/>
      <w:r w:rsidRPr="007F6170">
        <w:rPr>
          <w:rFonts w:ascii="Times New Roman" w:eastAsia="Times New Roman" w:hAnsi="Times New Roman" w:cs="Times New Roman"/>
          <w:color w:val="auto"/>
          <w:sz w:val="24"/>
          <w:szCs w:val="24"/>
          <w:highlight w:val="white"/>
        </w:rPr>
        <w:t xml:space="preserve"> Expansion | </w:t>
      </w:r>
      <w:proofErr w:type="spellStart"/>
      <w:r w:rsidRPr="007F6170">
        <w:rPr>
          <w:rFonts w:ascii="Times New Roman" w:eastAsia="Times New Roman" w:hAnsi="Times New Roman" w:cs="Times New Roman"/>
          <w:color w:val="auto"/>
          <w:sz w:val="24"/>
          <w:szCs w:val="24"/>
          <w:highlight w:val="white"/>
        </w:rPr>
        <w:t>Gevo</w:t>
      </w:r>
      <w:proofErr w:type="spellEnd"/>
      <w:r w:rsidRPr="007F6170">
        <w:rPr>
          <w:rFonts w:ascii="Times New Roman" w:eastAsia="Times New Roman" w:hAnsi="Times New Roman" w:cs="Times New Roman"/>
          <w:color w:val="auto"/>
          <w:sz w:val="24"/>
          <w:szCs w:val="24"/>
          <w:highlight w:val="white"/>
        </w:rPr>
        <w:t xml:space="preserve">." </w:t>
      </w:r>
      <w:proofErr w:type="spellStart"/>
      <w:r w:rsidRPr="007F6170">
        <w:rPr>
          <w:rFonts w:ascii="Times New Roman" w:eastAsia="Times New Roman" w:hAnsi="Times New Roman" w:cs="Times New Roman"/>
          <w:i/>
          <w:color w:val="auto"/>
          <w:sz w:val="24"/>
          <w:szCs w:val="24"/>
          <w:highlight w:val="white"/>
        </w:rPr>
        <w:t>Gevo</w:t>
      </w:r>
      <w:proofErr w:type="spellEnd"/>
      <w:r w:rsidRPr="007F6170">
        <w:rPr>
          <w:rFonts w:ascii="Times New Roman" w:eastAsia="Times New Roman" w:hAnsi="Times New Roman" w:cs="Times New Roman"/>
          <w:color w:val="auto"/>
          <w:sz w:val="24"/>
          <w:szCs w:val="24"/>
          <w:highlight w:val="white"/>
        </w:rPr>
        <w:t xml:space="preserve">. Web. 26 Apr. 2016. </w:t>
      </w:r>
      <w:hyperlink r:id="rId115">
        <w:r w:rsidRPr="007F6170">
          <w:rPr>
            <w:rFonts w:ascii="Times New Roman" w:eastAsia="Times New Roman" w:hAnsi="Times New Roman" w:cs="Times New Roman"/>
            <w:color w:val="auto"/>
            <w:sz w:val="24"/>
            <w:szCs w:val="24"/>
            <w:highlight w:val="white"/>
            <w:u w:val="single"/>
          </w:rPr>
          <w:t>http://www.gevo.com/about/company-overview/isobutanol-expansion/</w:t>
        </w:r>
      </w:hyperlink>
      <w:r w:rsidRPr="007F6170">
        <w:rPr>
          <w:rFonts w:ascii="Times New Roman" w:eastAsia="Times New Roman" w:hAnsi="Times New Roman" w:cs="Times New Roman"/>
          <w:color w:val="auto"/>
          <w:sz w:val="24"/>
          <w:szCs w:val="24"/>
          <w:highlight w:val="white"/>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[50] Dow. “DOWTHERM* A heat transfer fluid”. 4/29/2016.  </w:t>
      </w:r>
      <w:r w:rsidRPr="007F6170">
        <w:rPr>
          <w:rFonts w:ascii="Times New Roman" w:eastAsia="Times New Roman" w:hAnsi="Times New Roman" w:cs="Times New Roman"/>
          <w:color w:val="auto"/>
          <w:sz w:val="24"/>
          <w:szCs w:val="24"/>
        </w:rPr>
        <w:t>(</w:t>
      </w:r>
      <w:hyperlink r:id="rId116">
        <w:r w:rsidRPr="007F6170">
          <w:rPr>
            <w:rFonts w:ascii="Times New Roman" w:eastAsia="Times New Roman" w:hAnsi="Times New Roman" w:cs="Times New Roman"/>
            <w:color w:val="auto"/>
            <w:sz w:val="24"/>
            <w:szCs w:val="24"/>
            <w:u w:val="single"/>
          </w:rPr>
          <w:t>http://msdssearch.dow.com/PublishedLiteratureDOWCOM/dh_0030/0901b803800303cd.pdf?filepath=/heattrans/pdfs/noreg/176-01337.pdf&amp;fromPage=GetDoc</w:t>
        </w:r>
      </w:hyperlink>
      <w:r w:rsidRPr="007F6170">
        <w:rPr>
          <w:rFonts w:ascii="Times New Roman" w:eastAsia="Times New Roman" w:hAnsi="Times New Roman" w:cs="Times New Roman"/>
          <w:color w:val="auto"/>
          <w:sz w:val="24"/>
          <w:szCs w:val="24"/>
        </w:rPr>
        <w:t xml:space="preserve">) </w:t>
      </w:r>
    </w:p>
    <w:p w:rsidR="001F749A" w:rsidRPr="007F6170" w:rsidRDefault="002B7EB6">
      <w:pPr>
        <w:rPr>
          <w:color w:val="auto"/>
        </w:rPr>
      </w:pPr>
      <w:r w:rsidRPr="007F6170">
        <w:rPr>
          <w:rFonts w:ascii="Times New Roman" w:eastAsia="Times New Roman" w:hAnsi="Times New Roman" w:cs="Times New Roman"/>
          <w:color w:val="auto"/>
          <w:sz w:val="24"/>
          <w:szCs w:val="24"/>
        </w:rPr>
        <w:t xml:space="preserve">[51] Integrated Process to Selectively Convert Renewable Isobutanol to P-Xylene </w:t>
      </w:r>
    </w:p>
    <w:p w:rsidR="001F749A" w:rsidRPr="007F6170" w:rsidRDefault="007F6170">
      <w:pPr>
        <w:rPr>
          <w:color w:val="auto"/>
        </w:rPr>
      </w:pPr>
      <w:r>
        <w:rPr>
          <w:rFonts w:ascii="Times New Roman" w:eastAsia="Times New Roman" w:hAnsi="Times New Roman" w:cs="Times New Roman"/>
          <w:color w:val="auto"/>
          <w:sz w:val="24"/>
          <w:szCs w:val="24"/>
        </w:rPr>
        <w:t>US 20110087000 A1</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[52] Zhao, H.; ChBE 478 Lecture 1 Notes. </w:t>
      </w:r>
      <w:r w:rsidRPr="007F6170">
        <w:rPr>
          <w:rFonts w:ascii="Times New Roman" w:eastAsia="Times New Roman" w:hAnsi="Times New Roman" w:cs="Times New Roman"/>
          <w:b/>
          <w:color w:val="auto"/>
          <w:sz w:val="24"/>
          <w:szCs w:val="24"/>
          <w:highlight w:val="white"/>
        </w:rPr>
        <w:t>2016</w:t>
      </w:r>
      <w:r w:rsidRPr="007F6170">
        <w:rPr>
          <w:rFonts w:ascii="Times New Roman" w:eastAsia="Times New Roman" w:hAnsi="Times New Roman" w:cs="Times New Roman"/>
          <w:color w:val="auto"/>
          <w:sz w:val="24"/>
          <w:szCs w:val="24"/>
          <w:highlight w:val="white"/>
        </w:rPr>
        <w:t>.</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[53] Z. Lin; V. </w:t>
      </w:r>
      <w:proofErr w:type="spellStart"/>
      <w:r w:rsidRPr="007F6170">
        <w:rPr>
          <w:rFonts w:ascii="Times New Roman" w:eastAsia="Times New Roman" w:hAnsi="Times New Roman" w:cs="Times New Roman"/>
          <w:color w:val="auto"/>
          <w:sz w:val="24"/>
          <w:szCs w:val="24"/>
          <w:highlight w:val="white"/>
        </w:rPr>
        <w:t>Nikolakis</w:t>
      </w:r>
      <w:proofErr w:type="spellEnd"/>
      <w:r w:rsidRPr="007F6170">
        <w:rPr>
          <w:rFonts w:ascii="Times New Roman" w:eastAsia="Times New Roman" w:hAnsi="Times New Roman" w:cs="Times New Roman"/>
          <w:color w:val="auto"/>
          <w:sz w:val="24"/>
          <w:szCs w:val="24"/>
          <w:highlight w:val="white"/>
        </w:rPr>
        <w:t xml:space="preserve">; M. </w:t>
      </w:r>
      <w:proofErr w:type="spellStart"/>
      <w:r w:rsidRPr="007F6170">
        <w:rPr>
          <w:rFonts w:ascii="Times New Roman" w:eastAsia="Times New Roman" w:hAnsi="Times New Roman" w:cs="Times New Roman"/>
          <w:color w:val="auto"/>
          <w:sz w:val="24"/>
          <w:szCs w:val="24"/>
          <w:highlight w:val="white"/>
        </w:rPr>
        <w:t>Ieraptetritou</w:t>
      </w:r>
      <w:proofErr w:type="spellEnd"/>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Ind. Eng. Chem. Res.</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b/>
          <w:color w:val="auto"/>
          <w:sz w:val="24"/>
          <w:szCs w:val="24"/>
          <w:highlight w:val="white"/>
        </w:rPr>
        <w:t>2014,</w:t>
      </w:r>
      <w:r w:rsidRPr="007F6170">
        <w:rPr>
          <w:rFonts w:ascii="Times New Roman" w:eastAsia="Times New Roman" w:hAnsi="Times New Roman" w:cs="Times New Roman"/>
          <w:color w:val="auto"/>
          <w:sz w:val="24"/>
          <w:szCs w:val="24"/>
          <w:highlight w:val="white"/>
        </w:rPr>
        <w:t xml:space="preserve"> </w:t>
      </w:r>
      <w:r w:rsidRPr="007F6170">
        <w:rPr>
          <w:rFonts w:ascii="Times New Roman" w:eastAsia="Times New Roman" w:hAnsi="Times New Roman" w:cs="Times New Roman"/>
          <w:i/>
          <w:color w:val="auto"/>
          <w:sz w:val="24"/>
          <w:szCs w:val="24"/>
          <w:highlight w:val="white"/>
        </w:rPr>
        <w:t>53</w:t>
      </w:r>
      <w:r w:rsidRPr="007F6170">
        <w:rPr>
          <w:rFonts w:ascii="Times New Roman" w:eastAsia="Times New Roman" w:hAnsi="Times New Roman" w:cs="Times New Roman"/>
          <w:color w:val="auto"/>
          <w:sz w:val="24"/>
          <w:szCs w:val="24"/>
          <w:highlight w:val="white"/>
        </w:rPr>
        <w:t>, 10688-10699.</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[54] </w:t>
      </w:r>
      <w:r w:rsidRPr="007F6170">
        <w:rPr>
          <w:rFonts w:ascii="Times New Roman" w:eastAsia="Times New Roman" w:hAnsi="Times New Roman" w:cs="Times New Roman"/>
          <w:color w:val="auto"/>
          <w:sz w:val="24"/>
          <w:szCs w:val="24"/>
        </w:rPr>
        <w:t xml:space="preserve">TURTON, Richard, Richard C. BAILIE, Wallace B. WHITING, and Joseph A. SHAEIWITZ. </w:t>
      </w:r>
      <w:r w:rsidRPr="007F6170">
        <w:rPr>
          <w:rFonts w:ascii="Times New Roman" w:eastAsia="Times New Roman" w:hAnsi="Times New Roman" w:cs="Times New Roman"/>
          <w:i/>
          <w:color w:val="auto"/>
          <w:sz w:val="24"/>
          <w:szCs w:val="24"/>
        </w:rPr>
        <w:t>ANALYSIS, Synthesis, and Design of Chemical Processes</w:t>
      </w:r>
      <w:r w:rsidRPr="007F6170">
        <w:rPr>
          <w:rFonts w:ascii="Times New Roman" w:eastAsia="Times New Roman" w:hAnsi="Times New Roman" w:cs="Times New Roman"/>
          <w:color w:val="auto"/>
          <w:sz w:val="24"/>
          <w:szCs w:val="24"/>
        </w:rPr>
        <w:t>. Upper Saddle River, NJ: Prentice-Hall, 1998. Print.</w:t>
      </w:r>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[55] ICIS. “Indicative Chemical Prices A-Z” </w:t>
      </w:r>
      <w:hyperlink r:id="rId117">
        <w:r w:rsidRPr="007F6170">
          <w:rPr>
            <w:rFonts w:ascii="Times New Roman" w:eastAsia="Times New Roman" w:hAnsi="Times New Roman" w:cs="Times New Roman"/>
            <w:color w:val="auto"/>
            <w:sz w:val="24"/>
            <w:szCs w:val="24"/>
            <w:u w:val="single"/>
          </w:rPr>
          <w:t>http://www.icis.com/chemicals/channel-info-chemicals-a-z/</w:t>
        </w:r>
      </w:hyperlink>
    </w:p>
    <w:p w:rsidR="001F749A" w:rsidRPr="007F6170" w:rsidRDefault="002B7EB6">
      <w:pPr>
        <w:rPr>
          <w:color w:val="auto"/>
        </w:rPr>
      </w:pPr>
      <w:r w:rsidRPr="007F6170">
        <w:rPr>
          <w:rFonts w:ascii="Times New Roman" w:eastAsia="Times New Roman" w:hAnsi="Times New Roman" w:cs="Times New Roman"/>
          <w:color w:val="auto"/>
          <w:sz w:val="24"/>
          <w:szCs w:val="24"/>
          <w:highlight w:val="white"/>
        </w:rPr>
        <w:t xml:space="preserve">[56] </w:t>
      </w:r>
      <w:r w:rsidRPr="007F6170">
        <w:rPr>
          <w:rFonts w:ascii="Times New Roman" w:eastAsia="Times New Roman" w:hAnsi="Times New Roman" w:cs="Times New Roman"/>
          <w:color w:val="auto"/>
          <w:sz w:val="24"/>
          <w:szCs w:val="24"/>
        </w:rPr>
        <w:t xml:space="preserve">U.S. Bureau of Labor Statistics. </w:t>
      </w:r>
      <w:hyperlink r:id="rId118">
        <w:r w:rsidRPr="007F6170">
          <w:rPr>
            <w:rFonts w:ascii="Times New Roman" w:eastAsia="Times New Roman" w:hAnsi="Times New Roman" w:cs="Times New Roman"/>
            <w:color w:val="auto"/>
            <w:sz w:val="24"/>
            <w:szCs w:val="24"/>
            <w:u w:val="single"/>
          </w:rPr>
          <w:t>http://www.bls.gov/oes/current/oes_il.htm</w:t>
        </w:r>
      </w:hyperlink>
      <w:r w:rsidRPr="007F6170">
        <w:rPr>
          <w:rFonts w:ascii="Times New Roman" w:eastAsia="Times New Roman" w:hAnsi="Times New Roman" w:cs="Times New Roman"/>
          <w:color w:val="auto"/>
          <w:sz w:val="24"/>
          <w:szCs w:val="24"/>
        </w:rPr>
        <w:t xml:space="preserve"> </w:t>
      </w:r>
    </w:p>
    <w:p w:rsidR="001F749A" w:rsidRDefault="002B7EB6">
      <w:pPr>
        <w:rPr>
          <w:rFonts w:ascii="Times New Roman" w:eastAsia="Times New Roman" w:hAnsi="Times New Roman" w:cs="Times New Roman"/>
          <w:color w:val="auto"/>
          <w:sz w:val="24"/>
          <w:szCs w:val="24"/>
        </w:rPr>
      </w:pPr>
      <w:r w:rsidRPr="007F6170">
        <w:rPr>
          <w:rFonts w:ascii="Times New Roman" w:eastAsia="Times New Roman" w:hAnsi="Times New Roman" w:cs="Times New Roman"/>
          <w:color w:val="auto"/>
          <w:sz w:val="24"/>
          <w:szCs w:val="24"/>
          <w:highlight w:val="white"/>
        </w:rPr>
        <w:t xml:space="preserve">[57] Global PET Supply to Exceed 24.39 </w:t>
      </w:r>
      <w:proofErr w:type="spellStart"/>
      <w:r w:rsidRPr="007F6170">
        <w:rPr>
          <w:rFonts w:ascii="Times New Roman" w:eastAsia="Times New Roman" w:hAnsi="Times New Roman" w:cs="Times New Roman"/>
          <w:color w:val="auto"/>
          <w:sz w:val="24"/>
          <w:szCs w:val="24"/>
          <w:highlight w:val="white"/>
        </w:rPr>
        <w:t>Mln</w:t>
      </w:r>
      <w:proofErr w:type="spellEnd"/>
      <w:r w:rsidRPr="007F6170">
        <w:rPr>
          <w:rFonts w:ascii="Times New Roman" w:eastAsia="Times New Roman" w:hAnsi="Times New Roman" w:cs="Times New Roman"/>
          <w:color w:val="auto"/>
          <w:sz w:val="24"/>
          <w:szCs w:val="24"/>
          <w:highlight w:val="white"/>
        </w:rPr>
        <w:t xml:space="preserve"> </w:t>
      </w:r>
      <w:proofErr w:type="spellStart"/>
      <w:r w:rsidRPr="007F6170">
        <w:rPr>
          <w:rFonts w:ascii="Times New Roman" w:eastAsia="Times New Roman" w:hAnsi="Times New Roman" w:cs="Times New Roman"/>
          <w:color w:val="auto"/>
          <w:sz w:val="24"/>
          <w:szCs w:val="24"/>
          <w:highlight w:val="white"/>
        </w:rPr>
        <w:t>Tonnes</w:t>
      </w:r>
      <w:proofErr w:type="spellEnd"/>
      <w:r w:rsidRPr="007F6170">
        <w:rPr>
          <w:rFonts w:ascii="Times New Roman" w:eastAsia="Times New Roman" w:hAnsi="Times New Roman" w:cs="Times New Roman"/>
          <w:color w:val="auto"/>
          <w:sz w:val="24"/>
          <w:szCs w:val="24"/>
          <w:highlight w:val="white"/>
        </w:rPr>
        <w:t xml:space="preserve"> in 2015. Merchant Research and </w:t>
      </w:r>
      <w:proofErr w:type="spellStart"/>
      <w:r w:rsidRPr="007F6170">
        <w:rPr>
          <w:rFonts w:ascii="Times New Roman" w:eastAsia="Times New Roman" w:hAnsi="Times New Roman" w:cs="Times New Roman"/>
          <w:color w:val="auto"/>
          <w:sz w:val="24"/>
          <w:szCs w:val="24"/>
          <w:highlight w:val="white"/>
        </w:rPr>
        <w:t>Consuling</w:t>
      </w:r>
      <w:proofErr w:type="spellEnd"/>
      <w:r w:rsidRPr="007F6170">
        <w:rPr>
          <w:rFonts w:ascii="Times New Roman" w:eastAsia="Times New Roman" w:hAnsi="Times New Roman" w:cs="Times New Roman"/>
          <w:color w:val="auto"/>
          <w:sz w:val="24"/>
          <w:szCs w:val="24"/>
          <w:highlight w:val="white"/>
        </w:rPr>
        <w:t xml:space="preserve"> ltd. </w:t>
      </w:r>
      <w:r w:rsidRPr="007F6170">
        <w:rPr>
          <w:rFonts w:ascii="Times New Roman" w:eastAsia="Times New Roman" w:hAnsi="Times New Roman" w:cs="Times New Roman"/>
          <w:b/>
          <w:color w:val="auto"/>
          <w:sz w:val="24"/>
          <w:szCs w:val="24"/>
          <w:highlight w:val="white"/>
        </w:rPr>
        <w:t>2014</w:t>
      </w:r>
      <w:r w:rsidRPr="007F6170">
        <w:rPr>
          <w:rFonts w:ascii="Times New Roman" w:eastAsia="Times New Roman" w:hAnsi="Times New Roman" w:cs="Times New Roman"/>
          <w:color w:val="auto"/>
          <w:sz w:val="24"/>
          <w:szCs w:val="24"/>
          <w:highlight w:val="white"/>
        </w:rPr>
        <w:t xml:space="preserve">. Web. </w:t>
      </w:r>
      <w:hyperlink r:id="rId119">
        <w:r w:rsidRPr="007F6170">
          <w:rPr>
            <w:rFonts w:ascii="Times New Roman" w:eastAsia="Times New Roman" w:hAnsi="Times New Roman" w:cs="Times New Roman"/>
            <w:color w:val="auto"/>
            <w:sz w:val="24"/>
            <w:szCs w:val="24"/>
            <w:highlight w:val="white"/>
            <w:u w:val="single"/>
          </w:rPr>
          <w:t>https://mcgroup.co.uk/news/20140117/global-pet-supply-exceed-2439-mln-tonnes-2015.html</w:t>
        </w:r>
      </w:hyperlink>
      <w:r w:rsidRPr="007F6170">
        <w:rPr>
          <w:rFonts w:ascii="Times New Roman" w:eastAsia="Times New Roman" w:hAnsi="Times New Roman" w:cs="Times New Roman"/>
          <w:color w:val="auto"/>
          <w:sz w:val="24"/>
          <w:szCs w:val="24"/>
          <w:highlight w:val="white"/>
        </w:rPr>
        <w:t xml:space="preserve"> </w:t>
      </w:r>
    </w:p>
    <w:p w:rsidR="00E62A72" w:rsidRPr="00E62A72" w:rsidRDefault="00E62A72" w:rsidP="00E62A72">
      <w:pP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[58]</w:t>
      </w:r>
      <w:r w:rsidRPr="00E62A72">
        <w:t xml:space="preserve"> </w:t>
      </w:r>
      <w:r w:rsidRPr="00E62A72">
        <w:rPr>
          <w:rFonts w:ascii="Times New Roman" w:eastAsia="Times New Roman" w:hAnsi="Times New Roman" w:cs="Times New Roman"/>
          <w:color w:val="auto"/>
          <w:sz w:val="24"/>
          <w:szCs w:val="24"/>
        </w:rPr>
        <w:t xml:space="preserve">Safety Data Sheet, Material Safety Data Sheet. </w:t>
      </w:r>
      <w:r>
        <w:rPr>
          <w:rFonts w:ascii="Times New Roman" w:eastAsia="Times New Roman" w:hAnsi="Times New Roman" w:cs="Times New Roman"/>
          <w:color w:val="auto"/>
          <w:sz w:val="24"/>
          <w:szCs w:val="24"/>
        </w:rPr>
        <w:t>Science Lab. Web. 28 Apr. 2016.</w:t>
      </w:r>
    </w:p>
    <w:p w:rsidR="00E62A72" w:rsidRPr="007F6170" w:rsidRDefault="00E62A72" w:rsidP="00E62A72">
      <w:pPr>
        <w:rPr>
          <w:color w:val="auto"/>
        </w:rPr>
      </w:pPr>
      <w:r>
        <w:rPr>
          <w:rFonts w:ascii="Times New Roman" w:eastAsia="Times New Roman" w:hAnsi="Times New Roman" w:cs="Times New Roman"/>
          <w:color w:val="auto"/>
          <w:sz w:val="24"/>
          <w:szCs w:val="24"/>
        </w:rPr>
        <w:t>[59] Safety Data Sheet,</w:t>
      </w:r>
      <w:r w:rsidRPr="00E62A72">
        <w:rPr>
          <w:rFonts w:ascii="Times New Roman" w:eastAsia="Times New Roman" w:hAnsi="Times New Roman" w:cs="Times New Roman"/>
          <w:color w:val="auto"/>
          <w:sz w:val="24"/>
          <w:szCs w:val="24"/>
        </w:rPr>
        <w:t xml:space="preserve"> Material Safety Data Sheet</w:t>
      </w:r>
      <w:r>
        <w:rPr>
          <w:rFonts w:ascii="Times New Roman" w:eastAsia="Times New Roman" w:hAnsi="Times New Roman" w:cs="Times New Roman"/>
          <w:color w:val="auto"/>
          <w:sz w:val="24"/>
          <w:szCs w:val="24"/>
        </w:rPr>
        <w:t xml:space="preserve">. </w:t>
      </w:r>
      <w:r w:rsidRPr="00E62A72">
        <w:rPr>
          <w:rFonts w:ascii="Times New Roman" w:eastAsia="Times New Roman" w:hAnsi="Times New Roman" w:cs="Times New Roman"/>
          <w:color w:val="auto"/>
          <w:sz w:val="24"/>
          <w:szCs w:val="24"/>
        </w:rPr>
        <w:t>Fisher Science. Web. 28 Apr. 2016.</w:t>
      </w:r>
      <w:r>
        <w:rPr>
          <w:rFonts w:ascii="Times New Roman" w:eastAsia="Times New Roman" w:hAnsi="Times New Roman" w:cs="Times New Roman"/>
          <w:color w:val="auto"/>
          <w:sz w:val="24"/>
          <w:szCs w:val="24"/>
        </w:rPr>
        <w:t xml:space="preserve"> </w:t>
      </w:r>
    </w:p>
    <w:sectPr w:rsidR="00E62A72" w:rsidRPr="007F6170" w:rsidSect="006F716E">
      <w:footerReference w:type="default" r:id="rId120"/>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E44" w:rsidRDefault="00A04E44" w:rsidP="006F716E">
      <w:pPr>
        <w:spacing w:line="240" w:lineRule="auto"/>
      </w:pPr>
      <w:r>
        <w:separator/>
      </w:r>
    </w:p>
  </w:endnote>
  <w:endnote w:type="continuationSeparator" w:id="0">
    <w:p w:rsidR="00A04E44" w:rsidRDefault="00A04E44" w:rsidP="006F71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DengXian">
    <w:altName w:val="SimSun"/>
    <w:panose1 w:val="00000000000000000000"/>
    <w:charset w:val="86"/>
    <w:family w:val="roman"/>
    <w:notTrueType/>
    <w:pitch w:val="default"/>
    <w:sig w:usb0="00000001" w:usb1="080E0000" w:usb2="00000010" w:usb3="00000000" w:csb0="00040000" w:csb1="00000000"/>
  </w:font>
  <w:font w:name="Cardo">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391771"/>
      <w:docPartObj>
        <w:docPartGallery w:val="Page Numbers (Bottom of Page)"/>
        <w:docPartUnique/>
      </w:docPartObj>
    </w:sdtPr>
    <w:sdtEndPr>
      <w:rPr>
        <w:noProof/>
      </w:rPr>
    </w:sdtEndPr>
    <w:sdtContent>
      <w:p w:rsidR="00C41C60" w:rsidRDefault="00C41C60">
        <w:pPr>
          <w:pStyle w:val="Footer"/>
          <w:jc w:val="center"/>
        </w:pPr>
        <w:r>
          <w:fldChar w:fldCharType="begin"/>
        </w:r>
        <w:r>
          <w:instrText xml:space="preserve"> PAGE   \* MERGEFORMAT </w:instrText>
        </w:r>
        <w:r>
          <w:fldChar w:fldCharType="separate"/>
        </w:r>
        <w:r w:rsidR="00CD03AA">
          <w:rPr>
            <w:noProof/>
          </w:rPr>
          <w:t>69</w:t>
        </w:r>
        <w:r>
          <w:rPr>
            <w:noProof/>
          </w:rPr>
          <w:fldChar w:fldCharType="end"/>
        </w:r>
      </w:p>
    </w:sdtContent>
  </w:sdt>
  <w:p w:rsidR="00C41C60" w:rsidRDefault="00C41C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E44" w:rsidRDefault="00A04E44" w:rsidP="006F716E">
      <w:pPr>
        <w:spacing w:line="240" w:lineRule="auto"/>
      </w:pPr>
      <w:r>
        <w:separator/>
      </w:r>
    </w:p>
  </w:footnote>
  <w:footnote w:type="continuationSeparator" w:id="0">
    <w:p w:rsidR="00A04E44" w:rsidRDefault="00A04E44" w:rsidP="006F716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F749A"/>
    <w:rsid w:val="000D4F0F"/>
    <w:rsid w:val="000F4CB4"/>
    <w:rsid w:val="001F749A"/>
    <w:rsid w:val="002B7EB6"/>
    <w:rsid w:val="002C7640"/>
    <w:rsid w:val="002E5882"/>
    <w:rsid w:val="00301AD3"/>
    <w:rsid w:val="004816DC"/>
    <w:rsid w:val="00691E52"/>
    <w:rsid w:val="006F716E"/>
    <w:rsid w:val="007F1306"/>
    <w:rsid w:val="007F6170"/>
    <w:rsid w:val="00847EFD"/>
    <w:rsid w:val="009B25AF"/>
    <w:rsid w:val="00A04E44"/>
    <w:rsid w:val="00A43E3B"/>
    <w:rsid w:val="00A468F3"/>
    <w:rsid w:val="00A96A79"/>
    <w:rsid w:val="00BA5A23"/>
    <w:rsid w:val="00C23F2C"/>
    <w:rsid w:val="00C312C1"/>
    <w:rsid w:val="00C41C60"/>
    <w:rsid w:val="00C97C01"/>
    <w:rsid w:val="00CD03AA"/>
    <w:rsid w:val="00E62A72"/>
    <w:rsid w:val="00E87733"/>
    <w:rsid w:val="00F26384"/>
    <w:rsid w:val="00F74D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1DD6DA-4FBE-4EBC-AFE1-D103E975F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6F716E"/>
    <w:pPr>
      <w:tabs>
        <w:tab w:val="center" w:pos="4680"/>
        <w:tab w:val="right" w:pos="9360"/>
      </w:tabs>
      <w:spacing w:line="240" w:lineRule="auto"/>
    </w:pPr>
  </w:style>
  <w:style w:type="character" w:customStyle="1" w:styleId="HeaderChar">
    <w:name w:val="Header Char"/>
    <w:basedOn w:val="DefaultParagraphFont"/>
    <w:link w:val="Header"/>
    <w:uiPriority w:val="99"/>
    <w:rsid w:val="006F716E"/>
  </w:style>
  <w:style w:type="paragraph" w:styleId="Footer">
    <w:name w:val="footer"/>
    <w:basedOn w:val="Normal"/>
    <w:link w:val="FooterChar"/>
    <w:uiPriority w:val="99"/>
    <w:unhideWhenUsed/>
    <w:rsid w:val="006F716E"/>
    <w:pPr>
      <w:tabs>
        <w:tab w:val="center" w:pos="4680"/>
        <w:tab w:val="right" w:pos="9360"/>
      </w:tabs>
      <w:spacing w:line="240" w:lineRule="auto"/>
    </w:pPr>
  </w:style>
  <w:style w:type="character" w:customStyle="1" w:styleId="FooterChar">
    <w:name w:val="Footer Char"/>
    <w:basedOn w:val="DefaultParagraphFont"/>
    <w:link w:val="Footer"/>
    <w:uiPriority w:val="99"/>
    <w:rsid w:val="006F716E"/>
  </w:style>
  <w:style w:type="table" w:styleId="TableGrid">
    <w:name w:val="Table Grid"/>
    <w:basedOn w:val="TableNormal"/>
    <w:uiPriority w:val="39"/>
    <w:rsid w:val="006F716E"/>
    <w:pPr>
      <w:spacing w:line="240" w:lineRule="auto"/>
    </w:pPr>
    <w:rPr>
      <w:rFonts w:asciiTheme="minorHAnsi" w:eastAsiaTheme="minorEastAsia" w:hAnsiTheme="minorHAnsi" w:cstheme="minorBidi"/>
      <w:color w:val="auto"/>
      <w:kern w:val="2"/>
      <w:sz w:val="21"/>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C7640"/>
    <w:rPr>
      <w:color w:val="808080"/>
    </w:rPr>
  </w:style>
  <w:style w:type="paragraph" w:styleId="NormalWeb">
    <w:name w:val="Normal (Web)"/>
    <w:basedOn w:val="Normal"/>
    <w:uiPriority w:val="99"/>
    <w:unhideWhenUsed/>
    <w:rsid w:val="007F6170"/>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alloonText">
    <w:name w:val="Balloon Text"/>
    <w:basedOn w:val="Normal"/>
    <w:link w:val="BalloonTextChar"/>
    <w:uiPriority w:val="99"/>
    <w:semiHidden/>
    <w:unhideWhenUsed/>
    <w:rsid w:val="000D4F0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F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17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www.icis.com/chemicals/channel-info-chemicals-a-z/"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mcgroup.co.uk/news/20140117/global-pet-supply-exceed-2439-mln-tonnes-2015.html" TargetMode="External"/><Relationship Id="rId112" Type="http://schemas.openxmlformats.org/officeDocument/2006/relationships/hyperlink" Target="http://www.engineersedge.com/thermodynamics/overall_heat_transfer-table.htm" TargetMode="External"/><Relationship Id="rId16" Type="http://schemas.openxmlformats.org/officeDocument/2006/relationships/image" Target="media/image11.png"/><Relationship Id="rId107" Type="http://schemas.openxmlformats.org/officeDocument/2006/relationships/hyperlink" Target="https://www.lyondellbasell.com/globalassets/documents/safety-summaries/diisobutylene1.pdf?id=15702"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jpg"/><Relationship Id="rId79" Type="http://schemas.openxmlformats.org/officeDocument/2006/relationships/image" Target="media/image73.png"/><Relationship Id="rId102" Type="http://schemas.openxmlformats.org/officeDocument/2006/relationships/hyperlink" Target="http://www.sciencedirect.com/science/article/pii/S0009250913006179" TargetMode="External"/><Relationship Id="rId5" Type="http://schemas.openxmlformats.org/officeDocument/2006/relationships/endnotes" Target="endnotes.xml"/><Relationship Id="rId90" Type="http://schemas.openxmlformats.org/officeDocument/2006/relationships/hyperlink" Target="https://www3.epa.gov/ttnchie1/ap42/ch06/final/c06s06-2.pdf" TargetMode="External"/><Relationship Id="rId95" Type="http://schemas.openxmlformats.org/officeDocument/2006/relationships/hyperlink" Target="http://www3.epa.gov/ttnchie1/ap42/ch06/final/c06s11.pdf"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113" Type="http://schemas.openxmlformats.org/officeDocument/2006/relationships/hyperlink" Target="http://www.advancedmaterials.us/26R-0842UPGG.htm" TargetMode="External"/><Relationship Id="rId118" Type="http://schemas.openxmlformats.org/officeDocument/2006/relationships/hyperlink" Target="http://www.bls.gov/oes/current/oes_il.htm"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www.sciencedirect.com/science/article/pii/S0009250913006179" TargetMode="External"/><Relationship Id="rId108" Type="http://schemas.openxmlformats.org/officeDocument/2006/relationships/hyperlink" Target="http://kolmetz.com/pdf/EGD2/ENGINEERING_DESIGN_GUIDELINES_heat_exchangers_sizing_and_selection_rev_web.pdf" TargetMode="Externa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hyperlink" Target="http://chemistry2.csudh.edu/rpendarvis/Polymer.html" TargetMode="External"/><Relationship Id="rId96" Type="http://schemas.openxmlformats.org/officeDocument/2006/relationships/hyperlink" Target="https://www.bp.com/content/dam/bp/pdf/energy-economics/statistical-review-2015/bp-statistical-review-of-world-energy-2015-full-report.pdf" TargetMode="Externa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ir.gevo.com/phoenix.zhtml?c=238618&amp;p=RssLanding&amp;cat=news&amp;id=2089814" TargetMode="External"/><Relationship Id="rId119" Type="http://schemas.openxmlformats.org/officeDocument/2006/relationships/hyperlink" Target="https://mcgroup.co.uk/news/20140117/global-pet-supply-exceed-2439-mln-tonnes-2015.html"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 Id="rId109" Type="http://schemas.openxmlformats.org/officeDocument/2006/relationships/hyperlink" Target="https://www.researchgate.net/publication/265112530_PET_Production"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hyperlink" Target="http://www.afdc.energy.gov/laws/8502" TargetMode="External"/><Relationship Id="rId104" Type="http://schemas.openxmlformats.org/officeDocument/2006/relationships/hyperlink" Target="http://www.sciencedirect.com/science/article/pii/S1004954114003309" TargetMode="External"/><Relationship Id="rId120" Type="http://schemas.openxmlformats.org/officeDocument/2006/relationships/footer" Target="footer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www.cpchem.com/bl/aromatics/en-us/Pages/Paraxylene.aspx" TargetMode="Externa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www.icis.com/chemicals/channel-info-chemicals-a-z/" TargetMode="External"/><Relationship Id="rId87" Type="http://schemas.openxmlformats.org/officeDocument/2006/relationships/image" Target="media/image81.png"/><Relationship Id="rId110" Type="http://schemas.openxmlformats.org/officeDocument/2006/relationships/hyperlink" Target="https://www.researchgate.net/publication/265112530_PET_Production" TargetMode="External"/><Relationship Id="rId115" Type="http://schemas.openxmlformats.org/officeDocument/2006/relationships/hyperlink" Target="http://www.gevo.com/about/company-overview/isobutanol-expansion/" TargetMode="Externa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hyperlink" Target="http://www.osti.gov/scitech/biblio/171265" TargetMode="External"/><Relationship Id="rId105" Type="http://schemas.openxmlformats.org/officeDocument/2006/relationships/hyperlink" Target="http://corridoreis.anl.gov/documents/docs/technical/APT_61012_EVS_TM_08_2.pdf"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hyperlink" Target="http://pubs.acs.org/doi/pdf/10.1021/cr300298j" TargetMode="External"/><Relationship Id="rId98" Type="http://schemas.openxmlformats.org/officeDocument/2006/relationships/hyperlink" Target="http://finechemicals.panpage.de/DIN4/En/IC_Oxeno_Marl/ID_4606.pdf" TargetMode="External"/><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msdssearch.dow.com/PublishedLiteratureDOWCOM/dh_0030/0901b803800303cd.pdf?filepath=/heattrans/pdfs/noreg/176-01337.pdf&amp;fromPage=GetDoc"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hyperlink" Target="http://www.petresin.org/aboutpet.asp" TargetMode="External"/><Relationship Id="rId111" Type="http://schemas.openxmlformats.org/officeDocument/2006/relationships/hyperlink" Target="https://compass2g.illinois.edu/webapps/blackboard/content/listContent.jsp?course_id=_23869_1&amp;content_id=_1957146_1"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www.umich.edu/~elements/5e/asyLearn/bits/pbr/index.htm"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onlinelibrary.wiley.com/doi/10.1002/14356007.a26_193.pub2/full?a26_193-eo-2001" TargetMode="External"/><Relationship Id="rId99" Type="http://schemas.openxmlformats.org/officeDocument/2006/relationships/hyperlink" Target="http://pubs.acs.org/doi/pdf/10.1021/ie00070a018" TargetMode="External"/><Relationship Id="rId101" Type="http://schemas.openxmlformats.org/officeDocument/2006/relationships/hyperlink" Target="http://pubs.acs.org/doi/abs/10.1021/sc4004778"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107</Pages>
  <Words>23015</Words>
  <Characters>131190</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Tchen</cp:lastModifiedBy>
  <cp:revision>16</cp:revision>
  <dcterms:created xsi:type="dcterms:W3CDTF">2016-04-29T15:05:00Z</dcterms:created>
  <dcterms:modified xsi:type="dcterms:W3CDTF">2016-04-29T19:05:00Z</dcterms:modified>
</cp:coreProperties>
</file>